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5C1" w:rsidRDefault="00347205" w:rsidP="00A9409B">
      <w:pPr>
        <w:pStyle w:val="Title"/>
      </w:pPr>
      <w:r>
        <w:rPr>
          <w:noProof/>
          <w:lang w:bidi="he-IL"/>
        </w:rPr>
        <w:drawing>
          <wp:anchor distT="0" distB="0" distL="114300" distR="114300" simplePos="0" relativeHeight="251825152" behindDoc="0" locked="0" layoutInCell="1" allowOverlap="1" wp14:anchorId="7D85645A" wp14:editId="0167DB3E">
            <wp:simplePos x="0" y="0"/>
            <wp:positionH relativeFrom="column">
              <wp:posOffset>2830195</wp:posOffset>
            </wp:positionH>
            <wp:positionV relativeFrom="paragraph">
              <wp:posOffset>-151130</wp:posOffset>
            </wp:positionV>
            <wp:extent cx="3043555" cy="1852295"/>
            <wp:effectExtent l="0" t="0" r="444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3555" cy="1852295"/>
                    </a:xfrm>
                    <a:prstGeom prst="rect">
                      <a:avLst/>
                    </a:prstGeom>
                    <a:noFill/>
                    <a:ln>
                      <a:noFill/>
                    </a:ln>
                  </pic:spPr>
                </pic:pic>
              </a:graphicData>
            </a:graphic>
            <wp14:sizeRelH relativeFrom="page">
              <wp14:pctWidth>0</wp14:pctWidth>
            </wp14:sizeRelH>
            <wp14:sizeRelV relativeFrom="page">
              <wp14:pctHeight>0</wp14:pctHeight>
            </wp14:sizeRelV>
          </wp:anchor>
        </w:drawing>
      </w:r>
      <w:r w:rsidR="003266A2">
        <w:t>Moran’s I</w:t>
      </w:r>
      <w:r w:rsidR="002F15C1" w:rsidRPr="00C17A3F">
        <w:t xml:space="preserve"> and Spatial Regression</w:t>
      </w:r>
    </w:p>
    <w:p w:rsidR="00A9409B" w:rsidRDefault="00944A43" w:rsidP="006176E2">
      <w:r>
        <w:t xml:space="preserve">Created 11/28/12 </w:t>
      </w:r>
      <w:bookmarkStart w:id="0" w:name="_GoBack"/>
      <w:bookmarkEnd w:id="0"/>
      <w:r w:rsidR="00A9409B">
        <w:t>by Tom Stieve</w:t>
      </w:r>
    </w:p>
    <w:p w:rsidR="00EE7B59" w:rsidRDefault="00EE7B59" w:rsidP="006176E2"/>
    <w:p w:rsidR="00A6458E" w:rsidRDefault="00A6458E">
      <w:pPr>
        <w:pStyle w:val="TOC1"/>
        <w:tabs>
          <w:tab w:val="right" w:leader="dot" w:pos="9350"/>
        </w:tabs>
        <w:rPr>
          <w:rFonts w:eastAsiaTheme="minorEastAsia" w:cstheme="minorBidi"/>
          <w:b w:val="0"/>
          <w:bCs w:val="0"/>
          <w:caps w:val="0"/>
          <w:noProof/>
          <w:sz w:val="22"/>
          <w:szCs w:val="22"/>
          <w:lang w:bidi="he-IL"/>
        </w:rPr>
      </w:pPr>
      <w:r>
        <w:rPr>
          <w:b w:val="0"/>
          <w:bCs w:val="0"/>
          <w:caps w:val="0"/>
        </w:rPr>
        <w:fldChar w:fldCharType="begin"/>
      </w:r>
      <w:r>
        <w:rPr>
          <w:b w:val="0"/>
          <w:bCs w:val="0"/>
          <w:caps w:val="0"/>
        </w:rPr>
        <w:instrText xml:space="preserve"> TOC \o "1-1" \h \z \u </w:instrText>
      </w:r>
      <w:r>
        <w:rPr>
          <w:b w:val="0"/>
          <w:bCs w:val="0"/>
          <w:caps w:val="0"/>
        </w:rPr>
        <w:fldChar w:fldCharType="separate"/>
      </w:r>
      <w:hyperlink w:anchor="_Toc341874094" w:history="1">
        <w:r w:rsidRPr="001B5E9C">
          <w:rPr>
            <w:rStyle w:val="Hyperlink"/>
            <w:noProof/>
          </w:rPr>
          <w:t>Spatial Statistics: What is it and How Does it Differ from Regular Statistics?</w:t>
        </w:r>
        <w:r>
          <w:rPr>
            <w:noProof/>
            <w:webHidden/>
          </w:rPr>
          <w:tab/>
        </w:r>
        <w:r>
          <w:rPr>
            <w:noProof/>
            <w:webHidden/>
          </w:rPr>
          <w:fldChar w:fldCharType="begin"/>
        </w:r>
        <w:r>
          <w:rPr>
            <w:noProof/>
            <w:webHidden/>
          </w:rPr>
          <w:instrText xml:space="preserve"> PAGEREF _Toc341874094 \h </w:instrText>
        </w:r>
        <w:r>
          <w:rPr>
            <w:noProof/>
            <w:webHidden/>
          </w:rPr>
        </w:r>
        <w:r>
          <w:rPr>
            <w:noProof/>
            <w:webHidden/>
          </w:rPr>
          <w:fldChar w:fldCharType="separate"/>
        </w:r>
        <w:r>
          <w:rPr>
            <w:noProof/>
            <w:webHidden/>
          </w:rPr>
          <w:t>1</w:t>
        </w:r>
        <w:r>
          <w:rPr>
            <w:noProof/>
            <w:webHidden/>
          </w:rPr>
          <w:fldChar w:fldCharType="end"/>
        </w:r>
      </w:hyperlink>
    </w:p>
    <w:p w:rsidR="00A6458E" w:rsidRDefault="00A6458E">
      <w:pPr>
        <w:pStyle w:val="TOC1"/>
        <w:tabs>
          <w:tab w:val="right" w:leader="dot" w:pos="9350"/>
        </w:tabs>
        <w:rPr>
          <w:rFonts w:eastAsiaTheme="minorEastAsia" w:cstheme="minorBidi"/>
          <w:b w:val="0"/>
          <w:bCs w:val="0"/>
          <w:caps w:val="0"/>
          <w:noProof/>
          <w:sz w:val="22"/>
          <w:szCs w:val="22"/>
          <w:lang w:bidi="he-IL"/>
        </w:rPr>
      </w:pPr>
      <w:hyperlink w:anchor="_Toc341874095" w:history="1">
        <w:r w:rsidRPr="001B5E9C">
          <w:rPr>
            <w:rStyle w:val="Hyperlink"/>
            <w:noProof/>
          </w:rPr>
          <w:t>Homeownership in Manhattan, NYC.</w:t>
        </w:r>
        <w:r>
          <w:rPr>
            <w:noProof/>
            <w:webHidden/>
          </w:rPr>
          <w:tab/>
        </w:r>
        <w:r>
          <w:rPr>
            <w:noProof/>
            <w:webHidden/>
          </w:rPr>
          <w:fldChar w:fldCharType="begin"/>
        </w:r>
        <w:r>
          <w:rPr>
            <w:noProof/>
            <w:webHidden/>
          </w:rPr>
          <w:instrText xml:space="preserve"> PAGEREF _Toc341874095 \h </w:instrText>
        </w:r>
        <w:r>
          <w:rPr>
            <w:noProof/>
            <w:webHidden/>
          </w:rPr>
        </w:r>
        <w:r>
          <w:rPr>
            <w:noProof/>
            <w:webHidden/>
          </w:rPr>
          <w:fldChar w:fldCharType="separate"/>
        </w:r>
        <w:r>
          <w:rPr>
            <w:noProof/>
            <w:webHidden/>
          </w:rPr>
          <w:t>2</w:t>
        </w:r>
        <w:r>
          <w:rPr>
            <w:noProof/>
            <w:webHidden/>
          </w:rPr>
          <w:fldChar w:fldCharType="end"/>
        </w:r>
      </w:hyperlink>
    </w:p>
    <w:p w:rsidR="00A6458E" w:rsidRDefault="00A6458E">
      <w:pPr>
        <w:pStyle w:val="TOC1"/>
        <w:tabs>
          <w:tab w:val="right" w:leader="dot" w:pos="9350"/>
        </w:tabs>
        <w:rPr>
          <w:rFonts w:eastAsiaTheme="minorEastAsia" w:cstheme="minorBidi"/>
          <w:b w:val="0"/>
          <w:bCs w:val="0"/>
          <w:caps w:val="0"/>
          <w:noProof/>
          <w:sz w:val="22"/>
          <w:szCs w:val="22"/>
          <w:lang w:bidi="he-IL"/>
        </w:rPr>
      </w:pPr>
      <w:hyperlink w:anchor="_Toc341874096" w:history="1">
        <w:r w:rsidRPr="001B5E9C">
          <w:rPr>
            <w:rStyle w:val="Hyperlink"/>
            <w:noProof/>
          </w:rPr>
          <w:t>Surveying the Data</w:t>
        </w:r>
        <w:r>
          <w:rPr>
            <w:noProof/>
            <w:webHidden/>
          </w:rPr>
          <w:tab/>
        </w:r>
        <w:r>
          <w:rPr>
            <w:noProof/>
            <w:webHidden/>
          </w:rPr>
          <w:fldChar w:fldCharType="begin"/>
        </w:r>
        <w:r>
          <w:rPr>
            <w:noProof/>
            <w:webHidden/>
          </w:rPr>
          <w:instrText xml:space="preserve"> PAGEREF _Toc341874096 \h </w:instrText>
        </w:r>
        <w:r>
          <w:rPr>
            <w:noProof/>
            <w:webHidden/>
          </w:rPr>
        </w:r>
        <w:r>
          <w:rPr>
            <w:noProof/>
            <w:webHidden/>
          </w:rPr>
          <w:fldChar w:fldCharType="separate"/>
        </w:r>
        <w:r>
          <w:rPr>
            <w:noProof/>
            <w:webHidden/>
          </w:rPr>
          <w:t>2</w:t>
        </w:r>
        <w:r>
          <w:rPr>
            <w:noProof/>
            <w:webHidden/>
          </w:rPr>
          <w:fldChar w:fldCharType="end"/>
        </w:r>
      </w:hyperlink>
    </w:p>
    <w:p w:rsidR="00A6458E" w:rsidRDefault="00A6458E">
      <w:pPr>
        <w:pStyle w:val="TOC1"/>
        <w:tabs>
          <w:tab w:val="right" w:leader="dot" w:pos="9350"/>
        </w:tabs>
        <w:rPr>
          <w:rFonts w:eastAsiaTheme="minorEastAsia" w:cstheme="minorBidi"/>
          <w:b w:val="0"/>
          <w:bCs w:val="0"/>
          <w:caps w:val="0"/>
          <w:noProof/>
          <w:sz w:val="22"/>
          <w:szCs w:val="22"/>
          <w:lang w:bidi="he-IL"/>
        </w:rPr>
      </w:pPr>
      <w:hyperlink w:anchor="_Toc341874097" w:history="1">
        <w:r w:rsidRPr="001B5E9C">
          <w:rPr>
            <w:rStyle w:val="Hyperlink"/>
            <w:noProof/>
          </w:rPr>
          <w:t>Is there a spatial factor? Creating Weights and Cluster Analysis.</w:t>
        </w:r>
        <w:r>
          <w:rPr>
            <w:noProof/>
            <w:webHidden/>
          </w:rPr>
          <w:tab/>
        </w:r>
        <w:r>
          <w:rPr>
            <w:noProof/>
            <w:webHidden/>
          </w:rPr>
          <w:fldChar w:fldCharType="begin"/>
        </w:r>
        <w:r>
          <w:rPr>
            <w:noProof/>
            <w:webHidden/>
          </w:rPr>
          <w:instrText xml:space="preserve"> PAGEREF _Toc341874097 \h </w:instrText>
        </w:r>
        <w:r>
          <w:rPr>
            <w:noProof/>
            <w:webHidden/>
          </w:rPr>
        </w:r>
        <w:r>
          <w:rPr>
            <w:noProof/>
            <w:webHidden/>
          </w:rPr>
          <w:fldChar w:fldCharType="separate"/>
        </w:r>
        <w:r>
          <w:rPr>
            <w:noProof/>
            <w:webHidden/>
          </w:rPr>
          <w:t>6</w:t>
        </w:r>
        <w:r>
          <w:rPr>
            <w:noProof/>
            <w:webHidden/>
          </w:rPr>
          <w:fldChar w:fldCharType="end"/>
        </w:r>
      </w:hyperlink>
    </w:p>
    <w:p w:rsidR="00A6458E" w:rsidRDefault="00A6458E">
      <w:pPr>
        <w:pStyle w:val="TOC1"/>
        <w:tabs>
          <w:tab w:val="right" w:leader="dot" w:pos="9350"/>
        </w:tabs>
        <w:rPr>
          <w:rFonts w:eastAsiaTheme="minorEastAsia" w:cstheme="minorBidi"/>
          <w:b w:val="0"/>
          <w:bCs w:val="0"/>
          <w:caps w:val="0"/>
          <w:noProof/>
          <w:sz w:val="22"/>
          <w:szCs w:val="22"/>
          <w:lang w:bidi="he-IL"/>
        </w:rPr>
      </w:pPr>
      <w:hyperlink w:anchor="_Toc341874098" w:history="1">
        <w:r w:rsidRPr="001B5E9C">
          <w:rPr>
            <w:rStyle w:val="Hyperlink"/>
            <w:noProof/>
          </w:rPr>
          <w:t>Incorporating spatial dependency: Spatial Regression</w:t>
        </w:r>
        <w:r>
          <w:rPr>
            <w:noProof/>
            <w:webHidden/>
          </w:rPr>
          <w:tab/>
        </w:r>
        <w:r>
          <w:rPr>
            <w:noProof/>
            <w:webHidden/>
          </w:rPr>
          <w:fldChar w:fldCharType="begin"/>
        </w:r>
        <w:r>
          <w:rPr>
            <w:noProof/>
            <w:webHidden/>
          </w:rPr>
          <w:instrText xml:space="preserve"> PAGEREF _Toc341874098 \h </w:instrText>
        </w:r>
        <w:r>
          <w:rPr>
            <w:noProof/>
            <w:webHidden/>
          </w:rPr>
        </w:r>
        <w:r>
          <w:rPr>
            <w:noProof/>
            <w:webHidden/>
          </w:rPr>
          <w:fldChar w:fldCharType="separate"/>
        </w:r>
        <w:r>
          <w:rPr>
            <w:noProof/>
            <w:webHidden/>
          </w:rPr>
          <w:t>17</w:t>
        </w:r>
        <w:r>
          <w:rPr>
            <w:noProof/>
            <w:webHidden/>
          </w:rPr>
          <w:fldChar w:fldCharType="end"/>
        </w:r>
      </w:hyperlink>
    </w:p>
    <w:p w:rsidR="00A6458E" w:rsidRDefault="00A6458E">
      <w:pPr>
        <w:pStyle w:val="TOC1"/>
        <w:tabs>
          <w:tab w:val="right" w:leader="dot" w:pos="9350"/>
        </w:tabs>
        <w:rPr>
          <w:rFonts w:eastAsiaTheme="minorEastAsia" w:cstheme="minorBidi"/>
          <w:b w:val="0"/>
          <w:bCs w:val="0"/>
          <w:caps w:val="0"/>
          <w:noProof/>
          <w:sz w:val="22"/>
          <w:szCs w:val="22"/>
          <w:lang w:bidi="he-IL"/>
        </w:rPr>
      </w:pPr>
      <w:hyperlink w:anchor="_Toc341874099" w:history="1">
        <w:r w:rsidRPr="001B5E9C">
          <w:rPr>
            <w:rStyle w:val="Hyperlink"/>
            <w:noProof/>
          </w:rPr>
          <w:t>Further work:</w:t>
        </w:r>
        <w:r>
          <w:rPr>
            <w:noProof/>
            <w:webHidden/>
          </w:rPr>
          <w:tab/>
        </w:r>
        <w:r>
          <w:rPr>
            <w:noProof/>
            <w:webHidden/>
          </w:rPr>
          <w:fldChar w:fldCharType="begin"/>
        </w:r>
        <w:r>
          <w:rPr>
            <w:noProof/>
            <w:webHidden/>
          </w:rPr>
          <w:instrText xml:space="preserve"> PAGEREF _Toc341874099 \h </w:instrText>
        </w:r>
        <w:r>
          <w:rPr>
            <w:noProof/>
            <w:webHidden/>
          </w:rPr>
        </w:r>
        <w:r>
          <w:rPr>
            <w:noProof/>
            <w:webHidden/>
          </w:rPr>
          <w:fldChar w:fldCharType="separate"/>
        </w:r>
        <w:r>
          <w:rPr>
            <w:noProof/>
            <w:webHidden/>
          </w:rPr>
          <w:t>24</w:t>
        </w:r>
        <w:r>
          <w:rPr>
            <w:noProof/>
            <w:webHidden/>
          </w:rPr>
          <w:fldChar w:fldCharType="end"/>
        </w:r>
      </w:hyperlink>
    </w:p>
    <w:p w:rsidR="00EE7B59" w:rsidRDefault="00A6458E" w:rsidP="006176E2">
      <w:r>
        <w:rPr>
          <w:rFonts w:cs="Times New Roman"/>
          <w:b/>
          <w:bCs/>
          <w:caps/>
          <w:sz w:val="20"/>
          <w:szCs w:val="24"/>
        </w:rPr>
        <w:fldChar w:fldCharType="end"/>
      </w:r>
    </w:p>
    <w:p w:rsidR="006176E2" w:rsidRPr="006176E2" w:rsidRDefault="006176E2" w:rsidP="006176E2">
      <w:r>
        <w:t xml:space="preserve">Abstract: </w:t>
      </w:r>
      <w:r w:rsidR="007060BD">
        <w:t xml:space="preserve">Two important spatial analyses are Moran’s I and Spatial Regression.  Moran’s I tests to see if phenomena cluster or are randomly spread throughout space.  Spatial Regression adds spatial weights into a regression analysis to include space into the model.  This tutorial uses </w:t>
      </w:r>
      <w:proofErr w:type="spellStart"/>
      <w:r w:rsidR="007060BD">
        <w:t>OpenGeoDa</w:t>
      </w:r>
      <w:proofErr w:type="spellEnd"/>
      <w:r w:rsidR="007060BD">
        <w:t xml:space="preserve">, one of the leading spatial statistics software packages.  </w:t>
      </w:r>
      <w:r w:rsidR="00BA7B2E">
        <w:t>The tutorial duration is o</w:t>
      </w:r>
      <w:r w:rsidR="007060BD">
        <w:t xml:space="preserve">ne hour and </w:t>
      </w:r>
      <w:proofErr w:type="gramStart"/>
      <w:r w:rsidR="007060BD">
        <w:t>a half</w:t>
      </w:r>
      <w:r w:rsidR="00BA7B2E">
        <w:t xml:space="preserve"> hours</w:t>
      </w:r>
      <w:proofErr w:type="gramEnd"/>
      <w:r w:rsidR="007060BD">
        <w:t xml:space="preserve">.  </w:t>
      </w:r>
    </w:p>
    <w:p w:rsidR="005D0E8E" w:rsidRDefault="005D0E8E" w:rsidP="00EE7B59">
      <w:pPr>
        <w:pStyle w:val="Heading1"/>
      </w:pPr>
      <w:bookmarkStart w:id="1" w:name="_Toc341874094"/>
      <w:r w:rsidRPr="000E7B91">
        <w:t>Spatial Statistics</w:t>
      </w:r>
      <w:r w:rsidR="002F15C1" w:rsidRPr="000E7B91">
        <w:t xml:space="preserve">: </w:t>
      </w:r>
      <w:r w:rsidRPr="000E7B91">
        <w:t xml:space="preserve">What is </w:t>
      </w:r>
      <w:r w:rsidR="002F15C1" w:rsidRPr="000E7B91">
        <w:t>it and How Does it Differ from Regular Statistics?</w:t>
      </w:r>
      <w:bookmarkEnd w:id="1"/>
      <w:r w:rsidR="002F15C1" w:rsidRPr="000E7B91">
        <w:t xml:space="preserve">   </w:t>
      </w:r>
    </w:p>
    <w:p w:rsidR="00EE7B59" w:rsidRPr="00EE7B59" w:rsidRDefault="00EE7B59" w:rsidP="00EE7B59"/>
    <w:p w:rsidR="002F15C1" w:rsidRDefault="00C17A3F" w:rsidP="00B66043">
      <w:r>
        <w:t>Statistic</w:t>
      </w:r>
      <w:r w:rsidR="00152714">
        <w:t>s</w:t>
      </w:r>
      <w:r>
        <w:t xml:space="preserve"> is “the classification and interpretation of such data in accordance with probability theory and the application of methods such as hypothesis testing to them” (</w:t>
      </w:r>
      <w:hyperlink r:id="rId10" w:history="1">
        <w:r w:rsidRPr="00702D53">
          <w:rPr>
            <w:rStyle w:val="Hyperlink"/>
          </w:rPr>
          <w:t>http://www.thefreedictionary.com/statistics</w:t>
        </w:r>
      </w:hyperlink>
      <w:r>
        <w:t>).  If you’ve taken stats classes, remember you</w:t>
      </w:r>
      <w:r w:rsidR="00152714">
        <w:t>’</w:t>
      </w:r>
      <w:r>
        <w:t>r</w:t>
      </w:r>
      <w:r w:rsidR="00152714">
        <w:t>e</w:t>
      </w:r>
      <w:r>
        <w:t xml:space="preserve"> trying to use </w:t>
      </w:r>
      <w:r w:rsidR="00FB16FF">
        <w:t xml:space="preserve">tests </w:t>
      </w:r>
      <w:r>
        <w:t>such as t-tests, regression, or chi-square to answer your questions.  Also, remember, you have basic assumptions about your data:</w:t>
      </w:r>
    </w:p>
    <w:p w:rsidR="00E357AB" w:rsidRDefault="00E357AB" w:rsidP="00B66043">
      <w:pPr>
        <w:pStyle w:val="ListParagraph"/>
        <w:numPr>
          <w:ilvl w:val="0"/>
          <w:numId w:val="4"/>
        </w:numPr>
      </w:pPr>
      <w:r>
        <w:t>Independent of observation</w:t>
      </w:r>
      <w:r w:rsidR="00FB16FF">
        <w:t>s</w:t>
      </w:r>
    </w:p>
    <w:p w:rsidR="00E357AB" w:rsidRDefault="00E357AB" w:rsidP="00B66043">
      <w:pPr>
        <w:pStyle w:val="ListParagraph"/>
        <w:numPr>
          <w:ilvl w:val="0"/>
          <w:numId w:val="4"/>
        </w:numPr>
      </w:pPr>
      <w:r>
        <w:t>Normal Distribution</w:t>
      </w:r>
    </w:p>
    <w:p w:rsidR="00E357AB" w:rsidRDefault="00E357AB" w:rsidP="00B66043">
      <w:pPr>
        <w:pStyle w:val="ListParagraph"/>
        <w:numPr>
          <w:ilvl w:val="0"/>
          <w:numId w:val="4"/>
        </w:numPr>
      </w:pPr>
      <w:r>
        <w:t>Equal variances of the scores in the population.</w:t>
      </w:r>
    </w:p>
    <w:p w:rsidR="00E51BF8" w:rsidRDefault="00E51BF8" w:rsidP="00B66043">
      <w:r>
        <w:t xml:space="preserve">However, in geography, </w:t>
      </w:r>
      <w:r w:rsidR="00616067">
        <w:t xml:space="preserve">the idea of </w:t>
      </w:r>
      <w:r>
        <w:t>independence of observations is rejected:</w:t>
      </w:r>
    </w:p>
    <w:p w:rsidR="00A836F3" w:rsidRDefault="00A836F3" w:rsidP="00B66043">
      <w:proofErr w:type="spellStart"/>
      <w:r>
        <w:lastRenderedPageBreak/>
        <w:t>Tobler’s</w:t>
      </w:r>
      <w:proofErr w:type="spellEnd"/>
      <w:r>
        <w:t xml:space="preserve"> </w:t>
      </w:r>
      <w:r w:rsidRPr="00073486">
        <w:t>first law of geography</w:t>
      </w:r>
      <w:r w:rsidRPr="00A836F3">
        <w:t xml:space="preserve"> is "Everything is related to everything else, but near things are more related than distant things.</w:t>
      </w:r>
      <w:r>
        <w:t>”</w:t>
      </w:r>
      <w:r w:rsidR="000714B9">
        <w:rPr>
          <w:rStyle w:val="FootnoteReference"/>
        </w:rPr>
        <w:footnoteReference w:id="1"/>
      </w:r>
      <w:r w:rsidR="00073486">
        <w:t xml:space="preserve"> </w:t>
      </w:r>
    </w:p>
    <w:p w:rsidR="00D90439" w:rsidRDefault="00C17A3F" w:rsidP="00A5140F">
      <w:r>
        <w:t xml:space="preserve">That is, statistics in </w:t>
      </w:r>
      <w:r w:rsidR="00BD6DC4">
        <w:t xml:space="preserve">geography considers that space/location is </w:t>
      </w:r>
      <w:r>
        <w:t>an influence on your observations.  The closer things are, the more likely they will influence each other.  For example, i</w:t>
      </w:r>
      <w:r w:rsidR="00E51BF8">
        <w:t xml:space="preserve">f </w:t>
      </w:r>
      <w:r w:rsidR="00E70A0D">
        <w:t>your house is worth a lot, probably</w:t>
      </w:r>
      <w:r w:rsidR="00E51BF8">
        <w:t xml:space="preserve"> your neighbor’s house is worth a lot.  </w:t>
      </w:r>
      <w:r w:rsidR="00003D9E">
        <w:t xml:space="preserve">If you are blue-collar Democrat, you are probably living on a street with many other blue-collar Democrats.  </w:t>
      </w:r>
      <w:r w:rsidR="00BD6DC4">
        <w:t>Thus, there are special analyses in spatial statistics</w:t>
      </w:r>
      <w:r w:rsidR="003266A2">
        <w:t xml:space="preserve"> that consider this influence</w:t>
      </w:r>
      <w:r w:rsidR="00BD6DC4">
        <w:t xml:space="preserve">. </w:t>
      </w:r>
    </w:p>
    <w:p w:rsidR="00E51BF8" w:rsidRDefault="00BD6DC4" w:rsidP="00A5140F">
      <w:r>
        <w:t xml:space="preserve"> In this tutorial </w:t>
      </w:r>
      <w:r w:rsidR="00FB16FF">
        <w:t xml:space="preserve">we </w:t>
      </w:r>
      <w:r>
        <w:t>concentrate on two power</w:t>
      </w:r>
      <w:r w:rsidR="003266A2">
        <w:t xml:space="preserve">ful spatial statistical tests: </w:t>
      </w:r>
      <w:r w:rsidR="003266A2" w:rsidRPr="00194C63">
        <w:rPr>
          <w:b/>
          <w:bCs/>
        </w:rPr>
        <w:t>Moran’s I</w:t>
      </w:r>
      <w:r w:rsidRPr="00194C63">
        <w:t xml:space="preserve"> and</w:t>
      </w:r>
      <w:r w:rsidRPr="00194C63">
        <w:rPr>
          <w:b/>
          <w:bCs/>
        </w:rPr>
        <w:t xml:space="preserve"> Spatial Regression</w:t>
      </w:r>
      <w:r>
        <w:t xml:space="preserve">.  </w:t>
      </w:r>
      <w:r w:rsidR="003266A2" w:rsidRPr="00194C63">
        <w:rPr>
          <w:b/>
          <w:bCs/>
        </w:rPr>
        <w:t>Moran’s I</w:t>
      </w:r>
      <w:r w:rsidR="003266A2">
        <w:t xml:space="preserve"> is a test for </w:t>
      </w:r>
      <w:r w:rsidR="00ED423B">
        <w:t xml:space="preserve">spatial </w:t>
      </w:r>
      <w:r w:rsidR="003266A2">
        <w:t>autocorrelation</w:t>
      </w:r>
      <w:r w:rsidR="00ED423B">
        <w:t>, which examines whether a phenomenon is clustered or not</w:t>
      </w:r>
      <w:r w:rsidR="003266A2">
        <w:t xml:space="preserve">.   </w:t>
      </w:r>
      <w:r w:rsidR="003A3F84" w:rsidRPr="00194C63">
        <w:rPr>
          <w:b/>
          <w:bCs/>
        </w:rPr>
        <w:t>Spatial Regression</w:t>
      </w:r>
      <w:r w:rsidR="003A3F84">
        <w:t xml:space="preserve"> </w:t>
      </w:r>
      <w:r w:rsidR="0087378F">
        <w:t xml:space="preserve">is regression, or the ability to predict a value of an outcome variable based on values of explanatory variables, but spatial dependency is accounted for in the model.  Both of these tests are explained more in the tutorial.  We use both of these tests to investigate </w:t>
      </w:r>
      <w:r w:rsidR="00A5140F">
        <w:t xml:space="preserve">the spatial patterns of </w:t>
      </w:r>
      <w:r w:rsidR="0054522C">
        <w:t>home ownership in the New York City borough of Manhattan</w:t>
      </w:r>
      <w:r w:rsidR="00A5140F">
        <w:t xml:space="preserve">.  </w:t>
      </w:r>
      <w:r w:rsidR="00135E18">
        <w:t xml:space="preserve">  </w:t>
      </w:r>
      <w:r w:rsidR="0087378F">
        <w:t xml:space="preserve"> </w:t>
      </w:r>
    </w:p>
    <w:p w:rsidR="005D0E8E" w:rsidRDefault="004404C3" w:rsidP="00EE7B59">
      <w:pPr>
        <w:pStyle w:val="Heading1"/>
      </w:pPr>
      <w:bookmarkStart w:id="2" w:name="_Toc341874095"/>
      <w:proofErr w:type="gramStart"/>
      <w:r>
        <w:t>Homeownership in Manhattan, NYC.</w:t>
      </w:r>
      <w:bookmarkEnd w:id="2"/>
      <w:proofErr w:type="gramEnd"/>
      <w:r>
        <w:t xml:space="preserve">  </w:t>
      </w:r>
    </w:p>
    <w:p w:rsidR="00EE7B59" w:rsidRPr="00EE7B59" w:rsidRDefault="00EE7B59" w:rsidP="00EE7B59"/>
    <w:p w:rsidR="00616067" w:rsidRDefault="00C46158" w:rsidP="00176C08">
      <w:r>
        <w:t xml:space="preserve">Homeownership is </w:t>
      </w:r>
      <w:r w:rsidR="00271466">
        <w:t>a</w:t>
      </w:r>
      <w:r>
        <w:t xml:space="preserve"> difficult attainment for many people.  It’s especially difficult in crowded, expensive cities like New York.  Manhattan, the most expensive and most densely populated borough, makes a good test area to see if there is a pattern to homeownership, or lack thereof.  Does homeownership cluster?  If space matters to homeownership, what kind of model can we build to better expl</w:t>
      </w:r>
      <w:r w:rsidR="009B3192">
        <w:t>ain</w:t>
      </w:r>
      <w:r>
        <w:t xml:space="preserve"> the factors that make it possible?  </w:t>
      </w:r>
      <w:r w:rsidR="00BA7B2E">
        <w:t xml:space="preserve">Please copy the folder </w:t>
      </w:r>
      <w:r w:rsidR="00BA7B2E" w:rsidRPr="00BA7B2E">
        <w:rPr>
          <w:b/>
        </w:rPr>
        <w:t>Spatial Statistics</w:t>
      </w:r>
      <w:r w:rsidR="00BA7B2E">
        <w:t xml:space="preserve"> found in </w:t>
      </w:r>
      <w:r w:rsidR="00BA7B2E" w:rsidRPr="00BA7B2E">
        <w:rPr>
          <w:b/>
        </w:rPr>
        <w:t>S:\Tutorials\Tufts\Tutorial Data\</w:t>
      </w:r>
      <w:r w:rsidR="00BA7B2E">
        <w:t xml:space="preserve"> to your storage device for this tutorial.  </w:t>
      </w:r>
    </w:p>
    <w:p w:rsidR="00A645AE" w:rsidRDefault="006176E2" w:rsidP="00EE7B59">
      <w:pPr>
        <w:pStyle w:val="Heading1"/>
      </w:pPr>
      <w:bookmarkStart w:id="3" w:name="_Toc341874096"/>
      <w:r w:rsidRPr="00663A24">
        <w:t>Surveying the Data</w:t>
      </w:r>
      <w:bookmarkEnd w:id="3"/>
    </w:p>
    <w:p w:rsidR="00EE7B59" w:rsidRPr="00EE7B59" w:rsidRDefault="00EE7B59" w:rsidP="00EE7B59"/>
    <w:p w:rsidR="006176E2" w:rsidRDefault="009765A6" w:rsidP="00F72861">
      <w:pPr>
        <w:rPr>
          <w:b/>
          <w:bCs/>
        </w:rPr>
      </w:pPr>
      <w:r>
        <w:t xml:space="preserve">Our data for this study come from </w:t>
      </w:r>
      <w:r w:rsidR="00176C08">
        <w:t xml:space="preserve">a number of sources.  The </w:t>
      </w:r>
      <w:r w:rsidR="00F72861">
        <w:t>home ownership rates and socio-demographic data</w:t>
      </w:r>
      <w:r w:rsidR="00176C08">
        <w:t xml:space="preserve"> are from </w:t>
      </w:r>
      <w:r>
        <w:t>the U.S. Census Bureau</w:t>
      </w:r>
      <w:r w:rsidR="00176C08">
        <w:t xml:space="preserve"> </w:t>
      </w:r>
      <w:r w:rsidR="00D90439">
        <w:t xml:space="preserve">American </w:t>
      </w:r>
      <w:r w:rsidR="00176C08">
        <w:t xml:space="preserve">Community </w:t>
      </w:r>
      <w:r w:rsidR="00D90439">
        <w:t xml:space="preserve">Survey </w:t>
      </w:r>
      <w:r w:rsidR="00F72861">
        <w:t>(</w:t>
      </w:r>
      <w:hyperlink r:id="rId11" w:history="1">
        <w:r w:rsidR="00F72861" w:rsidRPr="00476C61">
          <w:rPr>
            <w:rStyle w:val="Hyperlink"/>
          </w:rPr>
          <w:t>www.census.org</w:t>
        </w:r>
      </w:hyperlink>
      <w:r w:rsidR="00F72861">
        <w:t xml:space="preserve">). </w:t>
      </w:r>
      <w:r w:rsidR="00176C08">
        <w:t xml:space="preserve">The object or person of </w:t>
      </w:r>
      <w:r w:rsidR="00F72861">
        <w:t xml:space="preserve">a </w:t>
      </w:r>
      <w:r w:rsidR="00176C08">
        <w:t xml:space="preserve">study is the </w:t>
      </w:r>
      <w:r w:rsidR="00176C08" w:rsidRPr="00176C08">
        <w:rPr>
          <w:b/>
          <w:bCs/>
        </w:rPr>
        <w:t>unit of analysis</w:t>
      </w:r>
      <w:r w:rsidR="00F72861">
        <w:t>, in this instance the census tract</w:t>
      </w:r>
      <w:r w:rsidR="00176C08">
        <w:t xml:space="preserve">.  </w:t>
      </w:r>
      <w:r w:rsidR="005E4F8B">
        <w:t xml:space="preserve">For our research, we want a </w:t>
      </w:r>
      <w:r w:rsidR="005E4F8B" w:rsidRPr="005E4F8B">
        <w:rPr>
          <w:b/>
          <w:bCs/>
        </w:rPr>
        <w:t xml:space="preserve">Dependent Variable </w:t>
      </w:r>
      <w:r w:rsidR="005E4F8B" w:rsidRPr="005E4F8B">
        <w:t>and</w:t>
      </w:r>
      <w:r w:rsidR="005E4F8B" w:rsidRPr="005E4F8B">
        <w:rPr>
          <w:b/>
          <w:bCs/>
        </w:rPr>
        <w:t xml:space="preserve"> Independent Variables.  </w:t>
      </w:r>
    </w:p>
    <w:p w:rsidR="005E4F8B" w:rsidRPr="005E4F8B" w:rsidRDefault="005E4F8B" w:rsidP="00C469E9">
      <w:pPr>
        <w:pStyle w:val="ListParagraph"/>
        <w:numPr>
          <w:ilvl w:val="0"/>
          <w:numId w:val="5"/>
        </w:numPr>
        <w:rPr>
          <w:b/>
          <w:bCs/>
        </w:rPr>
      </w:pPr>
      <w:r w:rsidRPr="005E4F8B">
        <w:rPr>
          <w:b/>
          <w:bCs/>
        </w:rPr>
        <w:t>Dependent Variable</w:t>
      </w:r>
      <w:r w:rsidR="006968B4">
        <w:rPr>
          <w:b/>
          <w:bCs/>
        </w:rPr>
        <w:t xml:space="preserve"> (DV)</w:t>
      </w:r>
      <w:r w:rsidRPr="005E4F8B">
        <w:rPr>
          <w:b/>
          <w:bCs/>
        </w:rPr>
        <w:t xml:space="preserve">:  </w:t>
      </w:r>
      <w:r>
        <w:t xml:space="preserve">In statistical models, the phenomenon you’d like to explain is the dependent variable.  In this case, it is </w:t>
      </w:r>
      <w:r w:rsidR="00F72861">
        <w:t xml:space="preserve">the </w:t>
      </w:r>
      <w:r w:rsidR="00C469E9">
        <w:t>percentage of</w:t>
      </w:r>
      <w:r w:rsidR="00F72861">
        <w:t xml:space="preserve"> homeownership per census tract in the borough of Manhattan, NYC</w:t>
      </w:r>
      <w:r w:rsidR="001529BF">
        <w:t xml:space="preserve">.  </w:t>
      </w:r>
      <w:r w:rsidR="00176C08">
        <w:t xml:space="preserve"> </w:t>
      </w:r>
    </w:p>
    <w:p w:rsidR="005E4F8B" w:rsidRPr="00205301" w:rsidRDefault="005E4F8B" w:rsidP="000820B3">
      <w:pPr>
        <w:pStyle w:val="ListParagraph"/>
        <w:numPr>
          <w:ilvl w:val="0"/>
          <w:numId w:val="5"/>
        </w:numPr>
        <w:rPr>
          <w:b/>
          <w:bCs/>
        </w:rPr>
      </w:pPr>
      <w:r w:rsidRPr="005E4F8B">
        <w:rPr>
          <w:b/>
          <w:bCs/>
        </w:rPr>
        <w:lastRenderedPageBreak/>
        <w:t>Independent Variable</w:t>
      </w:r>
      <w:r w:rsidR="006968B4">
        <w:rPr>
          <w:b/>
          <w:bCs/>
        </w:rPr>
        <w:t xml:space="preserve"> (IV)</w:t>
      </w:r>
      <w:r w:rsidRPr="005E4F8B">
        <w:rPr>
          <w:b/>
          <w:bCs/>
        </w:rPr>
        <w:t xml:space="preserve">:  </w:t>
      </w:r>
      <w:r>
        <w:t>In statistical models, the phenomenon that you think explains the dependent variable or outcome of your model.  In this case, we are interested in</w:t>
      </w:r>
      <w:r w:rsidR="000060F2">
        <w:t xml:space="preserve"> some soci</w:t>
      </w:r>
      <w:r w:rsidR="00DE15C9">
        <w:t>o</w:t>
      </w:r>
      <w:r w:rsidR="000060F2">
        <w:t xml:space="preserve">-demographic data such as </w:t>
      </w:r>
      <w:r w:rsidR="00C75361">
        <w:t xml:space="preserve">percent </w:t>
      </w:r>
      <w:r w:rsidR="00F72861">
        <w:t xml:space="preserve">foreign born, </w:t>
      </w:r>
      <w:r w:rsidR="00C75361">
        <w:t xml:space="preserve">percent poor, and </w:t>
      </w:r>
      <w:r w:rsidR="000820B3">
        <w:t>population per square mile</w:t>
      </w:r>
      <w:r w:rsidR="00C75361">
        <w:t xml:space="preserve">.  </w:t>
      </w:r>
    </w:p>
    <w:p w:rsidR="0025497F" w:rsidRDefault="0025497F" w:rsidP="004143EA">
      <w:pPr>
        <w:autoSpaceDE w:val="0"/>
        <w:autoSpaceDN w:val="0"/>
        <w:adjustRightInd w:val="0"/>
        <w:spacing w:after="0" w:line="240" w:lineRule="auto"/>
      </w:pPr>
      <w:r>
        <w:t>First, it is good to check and see if your data are normally distributed.  If you have</w:t>
      </w:r>
      <w:r w:rsidR="004143EA">
        <w:rPr>
          <w:b/>
          <w:bCs/>
        </w:rPr>
        <w:t xml:space="preserve"> </w:t>
      </w:r>
      <w:proofErr w:type="spellStart"/>
      <w:r w:rsidR="004143EA">
        <w:rPr>
          <w:b/>
          <w:bCs/>
        </w:rPr>
        <w:t>skewness</w:t>
      </w:r>
      <w:proofErr w:type="spellEnd"/>
      <w:r w:rsidRPr="0025497F">
        <w:t xml:space="preserve">, problems with error </w:t>
      </w:r>
      <w:r>
        <w:t xml:space="preserve">variance and standard errors can arise.  </w:t>
      </w:r>
      <w:r w:rsidR="009954C7">
        <w:t xml:space="preserve">So, let’s see if </w:t>
      </w:r>
      <w:r w:rsidR="009C19F3">
        <w:t xml:space="preserve">there is </w:t>
      </w:r>
      <w:proofErr w:type="spellStart"/>
      <w:r w:rsidR="004143EA">
        <w:t>skewness</w:t>
      </w:r>
      <w:proofErr w:type="spellEnd"/>
      <w:r w:rsidR="009C19F3">
        <w:t xml:space="preserve">.  </w:t>
      </w:r>
      <w:r w:rsidR="00852EB7">
        <w:t xml:space="preserve">You can do this by making a histogram of the counties by the percentage change.  </w:t>
      </w:r>
    </w:p>
    <w:p w:rsidR="009C19F3" w:rsidRDefault="009C19F3" w:rsidP="0025497F">
      <w:pPr>
        <w:autoSpaceDE w:val="0"/>
        <w:autoSpaceDN w:val="0"/>
        <w:adjustRightInd w:val="0"/>
        <w:spacing w:after="0" w:line="240" w:lineRule="auto"/>
      </w:pPr>
    </w:p>
    <w:p w:rsidR="0025497F" w:rsidRDefault="009C19F3" w:rsidP="00C75361">
      <w:pPr>
        <w:pStyle w:val="ListParagraph"/>
        <w:numPr>
          <w:ilvl w:val="0"/>
          <w:numId w:val="6"/>
        </w:numPr>
        <w:autoSpaceDE w:val="0"/>
        <w:autoSpaceDN w:val="0"/>
        <w:adjustRightInd w:val="0"/>
        <w:spacing w:after="0" w:line="240" w:lineRule="auto"/>
      </w:pPr>
      <w:r>
        <w:t xml:space="preserve"> Start </w:t>
      </w:r>
      <w:proofErr w:type="spellStart"/>
      <w:r w:rsidR="00D90439">
        <w:t>Open</w:t>
      </w:r>
      <w:r>
        <w:t>GeoDa</w:t>
      </w:r>
      <w:proofErr w:type="spellEnd"/>
      <w:r>
        <w:t xml:space="preserve"> and open your data set by clicking on the </w:t>
      </w:r>
      <w:r w:rsidRPr="00986ECF">
        <w:rPr>
          <w:b/>
          <w:bCs/>
        </w:rPr>
        <w:t>Open Project</w:t>
      </w:r>
      <w:r>
        <w:t xml:space="preserve"> icon </w:t>
      </w:r>
      <w:r>
        <w:rPr>
          <w:noProof/>
          <w:lang w:bidi="he-IL"/>
        </w:rPr>
        <w:drawing>
          <wp:inline distT="0" distB="0" distL="0" distR="0" wp14:anchorId="0E7C5026" wp14:editId="521B81CB">
            <wp:extent cx="228600" cy="209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t xml:space="preserve">and navigating to </w:t>
      </w:r>
      <w:proofErr w:type="spellStart"/>
      <w:r w:rsidR="00C75361" w:rsidRPr="00C75361">
        <w:rPr>
          <w:b/>
          <w:bCs/>
        </w:rPr>
        <w:t>Manhattan.shp</w:t>
      </w:r>
      <w:proofErr w:type="spellEnd"/>
      <w:r w:rsidR="00C75361">
        <w:rPr>
          <w:b/>
          <w:bCs/>
        </w:rPr>
        <w:t xml:space="preserve"> </w:t>
      </w:r>
      <w:r>
        <w:t>shapef</w:t>
      </w:r>
      <w:r w:rsidR="00E07684">
        <w:t xml:space="preserve">ile found in the </w:t>
      </w:r>
      <w:r w:rsidR="00E07684" w:rsidRPr="00CA4B77">
        <w:rPr>
          <w:b/>
        </w:rPr>
        <w:t>home ownership</w:t>
      </w:r>
      <w:r w:rsidR="00E07684">
        <w:t xml:space="preserve"> folder.  </w:t>
      </w:r>
    </w:p>
    <w:p w:rsidR="00986ECF" w:rsidRDefault="00986ECF" w:rsidP="00986ECF">
      <w:pPr>
        <w:pStyle w:val="ListParagraph"/>
        <w:autoSpaceDE w:val="0"/>
        <w:autoSpaceDN w:val="0"/>
        <w:adjustRightInd w:val="0"/>
        <w:spacing w:after="0" w:line="240" w:lineRule="auto"/>
      </w:pPr>
    </w:p>
    <w:p w:rsidR="0025497F" w:rsidRDefault="00986ECF" w:rsidP="0025497F">
      <w:pPr>
        <w:autoSpaceDE w:val="0"/>
        <w:autoSpaceDN w:val="0"/>
        <w:adjustRightInd w:val="0"/>
        <w:spacing w:after="0" w:line="240" w:lineRule="auto"/>
      </w:pPr>
      <w:r>
        <w:rPr>
          <w:noProof/>
          <w:lang w:bidi="he-IL"/>
        </w:rPr>
        <mc:AlternateContent>
          <mc:Choice Requires="wps">
            <w:drawing>
              <wp:anchor distT="0" distB="0" distL="114300" distR="114300" simplePos="0" relativeHeight="251659264" behindDoc="0" locked="0" layoutInCell="1" allowOverlap="1" wp14:anchorId="044F273C" wp14:editId="6BA0DE25">
                <wp:simplePos x="0" y="0"/>
                <wp:positionH relativeFrom="column">
                  <wp:posOffset>-200025</wp:posOffset>
                </wp:positionH>
                <wp:positionV relativeFrom="paragraph">
                  <wp:posOffset>467995</wp:posOffset>
                </wp:positionV>
                <wp:extent cx="266700" cy="219075"/>
                <wp:effectExtent l="0" t="19050" r="38100" b="47625"/>
                <wp:wrapNone/>
                <wp:docPr id="5" name="Right Arrow 5"/>
                <wp:cNvGraphicFramePr/>
                <a:graphic xmlns:a="http://schemas.openxmlformats.org/drawingml/2006/main">
                  <a:graphicData uri="http://schemas.microsoft.com/office/word/2010/wordprocessingShape">
                    <wps:wsp>
                      <wps:cNvSpPr/>
                      <wps:spPr>
                        <a:xfrm>
                          <a:off x="0" y="0"/>
                          <a:ext cx="266700" cy="2190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15.75pt;margin-top:36.85pt;width:21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" adj="12729" fillcolor="red" strokecolor="#243f60 [1604]" strokeweight="2pt"/>
            </w:pict>
          </mc:Fallback>
        </mc:AlternateContent>
      </w:r>
      <w:r w:rsidR="009C19F3">
        <w:rPr>
          <w:noProof/>
          <w:lang w:bidi="he-IL"/>
        </w:rPr>
        <w:drawing>
          <wp:inline distT="0" distB="0" distL="0" distR="0" wp14:anchorId="157717DF" wp14:editId="14DB852E">
            <wp:extent cx="5743575" cy="781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3575" cy="781050"/>
                    </a:xfrm>
                    <a:prstGeom prst="rect">
                      <a:avLst/>
                    </a:prstGeom>
                    <a:noFill/>
                    <a:ln>
                      <a:noFill/>
                    </a:ln>
                  </pic:spPr>
                </pic:pic>
              </a:graphicData>
            </a:graphic>
          </wp:inline>
        </w:drawing>
      </w:r>
    </w:p>
    <w:p w:rsidR="0025497F" w:rsidRDefault="0025497F" w:rsidP="0025497F">
      <w:pPr>
        <w:autoSpaceDE w:val="0"/>
        <w:autoSpaceDN w:val="0"/>
        <w:adjustRightInd w:val="0"/>
        <w:spacing w:after="0" w:line="240" w:lineRule="auto"/>
      </w:pPr>
    </w:p>
    <w:p w:rsidR="00986ECF" w:rsidRDefault="00986ECF" w:rsidP="00986ECF">
      <w:pPr>
        <w:autoSpaceDE w:val="0"/>
        <w:autoSpaceDN w:val="0"/>
        <w:adjustRightInd w:val="0"/>
        <w:spacing w:after="0" w:line="240" w:lineRule="auto"/>
      </w:pPr>
      <w:r>
        <w:t>When you open up the shapefile</w:t>
      </w:r>
      <w:r w:rsidR="00271466">
        <w:t>,</w:t>
      </w:r>
      <w:r>
        <w:t xml:space="preserve"> a new view appears with that layer.  </w:t>
      </w:r>
    </w:p>
    <w:p w:rsidR="00986ECF" w:rsidRDefault="00986ECF" w:rsidP="0025497F">
      <w:pPr>
        <w:autoSpaceDE w:val="0"/>
        <w:autoSpaceDN w:val="0"/>
        <w:adjustRightInd w:val="0"/>
        <w:spacing w:after="0" w:line="240" w:lineRule="auto"/>
      </w:pPr>
    </w:p>
    <w:p w:rsidR="0025497F" w:rsidRDefault="00C75361" w:rsidP="00C75361">
      <w:pPr>
        <w:autoSpaceDE w:val="0"/>
        <w:autoSpaceDN w:val="0"/>
        <w:adjustRightInd w:val="0"/>
        <w:spacing w:after="0" w:line="240" w:lineRule="auto"/>
        <w:jc w:val="center"/>
      </w:pPr>
      <w:r>
        <w:rPr>
          <w:noProof/>
          <w:lang w:bidi="he-IL"/>
        </w:rPr>
        <w:drawing>
          <wp:inline distT="0" distB="0" distL="0" distR="0" wp14:anchorId="4490EDE8" wp14:editId="0703BFF7">
            <wp:extent cx="4492487" cy="2489741"/>
            <wp:effectExtent l="0" t="0" r="381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6778" cy="2492119"/>
                    </a:xfrm>
                    <a:prstGeom prst="rect">
                      <a:avLst/>
                    </a:prstGeom>
                    <a:noFill/>
                    <a:ln>
                      <a:noFill/>
                    </a:ln>
                  </pic:spPr>
                </pic:pic>
              </a:graphicData>
            </a:graphic>
          </wp:inline>
        </w:drawing>
      </w:r>
    </w:p>
    <w:p w:rsidR="00986ECF" w:rsidRDefault="00852EB7" w:rsidP="009E5106">
      <w:pPr>
        <w:pStyle w:val="ListParagraph"/>
        <w:numPr>
          <w:ilvl w:val="0"/>
          <w:numId w:val="6"/>
        </w:numPr>
        <w:autoSpaceDE w:val="0"/>
        <w:autoSpaceDN w:val="0"/>
        <w:adjustRightInd w:val="0"/>
        <w:spacing w:after="0" w:line="240" w:lineRule="auto"/>
      </w:pPr>
      <w:r>
        <w:t xml:space="preserve">If you click on </w:t>
      </w:r>
      <w:r>
        <w:rPr>
          <w:b/>
          <w:bCs/>
        </w:rPr>
        <w:t>Open T</w:t>
      </w:r>
      <w:r w:rsidRPr="00852EB7">
        <w:rPr>
          <w:b/>
          <w:bCs/>
        </w:rPr>
        <w:t>able</w:t>
      </w:r>
      <w:r>
        <w:t xml:space="preserve"> </w:t>
      </w:r>
      <w:r>
        <w:rPr>
          <w:noProof/>
          <w:lang w:bidi="he-IL"/>
        </w:rPr>
        <w:drawing>
          <wp:inline distT="0" distB="0" distL="0" distR="0" wp14:anchorId="35E822AD" wp14:editId="25870650">
            <wp:extent cx="238125" cy="2381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and scroll to the last variable on the right, you will see the variable </w:t>
      </w:r>
      <w:proofErr w:type="gramStart"/>
      <w:r w:rsidR="009E5106">
        <w:rPr>
          <w:b/>
          <w:bCs/>
        </w:rPr>
        <w:t>OWNER</w:t>
      </w:r>
      <w:r w:rsidR="00C469E9">
        <w:rPr>
          <w:b/>
          <w:bCs/>
        </w:rPr>
        <w:t>PER</w:t>
      </w:r>
      <w:r w:rsidR="009E5106">
        <w:rPr>
          <w:b/>
          <w:bCs/>
        </w:rPr>
        <w:t xml:space="preserve"> </w:t>
      </w:r>
      <w:r w:rsidR="000D5038">
        <w:rPr>
          <w:b/>
          <w:bCs/>
        </w:rPr>
        <w:t xml:space="preserve"> </w:t>
      </w:r>
      <w:r w:rsidR="000D5038">
        <w:t>which</w:t>
      </w:r>
      <w:proofErr w:type="gramEnd"/>
      <w:r w:rsidR="000D5038">
        <w:t xml:space="preserve"> is the </w:t>
      </w:r>
      <w:r w:rsidR="0076795A">
        <w:t>percentage of homeownership</w:t>
      </w:r>
      <w:r>
        <w:t xml:space="preserve">.  </w:t>
      </w:r>
    </w:p>
    <w:p w:rsidR="00852EB7" w:rsidRDefault="00852EB7" w:rsidP="00852EB7">
      <w:pPr>
        <w:pStyle w:val="ListParagraph"/>
        <w:autoSpaceDE w:val="0"/>
        <w:autoSpaceDN w:val="0"/>
        <w:adjustRightInd w:val="0"/>
        <w:spacing w:after="0" w:line="240" w:lineRule="auto"/>
      </w:pPr>
    </w:p>
    <w:p w:rsidR="00986ECF" w:rsidRDefault="00C469E9" w:rsidP="006176E2">
      <w:r>
        <w:rPr>
          <w:noProof/>
          <w:lang w:bidi="he-IL"/>
        </w:rPr>
        <w:drawing>
          <wp:inline distT="0" distB="0" distL="0" distR="0" wp14:anchorId="4809FF22" wp14:editId="428D8D8C">
            <wp:extent cx="5939790" cy="158242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1582420"/>
                    </a:xfrm>
                    <a:prstGeom prst="rect">
                      <a:avLst/>
                    </a:prstGeom>
                    <a:noFill/>
                    <a:ln>
                      <a:noFill/>
                    </a:ln>
                  </pic:spPr>
                </pic:pic>
              </a:graphicData>
            </a:graphic>
          </wp:inline>
        </w:drawing>
      </w:r>
    </w:p>
    <w:p w:rsidR="00E72A0B" w:rsidRDefault="00E72A0B" w:rsidP="00533242">
      <w:pPr>
        <w:contextualSpacing/>
      </w:pPr>
      <w:r>
        <w:lastRenderedPageBreak/>
        <w:t>Now, our first question for our research i</w:t>
      </w:r>
      <w:r w:rsidR="000D5038">
        <w:t xml:space="preserve">s </w:t>
      </w:r>
      <w:r>
        <w:t>if there is a spatial effect</w:t>
      </w:r>
      <w:r w:rsidR="000D5038">
        <w:t xml:space="preserve"> in our </w:t>
      </w:r>
      <w:r w:rsidR="00C469E9">
        <w:t>percentages of home ownership</w:t>
      </w:r>
      <w:r>
        <w:t xml:space="preserve">.   </w:t>
      </w:r>
      <w:r w:rsidR="00C469E9">
        <w:t>Does ownership</w:t>
      </w:r>
      <w:r w:rsidR="000D5038">
        <w:t xml:space="preserve"> spread</w:t>
      </w:r>
      <w:r>
        <w:t xml:space="preserve"> randomly across our study area or did </w:t>
      </w:r>
      <w:r w:rsidR="0042620D">
        <w:t xml:space="preserve">the </w:t>
      </w:r>
      <w:r>
        <w:t xml:space="preserve">phenomenon cluster in certain areas?  You can first map out </w:t>
      </w:r>
      <w:r w:rsidR="003F6ADB">
        <w:t xml:space="preserve">the </w:t>
      </w:r>
      <w:r w:rsidR="00C469E9" w:rsidRPr="00C469E9">
        <w:t xml:space="preserve">OWNERPER </w:t>
      </w:r>
      <w:r>
        <w:t xml:space="preserve">variable to visualize your data.  </w:t>
      </w:r>
      <w:r w:rsidR="00B45B42">
        <w:t xml:space="preserve">One way to explore your data is with a </w:t>
      </w:r>
      <w:r w:rsidR="00B45B42" w:rsidRPr="00B45B42">
        <w:rPr>
          <w:b/>
          <w:bCs/>
        </w:rPr>
        <w:t>Box Plot</w:t>
      </w:r>
      <w:r w:rsidR="00B45B42">
        <w:t xml:space="preserve">, which explore the variance and outliers of your data.  </w:t>
      </w:r>
    </w:p>
    <w:p w:rsidR="007E13D2" w:rsidRDefault="007E13D2" w:rsidP="00533242">
      <w:pPr>
        <w:contextualSpacing/>
      </w:pPr>
    </w:p>
    <w:p w:rsidR="00B45C11" w:rsidRPr="00B45C11" w:rsidRDefault="00B45C11" w:rsidP="00B45C11">
      <w:pPr>
        <w:numPr>
          <w:ilvl w:val="0"/>
          <w:numId w:val="32"/>
        </w:numPr>
        <w:contextualSpacing/>
      </w:pPr>
      <w:r w:rsidRPr="00B45C11">
        <w:t xml:space="preserve">In the </w:t>
      </w:r>
      <w:r w:rsidRPr="00B45C11">
        <w:rPr>
          <w:b/>
          <w:bCs/>
        </w:rPr>
        <w:t>Explore</w:t>
      </w:r>
      <w:r w:rsidRPr="00B45C11">
        <w:t xml:space="preserve"> </w:t>
      </w:r>
      <w:proofErr w:type="spellStart"/>
      <w:r w:rsidRPr="00B45C11">
        <w:t>pulldown</w:t>
      </w:r>
      <w:proofErr w:type="spellEnd"/>
      <w:r w:rsidRPr="00B45C11">
        <w:t xml:space="preserve">, choose </w:t>
      </w:r>
      <w:r w:rsidRPr="00B45C11">
        <w:rPr>
          <w:b/>
          <w:bCs/>
        </w:rPr>
        <w:t xml:space="preserve">Box Plot.  </w:t>
      </w:r>
      <w:r w:rsidRPr="00B45C11">
        <w:t xml:space="preserve">In the </w:t>
      </w:r>
      <w:r w:rsidRPr="00B45C11">
        <w:rPr>
          <w:b/>
          <w:bCs/>
        </w:rPr>
        <w:t>Variable Setting</w:t>
      </w:r>
      <w:r w:rsidRPr="00B45C11">
        <w:t xml:space="preserve"> window, choose </w:t>
      </w:r>
      <w:proofErr w:type="gramStart"/>
      <w:r w:rsidRPr="00B45C11">
        <w:rPr>
          <w:b/>
          <w:bCs/>
        </w:rPr>
        <w:t>OWNERPER .</w:t>
      </w:r>
      <w:proofErr w:type="gramEnd"/>
      <w:r w:rsidRPr="00B45C11">
        <w:rPr>
          <w:b/>
          <w:bCs/>
        </w:rPr>
        <w:t xml:space="preserve"> Press ‘OK.’</w:t>
      </w:r>
    </w:p>
    <w:p w:rsidR="00B45C11" w:rsidRPr="00B45C11" w:rsidRDefault="00B45C11" w:rsidP="00533242">
      <w:pPr>
        <w:numPr>
          <w:ilvl w:val="0"/>
          <w:numId w:val="32"/>
        </w:numPr>
        <w:contextualSpacing/>
      </w:pPr>
      <w:r w:rsidRPr="00B45C11">
        <w:t xml:space="preserve">This gives you the box plot with a hinge of 1.5, which is the interquartile range (25% - 75% of the </w:t>
      </w:r>
      <w:proofErr w:type="gramStart"/>
      <w:r w:rsidRPr="00B45C11">
        <w:t>observations)</w:t>
      </w:r>
      <w:proofErr w:type="gramEnd"/>
      <w:r w:rsidRPr="00B45C11">
        <w:t xml:space="preserve"> multiplied by 1.5.   Given that most of the cases fall within the 25% - 75% range, the multiple of the range will show </w:t>
      </w:r>
      <w:r w:rsidRPr="00B45C11">
        <w:rPr>
          <w:b/>
        </w:rPr>
        <w:t>outliers</w:t>
      </w:r>
      <w:r w:rsidRPr="00B45C11">
        <w:t xml:space="preserve">, or </w:t>
      </w:r>
      <w:r w:rsidR="00533242">
        <w:t xml:space="preserve">tracts </w:t>
      </w:r>
      <w:r w:rsidRPr="00B45C11">
        <w:t xml:space="preserve">that are outside a normal distribution.  </w:t>
      </w:r>
    </w:p>
    <w:p w:rsidR="00533242" w:rsidRDefault="00533242" w:rsidP="00737DE3"/>
    <w:p w:rsidR="00B45C11" w:rsidRDefault="00BE180C" w:rsidP="00737DE3">
      <w:r>
        <w:rPr>
          <w:noProof/>
          <w:lang w:bidi="he-IL"/>
        </w:rPr>
        <mc:AlternateContent>
          <mc:Choice Requires="wps">
            <w:drawing>
              <wp:anchor distT="0" distB="0" distL="114300" distR="114300" simplePos="0" relativeHeight="251698176" behindDoc="0" locked="0" layoutInCell="1" allowOverlap="1" wp14:anchorId="4B7C17AA" wp14:editId="72A4AC7F">
                <wp:simplePos x="0" y="0"/>
                <wp:positionH relativeFrom="column">
                  <wp:posOffset>1537860</wp:posOffset>
                </wp:positionH>
                <wp:positionV relativeFrom="paragraph">
                  <wp:posOffset>562306</wp:posOffset>
                </wp:positionV>
                <wp:extent cx="266700" cy="219075"/>
                <wp:effectExtent l="0" t="19050" r="38100" b="47625"/>
                <wp:wrapNone/>
                <wp:docPr id="24" name="Right Arrow 24"/>
                <wp:cNvGraphicFramePr/>
                <a:graphic xmlns:a="http://schemas.openxmlformats.org/drawingml/2006/main">
                  <a:graphicData uri="http://schemas.microsoft.com/office/word/2010/wordprocessingShape">
                    <wps:wsp>
                      <wps:cNvSpPr/>
                      <wps:spPr>
                        <a:xfrm>
                          <a:off x="0" y="0"/>
                          <a:ext cx="266700" cy="21907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4" o:spid="_x0000_s1026" type="#_x0000_t13" style="position:absolute;margin-left:121.1pt;margin-top:44.3pt;width:21pt;height:17.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" adj="12729" fillcolor="red" strokecolor="#385d8a" strokeweight="2pt"/>
            </w:pict>
          </mc:Fallback>
        </mc:AlternateContent>
      </w:r>
      <w:r w:rsidR="00B45C11">
        <w:rPr>
          <w:noProof/>
          <w:lang w:bidi="he-IL"/>
        </w:rPr>
        <w:drawing>
          <wp:inline distT="0" distB="0" distL="0" distR="0" wp14:anchorId="327A78E0" wp14:editId="1F7C0311">
            <wp:extent cx="5669280" cy="7874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9280" cy="787400"/>
                    </a:xfrm>
                    <a:prstGeom prst="rect">
                      <a:avLst/>
                    </a:prstGeom>
                    <a:noFill/>
                    <a:ln>
                      <a:noFill/>
                    </a:ln>
                  </pic:spPr>
                </pic:pic>
              </a:graphicData>
            </a:graphic>
          </wp:inline>
        </w:drawing>
      </w:r>
    </w:p>
    <w:p w:rsidR="00443B4F" w:rsidRDefault="0076795A" w:rsidP="00737DE3">
      <w:r>
        <w:t>I</w:t>
      </w:r>
      <w:r w:rsidR="00533242">
        <w:t xml:space="preserve">n </w:t>
      </w:r>
      <w:r w:rsidR="00443B4F">
        <w:t xml:space="preserve">the </w:t>
      </w:r>
      <w:r w:rsidR="00443B4F" w:rsidRPr="00443B4F">
        <w:rPr>
          <w:b/>
        </w:rPr>
        <w:t xml:space="preserve">Box </w:t>
      </w:r>
      <w:r w:rsidR="00443B4F">
        <w:rPr>
          <w:b/>
        </w:rPr>
        <w:t>P</w:t>
      </w:r>
      <w:r w:rsidR="00443B4F" w:rsidRPr="00443B4F">
        <w:rPr>
          <w:b/>
        </w:rPr>
        <w:t>lot</w:t>
      </w:r>
      <w:r w:rsidR="00443B4F">
        <w:t xml:space="preserve"> graphic, you see the range of </w:t>
      </w:r>
      <w:r w:rsidR="008815CA">
        <w:rPr>
          <w:b/>
          <w:bCs/>
        </w:rPr>
        <w:t>OWNERPER</w:t>
      </w:r>
      <w:r w:rsidR="00C469E9">
        <w:rPr>
          <w:b/>
          <w:bCs/>
        </w:rPr>
        <w:t xml:space="preserve"> </w:t>
      </w:r>
      <w:r w:rsidR="00443B4F">
        <w:t xml:space="preserve">from lowest to highest represented with the circles.  </w:t>
      </w:r>
    </w:p>
    <w:p w:rsidR="00B45B42" w:rsidRDefault="00AC0E42" w:rsidP="004B0888">
      <w:pPr>
        <w:pStyle w:val="ListParagraph"/>
        <w:rPr>
          <w:noProof/>
          <w:lang w:bidi="he-IL"/>
        </w:rPr>
      </w:pPr>
      <w:r>
        <w:rPr>
          <w:noProof/>
          <w:lang w:bidi="he-IL"/>
        </w:rPr>
        <mc:AlternateContent>
          <mc:Choice Requires="wps">
            <w:drawing>
              <wp:anchor distT="0" distB="0" distL="114300" distR="114300" simplePos="0" relativeHeight="251696128" behindDoc="0" locked="0" layoutInCell="1" allowOverlap="1" wp14:anchorId="738E66E8" wp14:editId="390EDA47">
                <wp:simplePos x="0" y="0"/>
                <wp:positionH relativeFrom="column">
                  <wp:posOffset>3259455</wp:posOffset>
                </wp:positionH>
                <wp:positionV relativeFrom="paragraph">
                  <wp:posOffset>15875</wp:posOffset>
                </wp:positionV>
                <wp:extent cx="2615565" cy="2233930"/>
                <wp:effectExtent l="0" t="0" r="13335" b="139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565" cy="2233930"/>
                        </a:xfrm>
                        <a:prstGeom prst="rect">
                          <a:avLst/>
                        </a:prstGeom>
                        <a:solidFill>
                          <a:srgbClr val="FFFFFF"/>
                        </a:solidFill>
                        <a:ln w="9525">
                          <a:solidFill>
                            <a:srgbClr val="000000"/>
                          </a:solidFill>
                          <a:miter lim="800000"/>
                          <a:headEnd/>
                          <a:tailEnd/>
                        </a:ln>
                      </wps:spPr>
                      <wps:txbx>
                        <w:txbxContent>
                          <w:p w:rsidR="003B72B5" w:rsidRDefault="003B72B5" w:rsidP="00C469E9">
                            <w:pPr>
                              <w:jc w:val="both"/>
                            </w:pPr>
                            <w:r>
                              <w:t xml:space="preserve">The </w:t>
                            </w:r>
                            <w:r w:rsidRPr="00915830">
                              <w:rPr>
                                <w:b/>
                              </w:rPr>
                              <w:t>green circle</w:t>
                            </w:r>
                            <w:r>
                              <w:t xml:space="preserve"> is the average value.</w:t>
                            </w:r>
                          </w:p>
                          <w:p w:rsidR="003B72B5" w:rsidRDefault="003B72B5" w:rsidP="00D21673">
                            <w:pPr>
                              <w:jc w:val="both"/>
                            </w:pPr>
                            <w:r>
                              <w:t xml:space="preserve">The </w:t>
                            </w:r>
                            <w:r w:rsidRPr="00915830">
                              <w:rPr>
                                <w:b/>
                              </w:rPr>
                              <w:t>red area</w:t>
                            </w:r>
                            <w:r>
                              <w:t xml:space="preserve"> is the 25% to 75% range of values. </w:t>
                            </w:r>
                          </w:p>
                          <w:p w:rsidR="003B72B5" w:rsidRDefault="003B72B5" w:rsidP="00D21673">
                            <w:pPr>
                              <w:jc w:val="both"/>
                            </w:pPr>
                            <w:r>
                              <w:t xml:space="preserve">The </w:t>
                            </w:r>
                            <w:r w:rsidRPr="00AC0E42">
                              <w:rPr>
                                <w:b/>
                                <w:bCs/>
                              </w:rPr>
                              <w:t>orange line</w:t>
                            </w:r>
                            <w:r>
                              <w:t xml:space="preserve"> is the median. </w:t>
                            </w:r>
                          </w:p>
                          <w:p w:rsidR="003B72B5" w:rsidRDefault="003B72B5" w:rsidP="00D21673">
                            <w:pPr>
                              <w:jc w:val="both"/>
                            </w:pPr>
                            <w:r>
                              <w:t xml:space="preserve">The </w:t>
                            </w:r>
                            <w:r w:rsidRPr="00915830">
                              <w:rPr>
                                <w:b/>
                              </w:rPr>
                              <w:t>black lines</w:t>
                            </w:r>
                            <w:r>
                              <w:t xml:space="preserve"> are the considered the normal distribution of the data.</w:t>
                            </w:r>
                          </w:p>
                          <w:p w:rsidR="003B72B5" w:rsidRDefault="003B72B5" w:rsidP="00D21673">
                            <w:pPr>
                              <w:jc w:val="both"/>
                            </w:pPr>
                            <w:r>
                              <w:t xml:space="preserve">The </w:t>
                            </w:r>
                            <w:r w:rsidRPr="00915830">
                              <w:rPr>
                                <w:b/>
                              </w:rPr>
                              <w:t>circles outside of the black lines</w:t>
                            </w:r>
                            <w:r>
                              <w:t xml:space="preserve"> are the outliers.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6.65pt;margin-top:1.25pt;width:205.95pt;height:175.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">
                <v:textbox>
                  <w:txbxContent>
                    <w:p w:rsidR="003B72B5" w:rsidRDefault="003B72B5" w:rsidP="00C469E9">
                      <w:pPr>
                        <w:jc w:val="both"/>
                      </w:pPr>
                      <w:r>
                        <w:t xml:space="preserve">The </w:t>
                      </w:r>
                      <w:r w:rsidRPr="00915830">
                        <w:rPr>
                          <w:b/>
                        </w:rPr>
                        <w:t>green circle</w:t>
                      </w:r>
                      <w:r>
                        <w:t xml:space="preserve"> is the average value.</w:t>
                      </w:r>
                    </w:p>
                    <w:p w:rsidR="003B72B5" w:rsidRDefault="003B72B5" w:rsidP="00D21673">
                      <w:pPr>
                        <w:jc w:val="both"/>
                      </w:pPr>
                      <w:r>
                        <w:t xml:space="preserve">The </w:t>
                      </w:r>
                      <w:r w:rsidRPr="00915830">
                        <w:rPr>
                          <w:b/>
                        </w:rPr>
                        <w:t>red area</w:t>
                      </w:r>
                      <w:r>
                        <w:t xml:space="preserve"> is the 25% to 75% range of values. </w:t>
                      </w:r>
                    </w:p>
                    <w:p w:rsidR="003B72B5" w:rsidRDefault="003B72B5" w:rsidP="00D21673">
                      <w:pPr>
                        <w:jc w:val="both"/>
                      </w:pPr>
                      <w:r>
                        <w:t xml:space="preserve">The </w:t>
                      </w:r>
                      <w:r w:rsidRPr="00AC0E42">
                        <w:rPr>
                          <w:b/>
                          <w:bCs/>
                        </w:rPr>
                        <w:t>orange line</w:t>
                      </w:r>
                      <w:r>
                        <w:t xml:space="preserve"> is the median. </w:t>
                      </w:r>
                    </w:p>
                    <w:p w:rsidR="003B72B5" w:rsidRDefault="003B72B5" w:rsidP="00D21673">
                      <w:pPr>
                        <w:jc w:val="both"/>
                      </w:pPr>
                      <w:r>
                        <w:t xml:space="preserve">The </w:t>
                      </w:r>
                      <w:r w:rsidRPr="00915830">
                        <w:rPr>
                          <w:b/>
                        </w:rPr>
                        <w:t>black lines</w:t>
                      </w:r>
                      <w:r>
                        <w:t xml:space="preserve"> are the considered the normal distribution of the data.</w:t>
                      </w:r>
                    </w:p>
                    <w:p w:rsidR="003B72B5" w:rsidRDefault="003B72B5" w:rsidP="00D21673">
                      <w:pPr>
                        <w:jc w:val="both"/>
                      </w:pPr>
                      <w:r>
                        <w:t xml:space="preserve">The </w:t>
                      </w:r>
                      <w:r w:rsidRPr="00915830">
                        <w:rPr>
                          <w:b/>
                        </w:rPr>
                        <w:t>circles outside of the black lines</w:t>
                      </w:r>
                      <w:r>
                        <w:t xml:space="preserve"> are the outliers.  </w:t>
                      </w:r>
                    </w:p>
                  </w:txbxContent>
                </v:textbox>
              </v:shape>
            </w:pict>
          </mc:Fallback>
        </mc:AlternateContent>
      </w:r>
      <w:r w:rsidR="00533242">
        <w:rPr>
          <w:noProof/>
          <w:lang w:bidi="he-IL"/>
        </w:rPr>
        <w:drawing>
          <wp:inline distT="0" distB="0" distL="0" distR="0" wp14:anchorId="09D8A359" wp14:editId="56FF40BB">
            <wp:extent cx="2647950" cy="403923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7950" cy="4039235"/>
                    </a:xfrm>
                    <a:prstGeom prst="rect">
                      <a:avLst/>
                    </a:prstGeom>
                    <a:noFill/>
                    <a:ln>
                      <a:noFill/>
                    </a:ln>
                  </pic:spPr>
                </pic:pic>
              </a:graphicData>
            </a:graphic>
          </wp:inline>
        </w:drawing>
      </w:r>
      <w:r w:rsidR="000D5038">
        <w:rPr>
          <w:noProof/>
          <w:lang w:bidi="he-IL"/>
        </w:rPr>
        <w:t xml:space="preserve">    </w:t>
      </w:r>
    </w:p>
    <w:p w:rsidR="00C469E9" w:rsidRDefault="00C469E9" w:rsidP="004B0888">
      <w:pPr>
        <w:pStyle w:val="ListParagraph"/>
        <w:rPr>
          <w:noProof/>
          <w:lang w:bidi="he-IL"/>
        </w:rPr>
      </w:pPr>
    </w:p>
    <w:p w:rsidR="00C469E9" w:rsidRDefault="00293198" w:rsidP="00293198">
      <w:pPr>
        <w:rPr>
          <w:noProof/>
          <w:lang w:bidi="he-IL"/>
        </w:rPr>
      </w:pPr>
      <w:r>
        <w:rPr>
          <w:noProof/>
          <w:lang w:bidi="he-IL"/>
        </w:rPr>
        <w:lastRenderedPageBreak/>
        <w:t>So, it seems lik</w:t>
      </w:r>
      <w:r w:rsidR="008815CA">
        <w:rPr>
          <w:noProof/>
          <w:lang w:bidi="he-IL"/>
        </w:rPr>
        <w:t>e the data is slightly skewed, but not by much.</w:t>
      </w:r>
      <w:r w:rsidR="00533242">
        <w:rPr>
          <w:noProof/>
          <w:lang w:bidi="he-IL"/>
        </w:rPr>
        <w:t xml:space="preserve">  </w:t>
      </w:r>
    </w:p>
    <w:p w:rsidR="00C469E9" w:rsidRDefault="00C469E9" w:rsidP="004B0888">
      <w:pPr>
        <w:pStyle w:val="ListParagraph"/>
        <w:rPr>
          <w:noProof/>
          <w:lang w:bidi="he-IL"/>
        </w:rPr>
      </w:pPr>
    </w:p>
    <w:p w:rsidR="00E72A0B" w:rsidRDefault="00147A22" w:rsidP="00533242">
      <w:pPr>
        <w:pStyle w:val="ListParagraph"/>
        <w:numPr>
          <w:ilvl w:val="0"/>
          <w:numId w:val="32"/>
        </w:numPr>
      </w:pPr>
      <w:r>
        <w:t xml:space="preserve">In the </w:t>
      </w:r>
      <w:r>
        <w:rPr>
          <w:b/>
          <w:bCs/>
        </w:rPr>
        <w:t>Map</w:t>
      </w:r>
      <w:r>
        <w:t xml:space="preserve"> </w:t>
      </w:r>
      <w:proofErr w:type="spellStart"/>
      <w:r>
        <w:t>pulldown</w:t>
      </w:r>
      <w:proofErr w:type="spellEnd"/>
      <w:r>
        <w:t xml:space="preserve">, choose </w:t>
      </w:r>
      <w:r>
        <w:rPr>
          <w:b/>
          <w:bCs/>
        </w:rPr>
        <w:t xml:space="preserve">Box </w:t>
      </w:r>
      <w:r w:rsidR="00BE180C">
        <w:rPr>
          <w:b/>
          <w:bCs/>
        </w:rPr>
        <w:t>Map</w:t>
      </w:r>
      <w:r>
        <w:rPr>
          <w:b/>
          <w:bCs/>
        </w:rPr>
        <w:t xml:space="preserve">.  </w:t>
      </w:r>
      <w:r>
        <w:t xml:space="preserve">Choose </w:t>
      </w:r>
      <w:r w:rsidRPr="00B45B42">
        <w:rPr>
          <w:b/>
          <w:bCs/>
        </w:rPr>
        <w:t>Hinge = 1.5</w:t>
      </w:r>
      <w:r>
        <w:rPr>
          <w:b/>
          <w:bCs/>
        </w:rPr>
        <w:t xml:space="preserve">. </w:t>
      </w:r>
      <w:r>
        <w:t xml:space="preserve"> In the </w:t>
      </w:r>
      <w:r w:rsidRPr="00E42F15">
        <w:rPr>
          <w:b/>
          <w:bCs/>
        </w:rPr>
        <w:t>Variable Setting</w:t>
      </w:r>
      <w:r>
        <w:t xml:space="preserve"> window, choose </w:t>
      </w:r>
      <w:r w:rsidR="00232A29">
        <w:rPr>
          <w:b/>
          <w:bCs/>
        </w:rPr>
        <w:t>OWNERPER</w:t>
      </w:r>
      <w:r>
        <w:t xml:space="preserve">.  </w:t>
      </w:r>
      <w:r w:rsidR="0042620D">
        <w:t xml:space="preserve">Press ‘OK.’ </w:t>
      </w:r>
      <w:proofErr w:type="gramStart"/>
      <w:r w:rsidR="00BE180C">
        <w:t>This maps</w:t>
      </w:r>
      <w:proofErr w:type="gramEnd"/>
      <w:r w:rsidR="00BE180C">
        <w:t xml:space="preserve"> out your variable according the box plot range just discussed.  </w:t>
      </w:r>
    </w:p>
    <w:p w:rsidR="00B45B42" w:rsidRDefault="00BE180C" w:rsidP="00B45B42">
      <w:pPr>
        <w:rPr>
          <w:noProof/>
        </w:rPr>
      </w:pPr>
      <w:r>
        <w:rPr>
          <w:noProof/>
          <w:lang w:bidi="he-IL"/>
        </w:rPr>
        <mc:AlternateContent>
          <mc:Choice Requires="wps">
            <w:drawing>
              <wp:anchor distT="0" distB="0" distL="114300" distR="114300" simplePos="0" relativeHeight="251689984" behindDoc="0" locked="0" layoutInCell="1" allowOverlap="1" wp14:anchorId="19633701" wp14:editId="0E41D884">
                <wp:simplePos x="0" y="0"/>
                <wp:positionH relativeFrom="column">
                  <wp:posOffset>1102995</wp:posOffset>
                </wp:positionH>
                <wp:positionV relativeFrom="paragraph">
                  <wp:posOffset>915035</wp:posOffset>
                </wp:positionV>
                <wp:extent cx="266700" cy="219075"/>
                <wp:effectExtent l="0" t="19050" r="38100" b="47625"/>
                <wp:wrapNone/>
                <wp:docPr id="21" name="Right Arrow 21"/>
                <wp:cNvGraphicFramePr/>
                <a:graphic xmlns:a="http://schemas.openxmlformats.org/drawingml/2006/main">
                  <a:graphicData uri="http://schemas.microsoft.com/office/word/2010/wordprocessingShape">
                    <wps:wsp>
                      <wps:cNvSpPr/>
                      <wps:spPr>
                        <a:xfrm>
                          <a:off x="0" y="0"/>
                          <a:ext cx="266700" cy="21907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1" o:spid="_x0000_s1026" type="#_x0000_t13" style="position:absolute;margin-left:86.85pt;margin-top:72.05pt;width:21pt;height:17.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" adj="12729" fillcolor="red" strokecolor="#385d8a" strokeweight="2pt"/>
            </w:pict>
          </mc:Fallback>
        </mc:AlternateContent>
      </w:r>
      <w:r w:rsidR="00147A22">
        <w:rPr>
          <w:noProof/>
          <w:lang w:bidi="he-IL"/>
        </w:rPr>
        <w:drawing>
          <wp:inline distT="0" distB="0" distL="0" distR="0" wp14:anchorId="0F1BE772" wp14:editId="3C8AA953">
            <wp:extent cx="5828030" cy="1542415"/>
            <wp:effectExtent l="0" t="0" r="127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8030" cy="1542415"/>
                    </a:xfrm>
                    <a:prstGeom prst="rect">
                      <a:avLst/>
                    </a:prstGeom>
                    <a:noFill/>
                    <a:ln>
                      <a:noFill/>
                    </a:ln>
                  </pic:spPr>
                </pic:pic>
              </a:graphicData>
            </a:graphic>
          </wp:inline>
        </w:drawing>
      </w:r>
      <w:r w:rsidR="00147A22">
        <w:rPr>
          <w:noProof/>
        </w:rPr>
        <w:t xml:space="preserve"> </w:t>
      </w:r>
    </w:p>
    <w:p w:rsidR="00232A29" w:rsidRDefault="00232A29" w:rsidP="00B45B42">
      <w:pPr>
        <w:rPr>
          <w:noProof/>
        </w:rPr>
      </w:pPr>
    </w:p>
    <w:p w:rsidR="00A107F8" w:rsidRDefault="00A107F8" w:rsidP="00232A29">
      <w:r>
        <w:t xml:space="preserve">You see outliers in the </w:t>
      </w:r>
      <w:r w:rsidR="00BE180C">
        <w:t>b</w:t>
      </w:r>
      <w:r>
        <w:t xml:space="preserve">ox </w:t>
      </w:r>
      <w:r w:rsidR="00BE180C">
        <w:t>pl</w:t>
      </w:r>
      <w:r>
        <w:t xml:space="preserve">ot and </w:t>
      </w:r>
      <w:r w:rsidR="00BE180C">
        <w:t>m</w:t>
      </w:r>
      <w:r>
        <w:t xml:space="preserve">ap.  </w:t>
      </w:r>
      <w:r w:rsidR="00F44ACA">
        <w:t>Given the range of perce</w:t>
      </w:r>
      <w:r w:rsidR="00232A29">
        <w:t>ntage difference of all tracts</w:t>
      </w:r>
      <w:r w:rsidR="00F44ACA">
        <w:t>,</w:t>
      </w:r>
      <w:r w:rsidR="00F44ACA" w:rsidRPr="0082304C">
        <w:rPr>
          <w:b/>
          <w:bCs/>
        </w:rPr>
        <w:t xml:space="preserve"> </w:t>
      </w:r>
      <w:r w:rsidRPr="0082304C">
        <w:rPr>
          <w:b/>
          <w:bCs/>
        </w:rPr>
        <w:t>blue</w:t>
      </w:r>
      <w:r>
        <w:t xml:space="preserve"> color </w:t>
      </w:r>
      <w:r w:rsidR="00F44ACA">
        <w:t xml:space="preserve">on map </w:t>
      </w:r>
      <w:r>
        <w:t xml:space="preserve">denotes </w:t>
      </w:r>
      <w:r w:rsidR="00232A29">
        <w:t>tracts</w:t>
      </w:r>
      <w:r>
        <w:t xml:space="preserve"> with </w:t>
      </w:r>
      <w:r w:rsidR="0082304C">
        <w:t xml:space="preserve">low </w:t>
      </w:r>
      <w:r w:rsidR="00232A29">
        <w:t>homeownership</w:t>
      </w:r>
      <w:r w:rsidR="0082304C">
        <w:t xml:space="preserve"> rates</w:t>
      </w:r>
      <w:r>
        <w:t xml:space="preserve">.  </w:t>
      </w:r>
      <w:r w:rsidRPr="0082304C">
        <w:rPr>
          <w:b/>
          <w:bCs/>
        </w:rPr>
        <w:t>Red</w:t>
      </w:r>
      <w:r w:rsidR="0082304C">
        <w:t xml:space="preserve"> shows high </w:t>
      </w:r>
      <w:r w:rsidR="00232A29">
        <w:t>ownership</w:t>
      </w:r>
      <w:r w:rsidR="0082304C">
        <w:t xml:space="preserve"> rates</w:t>
      </w:r>
      <w:r>
        <w:t xml:space="preserve">.  Click on the </w:t>
      </w:r>
      <w:r w:rsidR="00232A29">
        <w:t xml:space="preserve">highest </w:t>
      </w:r>
      <w:r>
        <w:t xml:space="preserve">circle in Box Plot and see it is one of the </w:t>
      </w:r>
      <w:r w:rsidR="00232A29">
        <w:t>red tracts</w:t>
      </w:r>
      <w:r>
        <w:t xml:space="preserve">.  </w:t>
      </w:r>
      <w:r w:rsidR="00232A29">
        <w:t>Where is it in Manhattan</w:t>
      </w:r>
      <w:r w:rsidR="00CE3841">
        <w:t>?</w:t>
      </w:r>
      <w:r w:rsidR="006C78BB">
        <w:t xml:space="preserve">  If you click on a blank part of the map, it deselects the features.  </w:t>
      </w:r>
    </w:p>
    <w:p w:rsidR="00B45B42" w:rsidRDefault="007B2F24" w:rsidP="00E72A0B">
      <w:r>
        <w:rPr>
          <w:noProof/>
          <w:lang w:bidi="he-IL"/>
        </w:rPr>
        <mc:AlternateContent>
          <mc:Choice Requires="wps">
            <w:drawing>
              <wp:anchor distT="0" distB="0" distL="114300" distR="114300" simplePos="0" relativeHeight="251694080" behindDoc="0" locked="0" layoutInCell="1" allowOverlap="1" wp14:anchorId="2E8EB5BC" wp14:editId="33DECC4F">
                <wp:simplePos x="0" y="0"/>
                <wp:positionH relativeFrom="column">
                  <wp:posOffset>3434080</wp:posOffset>
                </wp:positionH>
                <wp:positionV relativeFrom="paragraph">
                  <wp:posOffset>1732915</wp:posOffset>
                </wp:positionV>
                <wp:extent cx="266700" cy="219075"/>
                <wp:effectExtent l="19050" t="19050" r="19050" b="47625"/>
                <wp:wrapNone/>
                <wp:docPr id="301" name="Right Arrow 301"/>
                <wp:cNvGraphicFramePr/>
                <a:graphic xmlns:a="http://schemas.openxmlformats.org/drawingml/2006/main">
                  <a:graphicData uri="http://schemas.microsoft.com/office/word/2010/wordprocessingShape">
                    <wps:wsp>
                      <wps:cNvSpPr/>
                      <wps:spPr>
                        <a:xfrm rot="10800000">
                          <a:off x="0" y="0"/>
                          <a:ext cx="266700" cy="21907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01" o:spid="_x0000_s1026" type="#_x0000_t13" style="position:absolute;margin-left:270.4pt;margin-top:136.45pt;width:21pt;height:17.25pt;rotation:180;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" adj="12729" fillcolor="red" strokecolor="#385d8a" strokeweight="2pt"/>
            </w:pict>
          </mc:Fallback>
        </mc:AlternateContent>
      </w:r>
      <w:r>
        <w:rPr>
          <w:noProof/>
          <w:lang w:bidi="he-IL"/>
        </w:rPr>
        <mc:AlternateContent>
          <mc:Choice Requires="wps">
            <w:drawing>
              <wp:anchor distT="0" distB="0" distL="114300" distR="114300" simplePos="0" relativeHeight="251692032" behindDoc="0" locked="0" layoutInCell="1" allowOverlap="1" wp14:anchorId="0550B278" wp14:editId="03DB48D0">
                <wp:simplePos x="0" y="0"/>
                <wp:positionH relativeFrom="column">
                  <wp:posOffset>908685</wp:posOffset>
                </wp:positionH>
                <wp:positionV relativeFrom="paragraph">
                  <wp:posOffset>522605</wp:posOffset>
                </wp:positionV>
                <wp:extent cx="266700" cy="219075"/>
                <wp:effectExtent l="0" t="19050" r="38100" b="47625"/>
                <wp:wrapNone/>
                <wp:docPr id="300" name="Right Arrow 300"/>
                <wp:cNvGraphicFramePr/>
                <a:graphic xmlns:a="http://schemas.openxmlformats.org/drawingml/2006/main">
                  <a:graphicData uri="http://schemas.microsoft.com/office/word/2010/wordprocessingShape">
                    <wps:wsp>
                      <wps:cNvSpPr/>
                      <wps:spPr>
                        <a:xfrm>
                          <a:off x="0" y="0"/>
                          <a:ext cx="266700" cy="21907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00" o:spid="_x0000_s1026" type="#_x0000_t13" style="position:absolute;margin-left:71.55pt;margin-top:41.15pt;width:21pt;height:17.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" adj="12729" fillcolor="red" strokecolor="#385d8a" strokeweight="2pt"/>
            </w:pict>
          </mc:Fallback>
        </mc:AlternateContent>
      </w:r>
      <w:r w:rsidR="00E007D2">
        <w:rPr>
          <w:noProof/>
          <w:lang w:bidi="he-IL"/>
        </w:rPr>
        <w:drawing>
          <wp:inline distT="0" distB="0" distL="0" distR="0" wp14:anchorId="0E851547" wp14:editId="228E03BC">
            <wp:extent cx="5941215" cy="3275937"/>
            <wp:effectExtent l="0" t="0" r="2540" b="127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3640" b="8138"/>
                    <a:stretch/>
                  </pic:blipFill>
                  <pic:spPr bwMode="auto">
                    <a:xfrm>
                      <a:off x="0" y="0"/>
                      <a:ext cx="5943600" cy="3277252"/>
                    </a:xfrm>
                    <a:prstGeom prst="rect">
                      <a:avLst/>
                    </a:prstGeom>
                    <a:ln>
                      <a:noFill/>
                    </a:ln>
                    <a:extLst>
                      <a:ext uri="{53640926-AAD7-44D8-BBD7-CCE9431645EC}">
                        <a14:shadowObscured xmlns:a14="http://schemas.microsoft.com/office/drawing/2010/main"/>
                      </a:ext>
                    </a:extLst>
                  </pic:spPr>
                </pic:pic>
              </a:graphicData>
            </a:graphic>
          </wp:inline>
        </w:drawing>
      </w:r>
      <w:r w:rsidR="00232A29">
        <w:rPr>
          <w:noProof/>
          <w:lang w:bidi="he-IL"/>
        </w:rPr>
        <w:t xml:space="preserve"> </w:t>
      </w:r>
      <w:r w:rsidR="0082304C">
        <w:rPr>
          <w:noProof/>
          <w:lang w:bidi="he-IL"/>
        </w:rPr>
        <w:t xml:space="preserve"> </w:t>
      </w:r>
      <w:r w:rsidR="0082304C" w:rsidRPr="0082304C">
        <w:rPr>
          <w:noProof/>
          <w:lang w:bidi="he-IL"/>
        </w:rPr>
        <w:t xml:space="preserve"> </w:t>
      </w:r>
      <w:r w:rsidR="0082304C">
        <w:rPr>
          <w:noProof/>
          <w:lang w:bidi="he-IL"/>
        </w:rPr>
        <w:t xml:space="preserve"> </w:t>
      </w:r>
    </w:p>
    <w:p w:rsidR="00CE3841" w:rsidRPr="00CE3841" w:rsidRDefault="00CE3841" w:rsidP="00232A29">
      <w:pPr>
        <w:pStyle w:val="ListParagraph"/>
        <w:numPr>
          <w:ilvl w:val="0"/>
          <w:numId w:val="15"/>
        </w:numPr>
        <w:rPr>
          <w:bCs/>
        </w:rPr>
      </w:pPr>
      <w:r>
        <w:rPr>
          <w:bCs/>
        </w:rPr>
        <w:t xml:space="preserve">Click the </w:t>
      </w:r>
      <w:r w:rsidRPr="00CE3841">
        <w:rPr>
          <w:b/>
          <w:bCs/>
        </w:rPr>
        <w:t>Open Table</w:t>
      </w:r>
      <w:r>
        <w:rPr>
          <w:bCs/>
        </w:rPr>
        <w:t xml:space="preserve"> </w:t>
      </w:r>
      <w:proofErr w:type="gramStart"/>
      <w:r>
        <w:rPr>
          <w:bCs/>
        </w:rPr>
        <w:t>icon</w:t>
      </w:r>
      <w:r w:rsidR="009066B5">
        <w:rPr>
          <w:bCs/>
        </w:rPr>
        <w:t xml:space="preserve"> </w:t>
      </w:r>
      <w:r>
        <w:rPr>
          <w:bCs/>
        </w:rPr>
        <w:t xml:space="preserve"> </w:t>
      </w:r>
      <w:proofErr w:type="gramEnd"/>
      <w:r>
        <w:rPr>
          <w:bCs/>
          <w:noProof/>
          <w:lang w:bidi="he-IL"/>
        </w:rPr>
        <w:drawing>
          <wp:inline distT="0" distB="0" distL="0" distR="0" wp14:anchorId="3D320CF4" wp14:editId="4427B552">
            <wp:extent cx="246490" cy="246490"/>
            <wp:effectExtent l="0" t="0" r="1270" b="127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328" cy="246328"/>
                    </a:xfrm>
                    <a:prstGeom prst="rect">
                      <a:avLst/>
                    </a:prstGeom>
                    <a:noFill/>
                    <a:ln>
                      <a:noFill/>
                    </a:ln>
                  </pic:spPr>
                </pic:pic>
              </a:graphicData>
            </a:graphic>
          </wp:inline>
        </w:drawing>
      </w:r>
      <w:r>
        <w:rPr>
          <w:bCs/>
        </w:rPr>
        <w:t xml:space="preserve">, which brings up the attribute table associated to it.  </w:t>
      </w:r>
      <w:r w:rsidR="00D620D1">
        <w:rPr>
          <w:bCs/>
        </w:rPr>
        <w:t xml:space="preserve">You can scroll down the selected </w:t>
      </w:r>
      <w:r w:rsidR="00232A29">
        <w:rPr>
          <w:bCs/>
        </w:rPr>
        <w:t>tract.</w:t>
      </w:r>
      <w:r w:rsidR="00D620D1">
        <w:rPr>
          <w:bCs/>
        </w:rPr>
        <w:t xml:space="preserve">  </w:t>
      </w:r>
      <w:r w:rsidR="00A346BF">
        <w:rPr>
          <w:bCs/>
        </w:rPr>
        <w:t xml:space="preserve">If you scroll to the right, you see under </w:t>
      </w:r>
      <w:r w:rsidR="00232A29">
        <w:t>OWNERPER</w:t>
      </w:r>
      <w:r w:rsidR="00C56FCE">
        <w:rPr>
          <w:bCs/>
        </w:rPr>
        <w:t xml:space="preserve"> </w:t>
      </w:r>
      <w:r w:rsidR="00A346BF">
        <w:rPr>
          <w:bCs/>
        </w:rPr>
        <w:t>variable</w:t>
      </w:r>
      <w:r w:rsidR="00C56FCE">
        <w:rPr>
          <w:bCs/>
        </w:rPr>
        <w:t xml:space="preserve"> </w:t>
      </w:r>
      <w:r w:rsidR="00232A29">
        <w:rPr>
          <w:bCs/>
        </w:rPr>
        <w:t xml:space="preserve">that </w:t>
      </w:r>
      <w:r w:rsidR="00232A29">
        <w:rPr>
          <w:bCs/>
        </w:rPr>
        <w:lastRenderedPageBreak/>
        <w:t xml:space="preserve">the percentage is 76.  So, the highest rate </w:t>
      </w:r>
      <w:r w:rsidR="0042620D">
        <w:rPr>
          <w:bCs/>
        </w:rPr>
        <w:t xml:space="preserve">is </w:t>
      </w:r>
      <w:r w:rsidR="00232A29">
        <w:rPr>
          <w:bCs/>
        </w:rPr>
        <w:t xml:space="preserve">in the </w:t>
      </w:r>
      <w:proofErr w:type="gramStart"/>
      <w:r w:rsidR="00232A29">
        <w:rPr>
          <w:bCs/>
        </w:rPr>
        <w:t>upper</w:t>
      </w:r>
      <w:proofErr w:type="gramEnd"/>
      <w:r w:rsidR="00232A29">
        <w:rPr>
          <w:bCs/>
        </w:rPr>
        <w:t xml:space="preserve"> East Side of Manhattan, </w:t>
      </w:r>
      <w:r w:rsidR="0042620D">
        <w:rPr>
          <w:bCs/>
        </w:rPr>
        <w:t xml:space="preserve">also </w:t>
      </w:r>
      <w:r w:rsidR="00232A29">
        <w:rPr>
          <w:bCs/>
        </w:rPr>
        <w:t>the richest area of the borough</w:t>
      </w:r>
      <w:r w:rsidR="0042620D">
        <w:rPr>
          <w:bCs/>
        </w:rPr>
        <w:t>.</w:t>
      </w:r>
      <w:r w:rsidR="00E007D2" w:rsidRPr="00E007D2">
        <w:rPr>
          <w:noProof/>
          <w:lang w:bidi="he-IL"/>
        </w:rPr>
        <w:t xml:space="preserve"> </w:t>
      </w:r>
      <w:r w:rsidR="00E007D2">
        <w:rPr>
          <w:noProof/>
          <w:lang w:bidi="he-IL"/>
        </w:rPr>
        <w:t>You can close the Box Plot</w:t>
      </w:r>
      <w:r w:rsidR="006C78BB">
        <w:rPr>
          <w:noProof/>
          <w:lang w:bidi="he-IL"/>
        </w:rPr>
        <w:t xml:space="preserve"> graphics.</w:t>
      </w:r>
    </w:p>
    <w:p w:rsidR="0073150A" w:rsidRDefault="00CE3841" w:rsidP="0020054C">
      <w:pPr>
        <w:jc w:val="center"/>
        <w:rPr>
          <w:b/>
          <w:bCs/>
        </w:rPr>
      </w:pPr>
      <w:r>
        <w:rPr>
          <w:noProof/>
          <w:lang w:bidi="he-IL"/>
        </w:rPr>
        <mc:AlternateContent>
          <mc:Choice Requires="wps">
            <w:drawing>
              <wp:anchor distT="0" distB="0" distL="114300" distR="114300" simplePos="0" relativeHeight="251700224" behindDoc="0" locked="0" layoutInCell="1" allowOverlap="1" wp14:anchorId="4263EBF9" wp14:editId="0E60797D">
                <wp:simplePos x="0" y="0"/>
                <wp:positionH relativeFrom="column">
                  <wp:posOffset>-115543</wp:posOffset>
                </wp:positionH>
                <wp:positionV relativeFrom="paragraph">
                  <wp:posOffset>1543879</wp:posOffset>
                </wp:positionV>
                <wp:extent cx="266700" cy="219075"/>
                <wp:effectExtent l="0" t="19050" r="38100" b="47625"/>
                <wp:wrapNone/>
                <wp:docPr id="295" name="Right Arrow 295"/>
                <wp:cNvGraphicFramePr/>
                <a:graphic xmlns:a="http://schemas.openxmlformats.org/drawingml/2006/main">
                  <a:graphicData uri="http://schemas.microsoft.com/office/word/2010/wordprocessingShape">
                    <wps:wsp>
                      <wps:cNvSpPr/>
                      <wps:spPr>
                        <a:xfrm>
                          <a:off x="0" y="0"/>
                          <a:ext cx="266700" cy="21907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95" o:spid="_x0000_s1026" type="#_x0000_t13" style="position:absolute;margin-left:-9.1pt;margin-top:121.55pt;width:21pt;height:17.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" adj="12729" fillcolor="red" strokecolor="#385d8a" strokeweight="2pt"/>
            </w:pict>
          </mc:Fallback>
        </mc:AlternateContent>
      </w:r>
      <w:r w:rsidR="00232A29" w:rsidRPr="00232A29">
        <w:rPr>
          <w:noProof/>
          <w:lang w:bidi="he-IL"/>
        </w:rPr>
        <w:t xml:space="preserve"> </w:t>
      </w:r>
      <w:r w:rsidR="00232A29">
        <w:rPr>
          <w:noProof/>
          <w:lang w:bidi="he-IL"/>
        </w:rPr>
        <w:drawing>
          <wp:inline distT="0" distB="0" distL="0" distR="0" wp14:anchorId="26217592" wp14:editId="6CA82E9D">
            <wp:extent cx="5941215" cy="2623930"/>
            <wp:effectExtent l="0" t="0" r="2540" b="508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1" b="29336"/>
                    <a:stretch/>
                  </pic:blipFill>
                  <pic:spPr bwMode="auto">
                    <a:xfrm>
                      <a:off x="0" y="0"/>
                      <a:ext cx="5943600" cy="2624983"/>
                    </a:xfrm>
                    <a:prstGeom prst="rect">
                      <a:avLst/>
                    </a:prstGeom>
                    <a:ln>
                      <a:noFill/>
                    </a:ln>
                    <a:extLst>
                      <a:ext uri="{53640926-AAD7-44D8-BBD7-CCE9431645EC}">
                        <a14:shadowObscured xmlns:a14="http://schemas.microsoft.com/office/drawing/2010/main"/>
                      </a:ext>
                    </a:extLst>
                  </pic:spPr>
                </pic:pic>
              </a:graphicData>
            </a:graphic>
          </wp:inline>
        </w:drawing>
      </w:r>
      <w:r w:rsidR="00232A29">
        <w:rPr>
          <w:noProof/>
          <w:lang w:bidi="he-IL"/>
        </w:rPr>
        <w:t xml:space="preserve"> </w:t>
      </w:r>
    </w:p>
    <w:p w:rsidR="005D0E8E" w:rsidRDefault="005D0E8E" w:rsidP="00EE7B59">
      <w:pPr>
        <w:pStyle w:val="Heading1"/>
      </w:pPr>
      <w:bookmarkStart w:id="4" w:name="_Toc341874097"/>
      <w:r w:rsidRPr="0020054C">
        <w:t>Is there a spatial factor?</w:t>
      </w:r>
      <w:r w:rsidR="00CF5215" w:rsidRPr="0020054C">
        <w:t xml:space="preserve"> </w:t>
      </w:r>
      <w:proofErr w:type="gramStart"/>
      <w:r w:rsidR="00CF5215" w:rsidRPr="0020054C">
        <w:t>Creating Weights and C</w:t>
      </w:r>
      <w:r w:rsidRPr="0020054C">
        <w:t>luster Analysis</w:t>
      </w:r>
      <w:r w:rsidR="00CF5215" w:rsidRPr="0020054C">
        <w:t>.</w:t>
      </w:r>
      <w:bookmarkEnd w:id="4"/>
      <w:proofErr w:type="gramEnd"/>
      <w:r w:rsidR="002A6087" w:rsidRPr="0020054C">
        <w:t xml:space="preserve">  </w:t>
      </w:r>
    </w:p>
    <w:p w:rsidR="00EE7B59" w:rsidRPr="00EE7B59" w:rsidRDefault="00EE7B59" w:rsidP="00EE7B59"/>
    <w:p w:rsidR="00F15D70" w:rsidRDefault="00CF5215" w:rsidP="00F75142">
      <w:r>
        <w:t xml:space="preserve">You are now interested in analyzing for this a priori clustering.  </w:t>
      </w:r>
      <w:r w:rsidR="00273B49">
        <w:t xml:space="preserve">However, first you need to create </w:t>
      </w:r>
      <w:r w:rsidR="00273B49" w:rsidRPr="00273B49">
        <w:rPr>
          <w:b/>
          <w:bCs/>
        </w:rPr>
        <w:t>spatial weights.</w:t>
      </w:r>
      <w:r w:rsidR="00273B49">
        <w:t xml:space="preserve">  </w:t>
      </w:r>
      <w:r w:rsidR="00497FC3">
        <w:t xml:space="preserve">Remember, our assumption in spatial statistics is that closer things have more influence than things farther away.  The spatial weights are the measure of this influence.  </w:t>
      </w:r>
      <w:r w:rsidR="00306F8A">
        <w:t>Y</w:t>
      </w:r>
      <w:r w:rsidR="00497FC3">
        <w:t>ou are</w:t>
      </w:r>
      <w:r w:rsidR="0042620D">
        <w:t xml:space="preserve"> basically</w:t>
      </w:r>
      <w:r w:rsidR="00497FC3">
        <w:t xml:space="preserve"> taking the average of a measurement in a</w:t>
      </w:r>
      <w:r w:rsidR="0020054C">
        <w:t>real units, in this case</w:t>
      </w:r>
      <w:r w:rsidR="00232A29">
        <w:t xml:space="preserve"> tracts</w:t>
      </w:r>
      <w:r w:rsidR="00497FC3">
        <w:t xml:space="preserve">, around a certain areal unit.  For this part of our study, the average of </w:t>
      </w:r>
      <w:r w:rsidR="0020054C">
        <w:t xml:space="preserve">the </w:t>
      </w:r>
      <w:r w:rsidR="00232A29">
        <w:t>ownership</w:t>
      </w:r>
      <w:r w:rsidR="00497FC3">
        <w:t xml:space="preserve"> for the surrounding </w:t>
      </w:r>
      <w:r w:rsidR="00232A29">
        <w:t>tract</w:t>
      </w:r>
      <w:r w:rsidR="00497FC3">
        <w:t xml:space="preserve"> is taken for each </w:t>
      </w:r>
      <w:r w:rsidR="00232A29">
        <w:t>tract</w:t>
      </w:r>
      <w:r w:rsidR="00497FC3">
        <w:t>.  This weight helps show that part of the mechanics behind this phenomenon is that a</w:t>
      </w:r>
      <w:r w:rsidR="0020054C">
        <w:t xml:space="preserve"> </w:t>
      </w:r>
      <w:r w:rsidR="00306F8A">
        <w:t xml:space="preserve">tract </w:t>
      </w:r>
      <w:r w:rsidR="00497FC3">
        <w:t xml:space="preserve">probably has higher rates if it is in an area with other </w:t>
      </w:r>
      <w:r w:rsidR="00F75142">
        <w:t>tracts</w:t>
      </w:r>
      <w:r w:rsidR="00497FC3">
        <w:t xml:space="preserve"> with high </w:t>
      </w:r>
      <w:r w:rsidR="00F75142">
        <w:t>ownership</w:t>
      </w:r>
      <w:r w:rsidR="0020054C">
        <w:t xml:space="preserve"> as well</w:t>
      </w:r>
      <w:r w:rsidR="00497FC3">
        <w:t xml:space="preserve">.  </w:t>
      </w:r>
    </w:p>
    <w:p w:rsidR="00F24F7C" w:rsidRDefault="00CB3E10" w:rsidP="0020054C">
      <w:r>
        <w:t>You have many options for creating spatial weights.  You can u</w:t>
      </w:r>
      <w:r w:rsidR="00E70A0D">
        <w:t xml:space="preserve">se distance to make weights (e.g. &lt; 60 miles), K neighbors (e.g. only 4 near neighbors) </w:t>
      </w:r>
      <w:r>
        <w:t xml:space="preserve">and </w:t>
      </w:r>
      <w:r w:rsidR="00E70A0D">
        <w:t xml:space="preserve">socio-economic </w:t>
      </w:r>
      <w:r>
        <w:t>factors</w:t>
      </w:r>
      <w:r w:rsidR="00E70A0D">
        <w:t xml:space="preserve"> (</w:t>
      </w:r>
      <w:r w:rsidR="007C41F0">
        <w:t xml:space="preserve">e.g. </w:t>
      </w:r>
      <w:r>
        <w:t xml:space="preserve">employment rates).  </w:t>
      </w:r>
      <w:r w:rsidR="00F24F7C">
        <w:t>For more discussion on these kind</w:t>
      </w:r>
      <w:r w:rsidR="007C41F0">
        <w:t>s</w:t>
      </w:r>
      <w:r w:rsidR="00F24F7C">
        <w:t xml:space="preserve"> of weights, please see the presentations under Spatial Weights (</w:t>
      </w:r>
      <w:hyperlink r:id="rId23" w:history="1">
        <w:r w:rsidR="00F24F7C" w:rsidRPr="00F268EC">
          <w:rPr>
            <w:rStyle w:val="Hyperlink"/>
          </w:rPr>
          <w:t>https://geodacenter.asu.edu/eslides</w:t>
        </w:r>
      </w:hyperlink>
      <w:r w:rsidR="00F24F7C">
        <w:t>). I</w:t>
      </w:r>
      <w:r>
        <w:t xml:space="preserve">n this case, you are interested in </w:t>
      </w:r>
      <w:r w:rsidRPr="00F24F7C">
        <w:rPr>
          <w:b/>
          <w:bCs/>
        </w:rPr>
        <w:t>contiguity.</w:t>
      </w:r>
      <w:r>
        <w:t xml:space="preserve"> </w:t>
      </w:r>
      <w:r w:rsidR="00F24F7C">
        <w:t xml:space="preserve"> You want to see if </w:t>
      </w:r>
      <w:r w:rsidR="007B2F24">
        <w:t>tracts</w:t>
      </w:r>
      <w:r w:rsidR="00F24F7C">
        <w:t xml:space="preserve"> are indeed next to and clustering with other </w:t>
      </w:r>
      <w:r w:rsidR="007B2F24">
        <w:t>tracts</w:t>
      </w:r>
      <w:r w:rsidR="00F24F7C">
        <w:t xml:space="preserve"> according to </w:t>
      </w:r>
      <w:r w:rsidR="007B2F24">
        <w:t>ownership</w:t>
      </w:r>
      <w:r w:rsidR="00F24F7C">
        <w:t xml:space="preserve">.  </w:t>
      </w:r>
      <w:r w:rsidR="007C41F0">
        <w:t xml:space="preserve">Let’s create the weights.  </w:t>
      </w:r>
    </w:p>
    <w:p w:rsidR="007C41F0" w:rsidRDefault="007C41F0" w:rsidP="007C41F0">
      <w:pPr>
        <w:pStyle w:val="ListParagraph"/>
        <w:numPr>
          <w:ilvl w:val="0"/>
          <w:numId w:val="10"/>
        </w:numPr>
      </w:pPr>
      <w:r>
        <w:t xml:space="preserve">In the </w:t>
      </w:r>
      <w:r w:rsidRPr="007C41F0">
        <w:rPr>
          <w:b/>
          <w:bCs/>
        </w:rPr>
        <w:t>Tools</w:t>
      </w:r>
      <w:r>
        <w:t xml:space="preserve"> menu, select </w:t>
      </w:r>
      <w:r w:rsidRPr="007C41F0">
        <w:rPr>
          <w:b/>
          <w:bCs/>
        </w:rPr>
        <w:t>Weights</w:t>
      </w:r>
      <w:r>
        <w:t xml:space="preserve">.  In the next pop-up menu, choose </w:t>
      </w:r>
      <w:r w:rsidRPr="007C41F0">
        <w:rPr>
          <w:b/>
          <w:bCs/>
        </w:rPr>
        <w:t>Create.</w:t>
      </w:r>
      <w:r>
        <w:t xml:space="preserve">  </w:t>
      </w:r>
    </w:p>
    <w:p w:rsidR="00F24F7C" w:rsidRDefault="007C41F0" w:rsidP="00CB3E10">
      <w:r>
        <w:rPr>
          <w:noProof/>
          <w:lang w:bidi="he-IL"/>
        </w:rPr>
        <w:lastRenderedPageBreak/>
        <mc:AlternateContent>
          <mc:Choice Requires="wps">
            <w:drawing>
              <wp:anchor distT="0" distB="0" distL="114300" distR="114300" simplePos="0" relativeHeight="251681792" behindDoc="0" locked="0" layoutInCell="1" allowOverlap="1" wp14:anchorId="0B112F4E" wp14:editId="2D5076F7">
                <wp:simplePos x="0" y="0"/>
                <wp:positionH relativeFrom="column">
                  <wp:posOffset>2844497</wp:posOffset>
                </wp:positionH>
                <wp:positionV relativeFrom="paragraph">
                  <wp:posOffset>657473</wp:posOffset>
                </wp:positionV>
                <wp:extent cx="266700" cy="219075"/>
                <wp:effectExtent l="19050" t="19050" r="19050" b="47625"/>
                <wp:wrapNone/>
                <wp:docPr id="27" name="Right Arrow 27"/>
                <wp:cNvGraphicFramePr/>
                <a:graphic xmlns:a="http://schemas.openxmlformats.org/drawingml/2006/main">
                  <a:graphicData uri="http://schemas.microsoft.com/office/word/2010/wordprocessingShape">
                    <wps:wsp>
                      <wps:cNvSpPr/>
                      <wps:spPr>
                        <a:xfrm rot="10800000">
                          <a:off x="0" y="0"/>
                          <a:ext cx="266700" cy="21907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7" o:spid="_x0000_s1026" type="#_x0000_t13" style="position:absolute;margin-left:224pt;margin-top:51.75pt;width:21pt;height:17.25pt;rotation:180;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" adj="12729" fillcolor="red" strokecolor="#385d8a" strokeweight="2pt"/>
            </w:pict>
          </mc:Fallback>
        </mc:AlternateContent>
      </w:r>
      <w:r w:rsidR="006C78BB">
        <w:rPr>
          <w:noProof/>
          <w:lang w:bidi="he-IL"/>
        </w:rPr>
        <w:drawing>
          <wp:inline distT="0" distB="0" distL="0" distR="0" wp14:anchorId="02F09AFB" wp14:editId="637639F7">
            <wp:extent cx="5709285" cy="1097280"/>
            <wp:effectExtent l="0" t="0" r="5715" b="762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9285" cy="1097280"/>
                    </a:xfrm>
                    <a:prstGeom prst="rect">
                      <a:avLst/>
                    </a:prstGeom>
                    <a:noFill/>
                    <a:ln>
                      <a:noFill/>
                    </a:ln>
                  </pic:spPr>
                </pic:pic>
              </a:graphicData>
            </a:graphic>
          </wp:inline>
        </w:drawing>
      </w:r>
    </w:p>
    <w:p w:rsidR="002B35D0" w:rsidRDefault="002B35D0" w:rsidP="002B35D0">
      <w:pPr>
        <w:pStyle w:val="ListParagraph"/>
        <w:numPr>
          <w:ilvl w:val="0"/>
          <w:numId w:val="10"/>
        </w:numPr>
      </w:pPr>
      <w:r>
        <w:t xml:space="preserve">In the </w:t>
      </w:r>
      <w:r w:rsidRPr="002B35D0">
        <w:rPr>
          <w:b/>
          <w:bCs/>
        </w:rPr>
        <w:t>Weights File Creation</w:t>
      </w:r>
      <w:r>
        <w:t xml:space="preserve"> window, you first need a unique number for each tract.  Click A</w:t>
      </w:r>
      <w:r w:rsidRPr="002B35D0">
        <w:rPr>
          <w:b/>
          <w:bCs/>
        </w:rPr>
        <w:t xml:space="preserve">dd ID Variable.  </w:t>
      </w:r>
      <w:r>
        <w:t xml:space="preserve">In the new Add new ID Variable window, a new </w:t>
      </w:r>
      <w:r w:rsidRPr="002B35D0">
        <w:rPr>
          <w:b/>
          <w:bCs/>
        </w:rPr>
        <w:t xml:space="preserve">POLY_ID </w:t>
      </w:r>
      <w:r>
        <w:t xml:space="preserve">variable is suggested in the Enter new ID variable name: field.  This new variable is populated with unique numbers for each tract.  Accept it.  Click </w:t>
      </w:r>
      <w:r w:rsidRPr="002B35D0">
        <w:rPr>
          <w:b/>
          <w:bCs/>
        </w:rPr>
        <w:t>Save to DBF File</w:t>
      </w:r>
      <w:r>
        <w:t xml:space="preserve">.  When prompted in a new window to accept new variable, click </w:t>
      </w:r>
      <w:r w:rsidRPr="002B35D0">
        <w:rPr>
          <w:b/>
          <w:bCs/>
        </w:rPr>
        <w:t>YES</w:t>
      </w:r>
      <w:r>
        <w:t xml:space="preserve"> and then </w:t>
      </w:r>
      <w:r w:rsidRPr="002B35D0">
        <w:rPr>
          <w:b/>
          <w:bCs/>
        </w:rPr>
        <w:t>OK</w:t>
      </w:r>
      <w:r>
        <w:t xml:space="preserve"> when told in a new window that it has been added successfully. </w:t>
      </w:r>
    </w:p>
    <w:p w:rsidR="00F24F7C" w:rsidRDefault="006C78BB" w:rsidP="006C2494">
      <w:pPr>
        <w:ind w:left="360"/>
        <w:jc w:val="center"/>
      </w:pPr>
      <w:r>
        <w:rPr>
          <w:noProof/>
          <w:lang w:bidi="he-IL"/>
        </w:rPr>
        <mc:AlternateContent>
          <mc:Choice Requires="wps">
            <w:drawing>
              <wp:anchor distT="0" distB="0" distL="114300" distR="114300" simplePos="0" relativeHeight="251739136" behindDoc="0" locked="0" layoutInCell="1" allowOverlap="1" wp14:anchorId="499AAE12" wp14:editId="4E14C440">
                <wp:simplePos x="0" y="0"/>
                <wp:positionH relativeFrom="column">
                  <wp:posOffset>2604770</wp:posOffset>
                </wp:positionH>
                <wp:positionV relativeFrom="paragraph">
                  <wp:posOffset>2745740</wp:posOffset>
                </wp:positionV>
                <wp:extent cx="266700" cy="219075"/>
                <wp:effectExtent l="0" t="19050" r="38100" b="47625"/>
                <wp:wrapNone/>
                <wp:docPr id="340" name="Right Arrow 340"/>
                <wp:cNvGraphicFramePr/>
                <a:graphic xmlns:a="http://schemas.openxmlformats.org/drawingml/2006/main">
                  <a:graphicData uri="http://schemas.microsoft.com/office/word/2010/wordprocessingShape">
                    <wps:wsp>
                      <wps:cNvSpPr/>
                      <wps:spPr>
                        <a:xfrm>
                          <a:off x="0" y="0"/>
                          <a:ext cx="266700" cy="21907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40" o:spid="_x0000_s1026" type="#_x0000_t13" style="position:absolute;margin-left:205.1pt;margin-top:216.2pt;width:21pt;height:17.2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" adj="12729" fillcolor="red" strokecolor="#385d8a" strokeweight="2pt"/>
            </w:pict>
          </mc:Fallback>
        </mc:AlternateContent>
      </w:r>
      <w:r>
        <w:rPr>
          <w:noProof/>
          <w:lang w:bidi="he-IL"/>
        </w:rPr>
        <mc:AlternateContent>
          <mc:Choice Requires="wps">
            <w:drawing>
              <wp:anchor distT="0" distB="0" distL="114300" distR="114300" simplePos="0" relativeHeight="251683840" behindDoc="0" locked="0" layoutInCell="1" allowOverlap="1" wp14:anchorId="0DB9B1AE" wp14:editId="27E21F4D">
                <wp:simplePos x="0" y="0"/>
                <wp:positionH relativeFrom="column">
                  <wp:posOffset>4026535</wp:posOffset>
                </wp:positionH>
                <wp:positionV relativeFrom="paragraph">
                  <wp:posOffset>765175</wp:posOffset>
                </wp:positionV>
                <wp:extent cx="266700" cy="219075"/>
                <wp:effectExtent l="19050" t="19050" r="19050" b="47625"/>
                <wp:wrapNone/>
                <wp:docPr id="30" name="Right Arrow 30"/>
                <wp:cNvGraphicFramePr/>
                <a:graphic xmlns:a="http://schemas.openxmlformats.org/drawingml/2006/main">
                  <a:graphicData uri="http://schemas.microsoft.com/office/word/2010/wordprocessingShape">
                    <wps:wsp>
                      <wps:cNvSpPr/>
                      <wps:spPr>
                        <a:xfrm rot="10800000">
                          <a:off x="0" y="0"/>
                          <a:ext cx="266700" cy="21907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0" o:spid="_x0000_s1026" type="#_x0000_t13" style="position:absolute;margin-left:317.05pt;margin-top:60.25pt;width:21pt;height:17.25pt;rotation:180;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" adj="12729" fillcolor="red" strokecolor="#385d8a" strokeweight="2pt"/>
            </w:pict>
          </mc:Fallback>
        </mc:AlternateContent>
      </w:r>
      <w:r w:rsidR="002B35D0">
        <w:rPr>
          <w:noProof/>
          <w:lang w:bidi="he-IL"/>
        </w:rPr>
        <mc:AlternateContent>
          <mc:Choice Requires="wps">
            <w:drawing>
              <wp:anchor distT="0" distB="0" distL="114300" distR="114300" simplePos="0" relativeHeight="251685888" behindDoc="0" locked="0" layoutInCell="1" allowOverlap="1" wp14:anchorId="28D7A491" wp14:editId="73D10F1C">
                <wp:simplePos x="0" y="0"/>
                <wp:positionH relativeFrom="column">
                  <wp:posOffset>1359507</wp:posOffset>
                </wp:positionH>
                <wp:positionV relativeFrom="paragraph">
                  <wp:posOffset>558138</wp:posOffset>
                </wp:positionV>
                <wp:extent cx="266700" cy="219075"/>
                <wp:effectExtent l="0" t="19050" r="38100" b="47625"/>
                <wp:wrapNone/>
                <wp:docPr id="31" name="Right Arrow 31"/>
                <wp:cNvGraphicFramePr/>
                <a:graphic xmlns:a="http://schemas.openxmlformats.org/drawingml/2006/main">
                  <a:graphicData uri="http://schemas.microsoft.com/office/word/2010/wordprocessingShape">
                    <wps:wsp>
                      <wps:cNvSpPr/>
                      <wps:spPr>
                        <a:xfrm>
                          <a:off x="0" y="0"/>
                          <a:ext cx="266700" cy="21907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1" o:spid="_x0000_s1026" type="#_x0000_t13" style="position:absolute;margin-left:107.05pt;margin-top:43.95pt;width:21pt;height:17.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" adj="12729" fillcolor="red" strokecolor="#385d8a" strokeweight="2pt"/>
            </w:pict>
          </mc:Fallback>
        </mc:AlternateContent>
      </w:r>
      <w:r>
        <w:rPr>
          <w:noProof/>
          <w:lang w:bidi="he-IL"/>
        </w:rPr>
        <w:drawing>
          <wp:inline distT="0" distB="0" distL="0" distR="0" wp14:anchorId="363DAD78" wp14:editId="773497A7">
            <wp:extent cx="3466769" cy="2885421"/>
            <wp:effectExtent l="0" t="0" r="635"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66269" cy="2885005"/>
                    </a:xfrm>
                    <a:prstGeom prst="rect">
                      <a:avLst/>
                    </a:prstGeom>
                    <a:noFill/>
                    <a:ln>
                      <a:noFill/>
                    </a:ln>
                  </pic:spPr>
                </pic:pic>
              </a:graphicData>
            </a:graphic>
          </wp:inline>
        </w:drawing>
      </w:r>
    </w:p>
    <w:p w:rsidR="005D74E1" w:rsidRPr="00A6458E" w:rsidRDefault="009D2DD9" w:rsidP="00A6458E">
      <w:pPr>
        <w:pStyle w:val="ListParagraph"/>
        <w:keepNext/>
        <w:numPr>
          <w:ilvl w:val="0"/>
          <w:numId w:val="10"/>
        </w:numPr>
        <w:spacing w:after="0"/>
      </w:pPr>
      <w:r>
        <w:t xml:space="preserve">In the </w:t>
      </w:r>
      <w:r w:rsidRPr="00A6458E">
        <w:t>Contiguity Weight</w:t>
      </w:r>
      <w:r>
        <w:t>, you now decide between</w:t>
      </w:r>
      <w:r w:rsidRPr="00A6458E">
        <w:t xml:space="preserve"> Queen </w:t>
      </w:r>
      <w:proofErr w:type="gramStart"/>
      <w:r w:rsidRPr="009D2DD9">
        <w:t>or</w:t>
      </w:r>
      <w:proofErr w:type="gramEnd"/>
      <w:r w:rsidRPr="00A6458E">
        <w:t xml:space="preserve"> Rook Contiguities.  </w:t>
      </w:r>
      <w:r w:rsidR="007A57F4">
        <w:t xml:space="preserve">Think of a chess board.  Rook Contiguity means the </w:t>
      </w:r>
      <w:r w:rsidR="00CA4B77">
        <w:t>tracts</w:t>
      </w:r>
      <w:r w:rsidR="007A57F4">
        <w:t xml:space="preserve"> share </w:t>
      </w:r>
      <w:r w:rsidR="008C4A8B">
        <w:t xml:space="preserve">common </w:t>
      </w:r>
      <w:r w:rsidR="007A57F4">
        <w:t xml:space="preserve">boundaries that </w:t>
      </w:r>
      <w:r w:rsidR="008C4A8B">
        <w:t xml:space="preserve">are similar to a Rook movement.  </w:t>
      </w:r>
      <w:r w:rsidR="007A57F4">
        <w:t>Queen Contiguity is like the movement of a Queen (</w:t>
      </w:r>
      <w:r w:rsidR="008C4A8B">
        <w:t xml:space="preserve">common boundaries </w:t>
      </w:r>
      <w:r w:rsidR="007A57F4">
        <w:t xml:space="preserve">and vertices).  </w:t>
      </w:r>
      <w:r w:rsidR="000B169B" w:rsidRPr="00A6458E">
        <w:tab/>
      </w:r>
      <w:r w:rsidR="000B169B" w:rsidRPr="00A6458E">
        <w:tab/>
      </w:r>
      <w:r w:rsidR="000B169B" w:rsidRPr="00A6458E">
        <w:tab/>
      </w:r>
      <w:r w:rsidR="000B169B" w:rsidRPr="00A6458E">
        <w:tab/>
      </w:r>
      <w:r w:rsidR="00327439">
        <w:tab/>
      </w:r>
      <w:r w:rsidR="00327439">
        <w:tab/>
      </w:r>
      <w:r w:rsidR="00327439">
        <w:tab/>
      </w:r>
      <w:r w:rsidR="00327439">
        <w:tab/>
      </w:r>
    </w:p>
    <w:p w:rsidR="007E33B1" w:rsidRDefault="00A43037" w:rsidP="00A43037">
      <w:pPr>
        <w:ind w:left="1440" w:firstLine="720"/>
      </w:pPr>
      <w:r w:rsidRPr="00A43037">
        <w:rPr>
          <w:b/>
          <w:bCs/>
        </w:rPr>
        <w:t>Rook</w:t>
      </w:r>
      <w:r w:rsidRPr="00A43037">
        <w:rPr>
          <w:b/>
          <w:bCs/>
        </w:rPr>
        <w:tab/>
      </w:r>
      <w:r>
        <w:tab/>
      </w:r>
      <w:r>
        <w:tab/>
      </w:r>
      <w:r>
        <w:tab/>
      </w:r>
      <w:r>
        <w:tab/>
      </w:r>
      <w:r>
        <w:tab/>
        <w:t xml:space="preserve">    </w:t>
      </w:r>
      <w:r w:rsidRPr="00A43037">
        <w:rPr>
          <w:b/>
          <w:bCs/>
        </w:rPr>
        <w:t>Queen</w:t>
      </w:r>
    </w:p>
    <w:tbl>
      <w:tblPr>
        <w:tblStyle w:val="TableGrid"/>
        <w:tblW w:w="0" w:type="auto"/>
        <w:tblInd w:w="37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410"/>
        <w:gridCol w:w="4788"/>
      </w:tblGrid>
      <w:tr w:rsidR="007E33B1" w:rsidTr="00A43037">
        <w:tc>
          <w:tcPr>
            <w:tcW w:w="4410" w:type="dxa"/>
          </w:tcPr>
          <w:tbl>
            <w:tblPr>
              <w:tblStyle w:val="TableGrid"/>
              <w:tblW w:w="0" w:type="auto"/>
              <w:jc w:val="center"/>
              <w:tblInd w:w="1722" w:type="dxa"/>
              <w:tblBorders>
                <w:left w:val="single" w:sz="2" w:space="0" w:color="auto"/>
                <w:bottom w:val="single" w:sz="2" w:space="0" w:color="auto"/>
                <w:insideV w:val="single" w:sz="2" w:space="0" w:color="auto"/>
              </w:tblBorders>
              <w:tblLook w:val="04A0" w:firstRow="1" w:lastRow="0" w:firstColumn="1" w:lastColumn="0" w:noHBand="0" w:noVBand="1"/>
            </w:tblPr>
            <w:tblGrid>
              <w:gridCol w:w="789"/>
              <w:gridCol w:w="887"/>
              <w:gridCol w:w="788"/>
            </w:tblGrid>
            <w:tr w:rsidR="007E33B1" w:rsidTr="006A4A6F">
              <w:trPr>
                <w:trHeight w:val="744"/>
                <w:jc w:val="center"/>
              </w:trPr>
              <w:tc>
                <w:tcPr>
                  <w:tcW w:w="947" w:type="dxa"/>
                </w:tcPr>
                <w:p w:rsidR="007E33B1" w:rsidRDefault="007E33B1" w:rsidP="007E33B1"/>
              </w:tc>
              <w:tc>
                <w:tcPr>
                  <w:tcW w:w="947" w:type="dxa"/>
                  <w:shd w:val="clear" w:color="auto" w:fill="EEECE1" w:themeFill="background2"/>
                </w:tcPr>
                <w:p w:rsidR="007E33B1" w:rsidRDefault="007E33B1" w:rsidP="007E33B1"/>
              </w:tc>
              <w:tc>
                <w:tcPr>
                  <w:tcW w:w="947" w:type="dxa"/>
                </w:tcPr>
                <w:p w:rsidR="007E33B1" w:rsidRDefault="007E33B1" w:rsidP="007E33B1"/>
              </w:tc>
            </w:tr>
            <w:tr w:rsidR="007E33B1" w:rsidTr="006A4A6F">
              <w:trPr>
                <w:trHeight w:val="787"/>
                <w:jc w:val="center"/>
              </w:trPr>
              <w:tc>
                <w:tcPr>
                  <w:tcW w:w="947" w:type="dxa"/>
                  <w:shd w:val="clear" w:color="auto" w:fill="EEECE1" w:themeFill="background2"/>
                </w:tcPr>
                <w:p w:rsidR="007E33B1" w:rsidRDefault="007E33B1" w:rsidP="007E33B1"/>
              </w:tc>
              <w:tc>
                <w:tcPr>
                  <w:tcW w:w="947" w:type="dxa"/>
                  <w:shd w:val="clear" w:color="auto" w:fill="EEECE1" w:themeFill="background2"/>
                </w:tcPr>
                <w:p w:rsidR="007E33B1" w:rsidRDefault="007E33B1" w:rsidP="007E33B1"/>
                <w:p w:rsidR="007E33B1" w:rsidRPr="00C53E83" w:rsidRDefault="006A4A6F" w:rsidP="006A4A6F">
                  <w:r>
                    <w:t>Tract</w:t>
                  </w:r>
                </w:p>
              </w:tc>
              <w:tc>
                <w:tcPr>
                  <w:tcW w:w="947" w:type="dxa"/>
                  <w:shd w:val="clear" w:color="auto" w:fill="EEECE1" w:themeFill="background2"/>
                </w:tcPr>
                <w:p w:rsidR="007E33B1" w:rsidRDefault="007E33B1" w:rsidP="007E33B1"/>
              </w:tc>
            </w:tr>
            <w:tr w:rsidR="007E33B1" w:rsidTr="006A4A6F">
              <w:trPr>
                <w:trHeight w:val="787"/>
                <w:jc w:val="center"/>
              </w:trPr>
              <w:tc>
                <w:tcPr>
                  <w:tcW w:w="947" w:type="dxa"/>
                </w:tcPr>
                <w:p w:rsidR="007E33B1" w:rsidRDefault="007E33B1" w:rsidP="007E33B1"/>
              </w:tc>
              <w:tc>
                <w:tcPr>
                  <w:tcW w:w="947" w:type="dxa"/>
                  <w:shd w:val="clear" w:color="auto" w:fill="EEECE1" w:themeFill="background2"/>
                </w:tcPr>
                <w:p w:rsidR="007E33B1" w:rsidRDefault="007E33B1" w:rsidP="007E33B1"/>
              </w:tc>
              <w:tc>
                <w:tcPr>
                  <w:tcW w:w="947" w:type="dxa"/>
                </w:tcPr>
                <w:p w:rsidR="007E33B1" w:rsidRDefault="007E33B1" w:rsidP="007E33B1"/>
              </w:tc>
            </w:tr>
          </w:tbl>
          <w:p w:rsidR="007E33B1" w:rsidRPr="006A4A6F" w:rsidRDefault="007E33B1" w:rsidP="00327439">
            <w:pPr>
              <w:rPr>
                <w:b/>
                <w:bCs/>
              </w:rPr>
            </w:pPr>
          </w:p>
        </w:tc>
        <w:tc>
          <w:tcPr>
            <w:tcW w:w="4788" w:type="dxa"/>
          </w:tcPr>
          <w:tbl>
            <w:tblPr>
              <w:tblStyle w:val="TableGrid"/>
              <w:tblpPr w:leftFromText="180" w:rightFromText="180" w:vertAnchor="text" w:horzAnchor="page" w:tblpXSpec="center" w:tblpY="-2406"/>
              <w:tblOverlap w:val="never"/>
              <w:tblW w:w="0" w:type="auto"/>
              <w:tblBorders>
                <w:left w:val="single" w:sz="2" w:space="0" w:color="auto"/>
                <w:bottom w:val="single" w:sz="2" w:space="0" w:color="auto"/>
                <w:insideV w:val="single" w:sz="2" w:space="0" w:color="auto"/>
              </w:tblBorders>
              <w:shd w:val="clear" w:color="auto" w:fill="EEECE1" w:themeFill="background2"/>
              <w:tblLook w:val="04A0" w:firstRow="1" w:lastRow="0" w:firstColumn="1" w:lastColumn="0" w:noHBand="0" w:noVBand="1"/>
            </w:tblPr>
            <w:tblGrid>
              <w:gridCol w:w="902"/>
              <w:gridCol w:w="902"/>
              <w:gridCol w:w="902"/>
            </w:tblGrid>
            <w:tr w:rsidR="007E33B1" w:rsidTr="006A4A6F">
              <w:trPr>
                <w:trHeight w:val="720"/>
              </w:trPr>
              <w:tc>
                <w:tcPr>
                  <w:tcW w:w="902" w:type="dxa"/>
                  <w:shd w:val="clear" w:color="auto" w:fill="EEECE1" w:themeFill="background2"/>
                </w:tcPr>
                <w:p w:rsidR="007E33B1" w:rsidRDefault="007E33B1" w:rsidP="006A4A6F">
                  <w:pPr>
                    <w:jc w:val="center"/>
                  </w:pPr>
                </w:p>
              </w:tc>
              <w:tc>
                <w:tcPr>
                  <w:tcW w:w="902" w:type="dxa"/>
                  <w:shd w:val="clear" w:color="auto" w:fill="EEECE1" w:themeFill="background2"/>
                </w:tcPr>
                <w:p w:rsidR="007E33B1" w:rsidRDefault="007E33B1" w:rsidP="007E33B1"/>
              </w:tc>
              <w:tc>
                <w:tcPr>
                  <w:tcW w:w="902" w:type="dxa"/>
                  <w:shd w:val="clear" w:color="auto" w:fill="EEECE1" w:themeFill="background2"/>
                </w:tcPr>
                <w:p w:rsidR="007E33B1" w:rsidRDefault="007E33B1" w:rsidP="007E33B1"/>
              </w:tc>
            </w:tr>
            <w:tr w:rsidR="007E33B1" w:rsidTr="006A4A6F">
              <w:trPr>
                <w:trHeight w:val="763"/>
              </w:trPr>
              <w:tc>
                <w:tcPr>
                  <w:tcW w:w="902" w:type="dxa"/>
                  <w:shd w:val="clear" w:color="auto" w:fill="EEECE1" w:themeFill="background2"/>
                </w:tcPr>
                <w:p w:rsidR="007E33B1" w:rsidRDefault="007E33B1" w:rsidP="007E33B1"/>
              </w:tc>
              <w:tc>
                <w:tcPr>
                  <w:tcW w:w="902" w:type="dxa"/>
                  <w:shd w:val="clear" w:color="auto" w:fill="EEECE1" w:themeFill="background2"/>
                </w:tcPr>
                <w:p w:rsidR="007E33B1" w:rsidRDefault="007E33B1" w:rsidP="007E33B1"/>
                <w:p w:rsidR="007E33B1" w:rsidRPr="00C53E83" w:rsidRDefault="006A4A6F" w:rsidP="007E33B1">
                  <w:r>
                    <w:t>Tract</w:t>
                  </w:r>
                </w:p>
              </w:tc>
              <w:tc>
                <w:tcPr>
                  <w:tcW w:w="902" w:type="dxa"/>
                  <w:shd w:val="clear" w:color="auto" w:fill="EEECE1" w:themeFill="background2"/>
                </w:tcPr>
                <w:p w:rsidR="007E33B1" w:rsidRDefault="007E33B1" w:rsidP="007E33B1"/>
              </w:tc>
            </w:tr>
            <w:tr w:rsidR="007E33B1" w:rsidTr="006A4A6F">
              <w:trPr>
                <w:trHeight w:val="825"/>
              </w:trPr>
              <w:tc>
                <w:tcPr>
                  <w:tcW w:w="902" w:type="dxa"/>
                  <w:shd w:val="clear" w:color="auto" w:fill="EEECE1" w:themeFill="background2"/>
                </w:tcPr>
                <w:p w:rsidR="007E33B1" w:rsidRDefault="007E33B1" w:rsidP="007E33B1"/>
              </w:tc>
              <w:tc>
                <w:tcPr>
                  <w:tcW w:w="902" w:type="dxa"/>
                  <w:shd w:val="clear" w:color="auto" w:fill="EEECE1" w:themeFill="background2"/>
                </w:tcPr>
                <w:p w:rsidR="007E33B1" w:rsidRDefault="007E33B1" w:rsidP="007E33B1"/>
              </w:tc>
              <w:tc>
                <w:tcPr>
                  <w:tcW w:w="902" w:type="dxa"/>
                  <w:shd w:val="clear" w:color="auto" w:fill="EEECE1" w:themeFill="background2"/>
                </w:tcPr>
                <w:p w:rsidR="007E33B1" w:rsidRDefault="007E33B1" w:rsidP="007E33B1"/>
              </w:tc>
            </w:tr>
          </w:tbl>
          <w:p w:rsidR="007E33B1" w:rsidRPr="006A4A6F" w:rsidRDefault="007E33B1" w:rsidP="006A4A6F">
            <w:pPr>
              <w:jc w:val="center"/>
              <w:rPr>
                <w:b/>
                <w:bCs/>
              </w:rPr>
            </w:pPr>
          </w:p>
        </w:tc>
      </w:tr>
    </w:tbl>
    <w:p w:rsidR="00327439" w:rsidRDefault="00327439" w:rsidP="00327439"/>
    <w:p w:rsidR="00755B2E" w:rsidRDefault="00A22A50" w:rsidP="009152B2">
      <w:pPr>
        <w:ind w:left="360"/>
      </w:pPr>
      <w:r>
        <w:lastRenderedPageBreak/>
        <w:t xml:space="preserve">Let theory drive your decision in choosing between which one.  Is there reason to think that there is flow or influence going across all corners of the units of analysis? </w:t>
      </w:r>
      <w:r w:rsidR="009152B2">
        <w:t xml:space="preserve"> </w:t>
      </w:r>
      <w:r>
        <w:t xml:space="preserve">In this instance, you can choose </w:t>
      </w:r>
      <w:r w:rsidR="009152B2">
        <w:rPr>
          <w:b/>
          <w:bCs/>
        </w:rPr>
        <w:t>Queen</w:t>
      </w:r>
      <w:r>
        <w:t xml:space="preserve"> and then click </w:t>
      </w:r>
      <w:r w:rsidRPr="00077F00">
        <w:rPr>
          <w:b/>
          <w:bCs/>
        </w:rPr>
        <w:t xml:space="preserve">Create </w:t>
      </w:r>
      <w:r>
        <w:t xml:space="preserve">at the bottom. </w:t>
      </w:r>
      <w:r w:rsidR="009152B2">
        <w:t xml:space="preserve"> </w:t>
      </w:r>
      <w:r>
        <w:t xml:space="preserve">When prompted, navigate to your storage device and save the weights file with the </w:t>
      </w:r>
      <w:r w:rsidRPr="00077F00">
        <w:rPr>
          <w:b/>
          <w:bCs/>
        </w:rPr>
        <w:t>.gal</w:t>
      </w:r>
      <w:r>
        <w:t xml:space="preserve"> extension.  Close out of the Message and Weights File Creation windows when done.  </w:t>
      </w:r>
    </w:p>
    <w:p w:rsidR="00755B2E" w:rsidRDefault="00AB6AF1" w:rsidP="00077F00">
      <w:pPr>
        <w:ind w:left="360"/>
        <w:jc w:val="center"/>
        <w:rPr>
          <w:noProof/>
          <w:lang w:bidi="he-IL"/>
        </w:rPr>
      </w:pPr>
      <w:r>
        <w:rPr>
          <w:noProof/>
          <w:lang w:bidi="he-IL"/>
        </w:rPr>
        <mc:AlternateContent>
          <mc:Choice Requires="wps">
            <w:drawing>
              <wp:anchor distT="0" distB="0" distL="114300" distR="114300" simplePos="0" relativeHeight="251745280" behindDoc="0" locked="0" layoutInCell="1" allowOverlap="1" wp14:anchorId="37AAD150" wp14:editId="2F2CB644">
                <wp:simplePos x="0" y="0"/>
                <wp:positionH relativeFrom="column">
                  <wp:posOffset>1684655</wp:posOffset>
                </wp:positionH>
                <wp:positionV relativeFrom="paragraph">
                  <wp:posOffset>2860040</wp:posOffset>
                </wp:positionV>
                <wp:extent cx="266700" cy="219075"/>
                <wp:effectExtent l="0" t="19050" r="38100" b="47625"/>
                <wp:wrapNone/>
                <wp:docPr id="344" name="Right Arrow 344"/>
                <wp:cNvGraphicFramePr/>
                <a:graphic xmlns:a="http://schemas.openxmlformats.org/drawingml/2006/main">
                  <a:graphicData uri="http://schemas.microsoft.com/office/word/2010/wordprocessingShape">
                    <wps:wsp>
                      <wps:cNvSpPr/>
                      <wps:spPr>
                        <a:xfrm>
                          <a:off x="0" y="0"/>
                          <a:ext cx="266700" cy="21907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44" o:spid="_x0000_s1026" type="#_x0000_t13" style="position:absolute;margin-left:132.65pt;margin-top:225.2pt;width:21pt;height:17.2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" adj="12729" fillcolor="red" strokecolor="#385d8a" strokeweight="2pt"/>
            </w:pict>
          </mc:Fallback>
        </mc:AlternateContent>
      </w:r>
      <w:r w:rsidR="009152B2">
        <w:rPr>
          <w:noProof/>
          <w:lang w:bidi="he-IL"/>
        </w:rPr>
        <mc:AlternateContent>
          <mc:Choice Requires="wps">
            <w:drawing>
              <wp:anchor distT="0" distB="0" distL="114300" distR="114300" simplePos="0" relativeHeight="251743232" behindDoc="0" locked="0" layoutInCell="1" allowOverlap="1" wp14:anchorId="61591E20" wp14:editId="32E5A025">
                <wp:simplePos x="0" y="0"/>
                <wp:positionH relativeFrom="column">
                  <wp:posOffset>1353599</wp:posOffset>
                </wp:positionH>
                <wp:positionV relativeFrom="paragraph">
                  <wp:posOffset>855897</wp:posOffset>
                </wp:positionV>
                <wp:extent cx="266700" cy="219075"/>
                <wp:effectExtent l="0" t="19050" r="38100" b="47625"/>
                <wp:wrapNone/>
                <wp:docPr id="343" name="Right Arrow 343"/>
                <wp:cNvGraphicFramePr/>
                <a:graphic xmlns:a="http://schemas.openxmlformats.org/drawingml/2006/main">
                  <a:graphicData uri="http://schemas.microsoft.com/office/word/2010/wordprocessingShape">
                    <wps:wsp>
                      <wps:cNvSpPr/>
                      <wps:spPr>
                        <a:xfrm>
                          <a:off x="0" y="0"/>
                          <a:ext cx="266700" cy="21907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43" o:spid="_x0000_s1026" type="#_x0000_t13" style="position:absolute;margin-left:106.6pt;margin-top:67.4pt;width:21pt;height:17.2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" adj="12729" fillcolor="red" strokecolor="#385d8a" strokeweight="2pt"/>
            </w:pict>
          </mc:Fallback>
        </mc:AlternateContent>
      </w:r>
      <w:r w:rsidR="009152B2">
        <w:rPr>
          <w:noProof/>
          <w:lang w:bidi="he-IL"/>
        </w:rPr>
        <w:drawing>
          <wp:inline distT="0" distB="0" distL="0" distR="0" wp14:anchorId="2E3D8236" wp14:editId="08B91222">
            <wp:extent cx="2804132" cy="3148717"/>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4200" cy="3148794"/>
                    </a:xfrm>
                    <a:prstGeom prst="rect">
                      <a:avLst/>
                    </a:prstGeom>
                    <a:noFill/>
                    <a:ln>
                      <a:noFill/>
                    </a:ln>
                  </pic:spPr>
                </pic:pic>
              </a:graphicData>
            </a:graphic>
          </wp:inline>
        </w:drawing>
      </w:r>
    </w:p>
    <w:p w:rsidR="009D2DD9" w:rsidRPr="00337282" w:rsidRDefault="00337282" w:rsidP="00101D83">
      <w:pPr>
        <w:rPr>
          <w:b/>
          <w:bCs/>
        </w:rPr>
      </w:pPr>
      <w:r>
        <w:t>You can also check to see if your weight connectivity i</w:t>
      </w:r>
      <w:r w:rsidR="00A22A50">
        <w:t>s evenly distributed.  If</w:t>
      </w:r>
      <w:r>
        <w:t xml:space="preserve"> you have weights that are </w:t>
      </w:r>
      <w:r w:rsidRPr="00077F00">
        <w:rPr>
          <w:b/>
          <w:bCs/>
        </w:rPr>
        <w:t>skewed</w:t>
      </w:r>
      <w:r>
        <w:t xml:space="preserve">, then some </w:t>
      </w:r>
      <w:r w:rsidR="00077F00">
        <w:t>state</w:t>
      </w:r>
      <w:r>
        <w:t xml:space="preserve">s might border on too many </w:t>
      </w:r>
      <w:r w:rsidR="00077F00">
        <w:t>states</w:t>
      </w:r>
      <w:r>
        <w:t xml:space="preserve"> than others.  This can cause </w:t>
      </w:r>
      <w:r w:rsidRPr="0025497F">
        <w:t xml:space="preserve">problems with error </w:t>
      </w:r>
      <w:r>
        <w:t xml:space="preserve">variance and standard errors can arise.  </w:t>
      </w:r>
    </w:p>
    <w:p w:rsidR="009D2DD9" w:rsidRDefault="00337282" w:rsidP="00337282">
      <w:pPr>
        <w:pStyle w:val="ListParagraph"/>
        <w:numPr>
          <w:ilvl w:val="0"/>
          <w:numId w:val="13"/>
        </w:numPr>
      </w:pPr>
      <w:r>
        <w:t xml:space="preserve"> In the </w:t>
      </w:r>
      <w:r w:rsidR="00C05787">
        <w:rPr>
          <w:b/>
          <w:bCs/>
        </w:rPr>
        <w:t>Tools</w:t>
      </w:r>
      <w:r w:rsidR="00C05787">
        <w:t xml:space="preserve"> </w:t>
      </w:r>
      <w:proofErr w:type="spellStart"/>
      <w:r>
        <w:t>pulldown</w:t>
      </w:r>
      <w:proofErr w:type="spellEnd"/>
      <w:r>
        <w:t xml:space="preserve">, go to </w:t>
      </w:r>
      <w:r w:rsidRPr="00337282">
        <w:rPr>
          <w:b/>
          <w:bCs/>
        </w:rPr>
        <w:t xml:space="preserve">Weights &gt; </w:t>
      </w:r>
      <w:r w:rsidR="00D5721B">
        <w:rPr>
          <w:b/>
          <w:bCs/>
        </w:rPr>
        <w:t>Neighbors Histogram</w:t>
      </w:r>
      <w:r>
        <w:rPr>
          <w:b/>
          <w:bCs/>
        </w:rPr>
        <w:t>.</w:t>
      </w:r>
    </w:p>
    <w:p w:rsidR="00337282" w:rsidRDefault="00D5721B" w:rsidP="00337282">
      <w:r>
        <w:rPr>
          <w:noProof/>
          <w:lang w:bidi="he-IL"/>
        </w:rPr>
        <w:drawing>
          <wp:inline distT="0" distB="0" distL="0" distR="0" wp14:anchorId="3EF964E3" wp14:editId="00A03DB2">
            <wp:extent cx="5685155" cy="1121410"/>
            <wp:effectExtent l="0" t="0" r="0" b="254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5155" cy="1121410"/>
                    </a:xfrm>
                    <a:prstGeom prst="rect">
                      <a:avLst/>
                    </a:prstGeom>
                    <a:noFill/>
                    <a:ln>
                      <a:noFill/>
                    </a:ln>
                  </pic:spPr>
                </pic:pic>
              </a:graphicData>
            </a:graphic>
          </wp:inline>
        </w:drawing>
      </w:r>
    </w:p>
    <w:p w:rsidR="00AB6AF1" w:rsidRDefault="00AB6AF1" w:rsidP="00AB6AF1">
      <w:pPr>
        <w:pStyle w:val="ListParagraph"/>
      </w:pPr>
    </w:p>
    <w:p w:rsidR="00057B13" w:rsidRDefault="00057B13" w:rsidP="00AB6AF1">
      <w:pPr>
        <w:pStyle w:val="ListParagraph"/>
      </w:pPr>
    </w:p>
    <w:p w:rsidR="00057B13" w:rsidRDefault="00057B13" w:rsidP="00AB6AF1">
      <w:pPr>
        <w:pStyle w:val="ListParagraph"/>
      </w:pPr>
    </w:p>
    <w:p w:rsidR="00057B13" w:rsidRDefault="00057B13" w:rsidP="00AB6AF1">
      <w:pPr>
        <w:pStyle w:val="ListParagraph"/>
      </w:pPr>
    </w:p>
    <w:p w:rsidR="00057B13" w:rsidRDefault="00057B13" w:rsidP="00AB6AF1">
      <w:pPr>
        <w:pStyle w:val="ListParagraph"/>
      </w:pPr>
    </w:p>
    <w:p w:rsidR="00057B13" w:rsidRDefault="00057B13" w:rsidP="00AB6AF1">
      <w:pPr>
        <w:pStyle w:val="ListParagraph"/>
      </w:pPr>
    </w:p>
    <w:p w:rsidR="00057B13" w:rsidRDefault="00057B13" w:rsidP="00AB6AF1">
      <w:pPr>
        <w:pStyle w:val="ListParagraph"/>
      </w:pPr>
    </w:p>
    <w:p w:rsidR="00953F86" w:rsidRDefault="00953F86" w:rsidP="00CE5432">
      <w:pPr>
        <w:pStyle w:val="ListParagraph"/>
        <w:numPr>
          <w:ilvl w:val="0"/>
          <w:numId w:val="13"/>
        </w:numPr>
      </w:pPr>
      <w:r>
        <w:lastRenderedPageBreak/>
        <w:t xml:space="preserve">In the </w:t>
      </w:r>
      <w:r w:rsidRPr="00AD4394">
        <w:rPr>
          <w:b/>
          <w:bCs/>
        </w:rPr>
        <w:t>Weight Characteristics</w:t>
      </w:r>
      <w:r>
        <w:t xml:space="preserve">, navigate to the </w:t>
      </w:r>
      <w:r w:rsidR="00CE5432">
        <w:rPr>
          <w:b/>
          <w:bCs/>
        </w:rPr>
        <w:t>manhattan</w:t>
      </w:r>
      <w:r w:rsidR="00A22A50" w:rsidRPr="00A22A50">
        <w:rPr>
          <w:b/>
          <w:bCs/>
        </w:rPr>
        <w:t>.gal</w:t>
      </w:r>
      <w:r w:rsidR="00A22A50">
        <w:rPr>
          <w:b/>
          <w:bCs/>
        </w:rPr>
        <w:t xml:space="preserve"> </w:t>
      </w:r>
      <w:r>
        <w:t xml:space="preserve">file you just created and click </w:t>
      </w:r>
      <w:r w:rsidRPr="00AD4394">
        <w:rPr>
          <w:b/>
          <w:bCs/>
        </w:rPr>
        <w:t>OK</w:t>
      </w:r>
      <w:r>
        <w:t xml:space="preserve">.  </w:t>
      </w:r>
    </w:p>
    <w:p w:rsidR="00337282" w:rsidRDefault="00CE5432" w:rsidP="00953F86">
      <w:pPr>
        <w:jc w:val="center"/>
      </w:pPr>
      <w:r>
        <w:rPr>
          <w:noProof/>
          <w:lang w:bidi="he-IL"/>
        </w:rPr>
        <w:drawing>
          <wp:inline distT="0" distB="0" distL="0" distR="0" wp14:anchorId="1E6B985A" wp14:editId="20C08180">
            <wp:extent cx="3315694" cy="1408187"/>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15738" cy="1408206"/>
                    </a:xfrm>
                    <a:prstGeom prst="rect">
                      <a:avLst/>
                    </a:prstGeom>
                    <a:noFill/>
                    <a:ln>
                      <a:noFill/>
                    </a:ln>
                  </pic:spPr>
                </pic:pic>
              </a:graphicData>
            </a:graphic>
          </wp:inline>
        </w:drawing>
      </w:r>
    </w:p>
    <w:p w:rsidR="00AB6AF1" w:rsidRDefault="00AB6AF1" w:rsidP="00953F86">
      <w:pPr>
        <w:jc w:val="center"/>
      </w:pPr>
    </w:p>
    <w:p w:rsidR="00337282" w:rsidRDefault="008B4642" w:rsidP="00CE5432">
      <w:pPr>
        <w:pStyle w:val="ListParagraph"/>
        <w:numPr>
          <w:ilvl w:val="0"/>
          <w:numId w:val="13"/>
        </w:numPr>
      </w:pPr>
      <w:r>
        <w:t xml:space="preserve">In the new </w:t>
      </w:r>
      <w:r w:rsidRPr="008B4642">
        <w:rPr>
          <w:b/>
          <w:bCs/>
        </w:rPr>
        <w:t xml:space="preserve">Connectivity </w:t>
      </w:r>
      <w:r w:rsidR="0022788E">
        <w:t xml:space="preserve">graphic, </w:t>
      </w:r>
      <w:r w:rsidR="00557E2D">
        <w:t>you see a histogram of the number of tracts in parentheses</w:t>
      </w:r>
      <w:r>
        <w:t xml:space="preserve"> by the number of other </w:t>
      </w:r>
      <w:r w:rsidR="00CE5432">
        <w:t>tracts</w:t>
      </w:r>
      <w:r>
        <w:t xml:space="preserve"> they connect with.  There is a normal distribution curve to the distribution, so we can continue.  </w:t>
      </w:r>
      <w:r w:rsidR="00CE5432">
        <w:t xml:space="preserve">If you show outliers in the graphic, you should investigate them.  For example, I had to clean up this data because there were a few tracts that connected to over ten other tracts. But, these were just parks with no people.  I deleted them from this study.  </w:t>
      </w:r>
      <w:r>
        <w:t xml:space="preserve">You can close out of the Connectivity graphic.  </w:t>
      </w:r>
    </w:p>
    <w:p w:rsidR="00337282" w:rsidRDefault="00C034A4" w:rsidP="00AD4394">
      <w:pPr>
        <w:jc w:val="center"/>
      </w:pPr>
      <w:r>
        <w:rPr>
          <w:noProof/>
          <w:lang w:bidi="he-IL"/>
        </w:rPr>
        <w:drawing>
          <wp:inline distT="0" distB="0" distL="0" distR="0" wp14:anchorId="1434D173" wp14:editId="4953DE9D">
            <wp:extent cx="4707255" cy="2822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07255" cy="2822575"/>
                    </a:xfrm>
                    <a:prstGeom prst="rect">
                      <a:avLst/>
                    </a:prstGeom>
                    <a:noFill/>
                    <a:ln>
                      <a:noFill/>
                    </a:ln>
                  </pic:spPr>
                </pic:pic>
              </a:graphicData>
            </a:graphic>
          </wp:inline>
        </w:drawing>
      </w:r>
    </w:p>
    <w:p w:rsidR="00F00358" w:rsidRDefault="00F00358" w:rsidP="00F00358">
      <w:r w:rsidRPr="00F00358">
        <w:t xml:space="preserve">Now you can do your cluster analysis.  Let’s do a </w:t>
      </w:r>
      <w:r w:rsidRPr="00F00358">
        <w:rPr>
          <w:b/>
          <w:bCs/>
        </w:rPr>
        <w:t>Moran’s I</w:t>
      </w:r>
      <w:r w:rsidRPr="00F00358">
        <w:t xml:space="preserve">.  This statistic tests for spatial autocorrelation among areal units.  Basically, it tests to see if the attribute values of features cluster or not given their locations to other features.  The mean and the variance for the attribute are calculated.   The deviation from the mean for each feature is then multiplied with neighboring features to create a cross-product.  If many neighboring features have high or low cross-products, then there is clustering.  </w:t>
      </w:r>
    </w:p>
    <w:p w:rsidR="00F00358" w:rsidRDefault="00F00358" w:rsidP="00F00358">
      <w:r>
        <w:t xml:space="preserve">The test result is interpreted like a correlation result.  </w:t>
      </w:r>
      <w:r w:rsidR="00734516">
        <w:t>This gives you a global result for the entire research area.</w:t>
      </w:r>
    </w:p>
    <w:tbl>
      <w:tblPr>
        <w:tblStyle w:val="TableGrid"/>
        <w:tblW w:w="0" w:type="auto"/>
        <w:tblLook w:val="04A0" w:firstRow="1" w:lastRow="0" w:firstColumn="1" w:lastColumn="0" w:noHBand="0" w:noVBand="1"/>
      </w:tblPr>
      <w:tblGrid>
        <w:gridCol w:w="849"/>
        <w:gridCol w:w="849"/>
        <w:gridCol w:w="849"/>
        <w:gridCol w:w="849"/>
      </w:tblGrid>
      <w:tr w:rsidR="0007412F" w:rsidTr="0007412F">
        <w:trPr>
          <w:trHeight w:val="672"/>
        </w:trPr>
        <w:tc>
          <w:tcPr>
            <w:tcW w:w="849" w:type="dxa"/>
            <w:shd w:val="clear" w:color="auto" w:fill="000000" w:themeFill="text1"/>
          </w:tcPr>
          <w:p w:rsidR="0007412F" w:rsidRDefault="0007412F" w:rsidP="009B3706"/>
        </w:tc>
        <w:tc>
          <w:tcPr>
            <w:tcW w:w="849" w:type="dxa"/>
            <w:shd w:val="clear" w:color="auto" w:fill="auto"/>
          </w:tcPr>
          <w:p w:rsidR="0007412F" w:rsidRDefault="0007412F" w:rsidP="009B3706"/>
        </w:tc>
        <w:tc>
          <w:tcPr>
            <w:tcW w:w="849" w:type="dxa"/>
            <w:shd w:val="clear" w:color="auto" w:fill="000000" w:themeFill="text1"/>
          </w:tcPr>
          <w:p w:rsidR="0007412F" w:rsidRDefault="0007412F" w:rsidP="009B3706"/>
        </w:tc>
        <w:tc>
          <w:tcPr>
            <w:tcW w:w="849" w:type="dxa"/>
            <w:shd w:val="clear" w:color="auto" w:fill="auto"/>
          </w:tcPr>
          <w:p w:rsidR="0007412F" w:rsidRDefault="0063678D" w:rsidP="009B3706">
            <w:r w:rsidRPr="002F5A5C">
              <w:rPr>
                <w:noProof/>
                <w:lang w:bidi="he-IL"/>
              </w:rPr>
              <mc:AlternateContent>
                <mc:Choice Requires="wps">
                  <w:drawing>
                    <wp:anchor distT="0" distB="0" distL="114300" distR="114300" simplePos="0" relativeHeight="251708416" behindDoc="0" locked="0" layoutInCell="1" allowOverlap="1" wp14:anchorId="31900736" wp14:editId="7D718080">
                      <wp:simplePos x="0" y="0"/>
                      <wp:positionH relativeFrom="column">
                        <wp:posOffset>1300176</wp:posOffset>
                      </wp:positionH>
                      <wp:positionV relativeFrom="paragraph">
                        <wp:posOffset>-6350</wp:posOffset>
                      </wp:positionV>
                      <wp:extent cx="3061252" cy="341630"/>
                      <wp:effectExtent l="0" t="0" r="25400" b="2032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252" cy="341630"/>
                              </a:xfrm>
                              <a:prstGeom prst="rect">
                                <a:avLst/>
                              </a:prstGeom>
                              <a:solidFill>
                                <a:srgbClr val="FFFFFF"/>
                              </a:solidFill>
                              <a:ln w="9525">
                                <a:solidFill>
                                  <a:srgbClr val="000000"/>
                                </a:solidFill>
                                <a:miter lim="800000"/>
                                <a:headEnd/>
                                <a:tailEnd/>
                              </a:ln>
                            </wps:spPr>
                            <wps:txbx>
                              <w:txbxContent>
                                <w:p w:rsidR="003B72B5" w:rsidRDefault="003B72B5" w:rsidP="0063678D">
                                  <w:r>
                                    <w:t xml:space="preserve">A result of </w:t>
                                  </w:r>
                                  <w:r w:rsidRPr="00095532">
                                    <w:rPr>
                                      <w:b/>
                                      <w:bCs/>
                                    </w:rPr>
                                    <w:t>- 1</w:t>
                                  </w:r>
                                  <w:r>
                                    <w:t xml:space="preserve"> would give you a checkered pattern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2" o:spid="_x0000_s1027" type="#_x0000_t202" style="position:absolute;margin-left:102.4pt;margin-top:-.5pt;width:241.05pt;height:26.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">
                      <v:textbox>
                        <w:txbxContent>
                          <w:p w:rsidR="003B72B5" w:rsidRDefault="003B72B5" w:rsidP="0063678D">
                            <w:r>
                              <w:t xml:space="preserve">A result of </w:t>
                            </w:r>
                            <w:r w:rsidRPr="00095532">
                              <w:rPr>
                                <w:b/>
                                <w:bCs/>
                              </w:rPr>
                              <w:t>- 1</w:t>
                            </w:r>
                            <w:r>
                              <w:t xml:space="preserve"> would give you a checkered pattern</w:t>
                            </w:r>
                          </w:p>
                        </w:txbxContent>
                      </v:textbox>
                    </v:shape>
                  </w:pict>
                </mc:Fallback>
              </mc:AlternateContent>
            </w:r>
          </w:p>
        </w:tc>
      </w:tr>
      <w:tr w:rsidR="0063678D" w:rsidTr="0007412F">
        <w:trPr>
          <w:trHeight w:val="702"/>
        </w:trPr>
        <w:tc>
          <w:tcPr>
            <w:tcW w:w="849" w:type="dxa"/>
            <w:shd w:val="clear" w:color="auto" w:fill="auto"/>
          </w:tcPr>
          <w:p w:rsidR="0063678D" w:rsidRDefault="0063678D"/>
        </w:tc>
        <w:tc>
          <w:tcPr>
            <w:tcW w:w="849" w:type="dxa"/>
            <w:shd w:val="clear" w:color="auto" w:fill="000000" w:themeFill="text1"/>
          </w:tcPr>
          <w:p w:rsidR="0063678D" w:rsidRDefault="0063678D"/>
        </w:tc>
        <w:tc>
          <w:tcPr>
            <w:tcW w:w="849" w:type="dxa"/>
            <w:shd w:val="clear" w:color="auto" w:fill="auto"/>
          </w:tcPr>
          <w:p w:rsidR="0063678D" w:rsidRDefault="0063678D"/>
        </w:tc>
        <w:tc>
          <w:tcPr>
            <w:tcW w:w="849" w:type="dxa"/>
            <w:shd w:val="clear" w:color="auto" w:fill="000000" w:themeFill="text1"/>
          </w:tcPr>
          <w:p w:rsidR="0063678D" w:rsidRDefault="0063678D"/>
        </w:tc>
      </w:tr>
      <w:tr w:rsidR="0007412F" w:rsidTr="0007412F">
        <w:trPr>
          <w:trHeight w:val="672"/>
        </w:trPr>
        <w:tc>
          <w:tcPr>
            <w:tcW w:w="849" w:type="dxa"/>
            <w:shd w:val="clear" w:color="auto" w:fill="000000" w:themeFill="text1"/>
          </w:tcPr>
          <w:p w:rsidR="0007412F" w:rsidRDefault="0063678D" w:rsidP="009B3706">
            <w:r>
              <w:t xml:space="preserve"> </w:t>
            </w:r>
          </w:p>
        </w:tc>
        <w:tc>
          <w:tcPr>
            <w:tcW w:w="849" w:type="dxa"/>
            <w:shd w:val="clear" w:color="auto" w:fill="auto"/>
          </w:tcPr>
          <w:p w:rsidR="0007412F" w:rsidRDefault="0007412F" w:rsidP="009B3706"/>
        </w:tc>
        <w:tc>
          <w:tcPr>
            <w:tcW w:w="849" w:type="dxa"/>
            <w:shd w:val="clear" w:color="auto" w:fill="000000" w:themeFill="text1"/>
          </w:tcPr>
          <w:p w:rsidR="0007412F" w:rsidRDefault="0007412F" w:rsidP="009B3706"/>
        </w:tc>
        <w:tc>
          <w:tcPr>
            <w:tcW w:w="849" w:type="dxa"/>
            <w:shd w:val="clear" w:color="auto" w:fill="auto"/>
          </w:tcPr>
          <w:p w:rsidR="0007412F" w:rsidRDefault="0007412F" w:rsidP="009B3706"/>
        </w:tc>
      </w:tr>
      <w:tr w:rsidR="0007412F" w:rsidTr="0007412F">
        <w:trPr>
          <w:trHeight w:val="702"/>
        </w:trPr>
        <w:tc>
          <w:tcPr>
            <w:tcW w:w="849" w:type="dxa"/>
            <w:shd w:val="clear" w:color="auto" w:fill="auto"/>
          </w:tcPr>
          <w:p w:rsidR="0007412F" w:rsidRDefault="0007412F" w:rsidP="009B3706"/>
        </w:tc>
        <w:tc>
          <w:tcPr>
            <w:tcW w:w="849" w:type="dxa"/>
            <w:shd w:val="clear" w:color="auto" w:fill="000000" w:themeFill="text1"/>
          </w:tcPr>
          <w:p w:rsidR="0007412F" w:rsidRDefault="0007412F" w:rsidP="009B3706"/>
        </w:tc>
        <w:tc>
          <w:tcPr>
            <w:tcW w:w="849" w:type="dxa"/>
            <w:shd w:val="clear" w:color="auto" w:fill="auto"/>
          </w:tcPr>
          <w:p w:rsidR="0007412F" w:rsidRDefault="0007412F" w:rsidP="009B3706"/>
        </w:tc>
        <w:tc>
          <w:tcPr>
            <w:tcW w:w="849" w:type="dxa"/>
            <w:shd w:val="clear" w:color="auto" w:fill="000000" w:themeFill="text1"/>
          </w:tcPr>
          <w:p w:rsidR="0007412F" w:rsidRDefault="0007412F" w:rsidP="009B3706"/>
        </w:tc>
      </w:tr>
    </w:tbl>
    <w:p w:rsidR="0007412F" w:rsidRDefault="0007412F" w:rsidP="009B3706"/>
    <w:tbl>
      <w:tblPr>
        <w:tblStyle w:val="TableGrid"/>
        <w:tblW w:w="0" w:type="auto"/>
        <w:tblLook w:val="04A0" w:firstRow="1" w:lastRow="0" w:firstColumn="1" w:lastColumn="0" w:noHBand="0" w:noVBand="1"/>
      </w:tblPr>
      <w:tblGrid>
        <w:gridCol w:w="849"/>
        <w:gridCol w:w="849"/>
        <w:gridCol w:w="849"/>
        <w:gridCol w:w="849"/>
      </w:tblGrid>
      <w:tr w:rsidR="0007412F" w:rsidTr="0063678D">
        <w:trPr>
          <w:trHeight w:val="672"/>
        </w:trPr>
        <w:tc>
          <w:tcPr>
            <w:tcW w:w="849" w:type="dxa"/>
          </w:tcPr>
          <w:p w:rsidR="0007412F" w:rsidRDefault="0007412F" w:rsidP="0007412F"/>
        </w:tc>
        <w:tc>
          <w:tcPr>
            <w:tcW w:w="849" w:type="dxa"/>
          </w:tcPr>
          <w:p w:rsidR="0007412F" w:rsidRDefault="0007412F" w:rsidP="0007412F"/>
        </w:tc>
        <w:tc>
          <w:tcPr>
            <w:tcW w:w="849" w:type="dxa"/>
            <w:shd w:val="clear" w:color="auto" w:fill="000000" w:themeFill="text1"/>
          </w:tcPr>
          <w:p w:rsidR="0007412F" w:rsidRDefault="0007412F" w:rsidP="0007412F"/>
        </w:tc>
        <w:tc>
          <w:tcPr>
            <w:tcW w:w="849" w:type="dxa"/>
          </w:tcPr>
          <w:p w:rsidR="0007412F" w:rsidRDefault="0063678D" w:rsidP="0007412F">
            <w:r w:rsidRPr="002F5A5C">
              <w:rPr>
                <w:noProof/>
                <w:lang w:bidi="he-IL"/>
              </w:rPr>
              <mc:AlternateContent>
                <mc:Choice Requires="wps">
                  <w:drawing>
                    <wp:anchor distT="0" distB="0" distL="114300" distR="114300" simplePos="0" relativeHeight="251709440" behindDoc="0" locked="0" layoutInCell="1" allowOverlap="1" wp14:anchorId="065B9F32" wp14:editId="03F6FBD6">
                      <wp:simplePos x="0" y="0"/>
                      <wp:positionH relativeFrom="column">
                        <wp:posOffset>1324638</wp:posOffset>
                      </wp:positionH>
                      <wp:positionV relativeFrom="paragraph">
                        <wp:posOffset>7730</wp:posOffset>
                      </wp:positionV>
                      <wp:extent cx="3076602" cy="341630"/>
                      <wp:effectExtent l="0" t="0" r="28575" b="2032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602" cy="341630"/>
                              </a:xfrm>
                              <a:prstGeom prst="rect">
                                <a:avLst/>
                              </a:prstGeom>
                              <a:solidFill>
                                <a:srgbClr val="FFFFFF"/>
                              </a:solidFill>
                              <a:ln w="9525">
                                <a:solidFill>
                                  <a:srgbClr val="000000"/>
                                </a:solidFill>
                                <a:miter lim="800000"/>
                                <a:headEnd/>
                                <a:tailEnd/>
                              </a:ln>
                            </wps:spPr>
                            <wps:txbx>
                              <w:txbxContent>
                                <w:p w:rsidR="003B72B5" w:rsidRDefault="003B72B5" w:rsidP="0063678D">
                                  <w:r>
                                    <w:t xml:space="preserve">A result of </w:t>
                                  </w:r>
                                  <w:r w:rsidRPr="00095532">
                                    <w:rPr>
                                      <w:b/>
                                      <w:bCs/>
                                    </w:rPr>
                                    <w:t>0</w:t>
                                  </w:r>
                                  <w:r>
                                    <w:t xml:space="preserve"> would give you a random pattern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04.3pt;margin-top:.6pt;width:242.25pt;height:26.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">
                      <v:textbox>
                        <w:txbxContent>
                          <w:p w:rsidR="003B72B5" w:rsidRDefault="003B72B5" w:rsidP="0063678D">
                            <w:r>
                              <w:t xml:space="preserve">A result of </w:t>
                            </w:r>
                            <w:r w:rsidRPr="00095532">
                              <w:rPr>
                                <w:b/>
                                <w:bCs/>
                              </w:rPr>
                              <w:t>0</w:t>
                            </w:r>
                            <w:r>
                              <w:t xml:space="preserve"> would give you a random pattern</w:t>
                            </w:r>
                          </w:p>
                        </w:txbxContent>
                      </v:textbox>
                    </v:shape>
                  </w:pict>
                </mc:Fallback>
              </mc:AlternateContent>
            </w:r>
          </w:p>
        </w:tc>
      </w:tr>
      <w:tr w:rsidR="0063678D" w:rsidTr="0063678D">
        <w:trPr>
          <w:trHeight w:val="702"/>
        </w:trPr>
        <w:tc>
          <w:tcPr>
            <w:tcW w:w="849" w:type="dxa"/>
            <w:shd w:val="clear" w:color="auto" w:fill="000000" w:themeFill="text1"/>
          </w:tcPr>
          <w:p w:rsidR="0063678D" w:rsidRDefault="0063678D"/>
        </w:tc>
        <w:tc>
          <w:tcPr>
            <w:tcW w:w="849" w:type="dxa"/>
            <w:shd w:val="clear" w:color="auto" w:fill="000000" w:themeFill="text1"/>
          </w:tcPr>
          <w:p w:rsidR="0063678D" w:rsidRDefault="0063678D"/>
        </w:tc>
        <w:tc>
          <w:tcPr>
            <w:tcW w:w="849" w:type="dxa"/>
            <w:shd w:val="clear" w:color="auto" w:fill="000000" w:themeFill="text1"/>
          </w:tcPr>
          <w:p w:rsidR="0063678D" w:rsidRDefault="0063678D"/>
        </w:tc>
        <w:tc>
          <w:tcPr>
            <w:tcW w:w="849" w:type="dxa"/>
          </w:tcPr>
          <w:p w:rsidR="0063678D" w:rsidRDefault="0063678D"/>
        </w:tc>
      </w:tr>
      <w:tr w:rsidR="0063678D" w:rsidTr="0063678D">
        <w:trPr>
          <w:trHeight w:val="672"/>
        </w:trPr>
        <w:tc>
          <w:tcPr>
            <w:tcW w:w="849" w:type="dxa"/>
          </w:tcPr>
          <w:p w:rsidR="0063678D" w:rsidRDefault="0063678D" w:rsidP="003136CD"/>
        </w:tc>
        <w:tc>
          <w:tcPr>
            <w:tcW w:w="849" w:type="dxa"/>
            <w:shd w:val="clear" w:color="auto" w:fill="000000" w:themeFill="text1"/>
          </w:tcPr>
          <w:p w:rsidR="0063678D" w:rsidRDefault="0063678D" w:rsidP="003136CD"/>
        </w:tc>
        <w:tc>
          <w:tcPr>
            <w:tcW w:w="849" w:type="dxa"/>
          </w:tcPr>
          <w:p w:rsidR="0063678D" w:rsidRDefault="0063678D" w:rsidP="003136CD"/>
        </w:tc>
        <w:tc>
          <w:tcPr>
            <w:tcW w:w="849" w:type="dxa"/>
            <w:shd w:val="clear" w:color="auto" w:fill="000000" w:themeFill="text1"/>
          </w:tcPr>
          <w:p w:rsidR="0063678D" w:rsidRDefault="0063678D" w:rsidP="003136CD"/>
        </w:tc>
      </w:tr>
      <w:tr w:rsidR="0063678D" w:rsidTr="0063678D">
        <w:trPr>
          <w:trHeight w:val="702"/>
        </w:trPr>
        <w:tc>
          <w:tcPr>
            <w:tcW w:w="849" w:type="dxa"/>
            <w:shd w:val="clear" w:color="auto" w:fill="000000" w:themeFill="text1"/>
          </w:tcPr>
          <w:p w:rsidR="0063678D" w:rsidRDefault="0063678D" w:rsidP="0007412F"/>
        </w:tc>
        <w:tc>
          <w:tcPr>
            <w:tcW w:w="849" w:type="dxa"/>
          </w:tcPr>
          <w:p w:rsidR="0063678D" w:rsidRDefault="0063678D" w:rsidP="0007412F"/>
        </w:tc>
        <w:tc>
          <w:tcPr>
            <w:tcW w:w="849" w:type="dxa"/>
            <w:shd w:val="clear" w:color="auto" w:fill="000000" w:themeFill="text1"/>
          </w:tcPr>
          <w:p w:rsidR="0063678D" w:rsidRDefault="0063678D" w:rsidP="0007412F"/>
        </w:tc>
        <w:tc>
          <w:tcPr>
            <w:tcW w:w="849" w:type="dxa"/>
          </w:tcPr>
          <w:p w:rsidR="0063678D" w:rsidRDefault="0063678D" w:rsidP="0007412F"/>
        </w:tc>
      </w:tr>
    </w:tbl>
    <w:p w:rsidR="0007412F" w:rsidRDefault="0007412F" w:rsidP="009B3706"/>
    <w:tbl>
      <w:tblPr>
        <w:tblStyle w:val="TableGrid"/>
        <w:tblW w:w="0" w:type="auto"/>
        <w:tblLook w:val="04A0" w:firstRow="1" w:lastRow="0" w:firstColumn="1" w:lastColumn="0" w:noHBand="0" w:noVBand="1"/>
      </w:tblPr>
      <w:tblGrid>
        <w:gridCol w:w="849"/>
        <w:gridCol w:w="849"/>
        <w:gridCol w:w="849"/>
        <w:gridCol w:w="849"/>
      </w:tblGrid>
      <w:tr w:rsidR="00F00358" w:rsidTr="00F00358">
        <w:trPr>
          <w:trHeight w:val="672"/>
        </w:trPr>
        <w:tc>
          <w:tcPr>
            <w:tcW w:w="849" w:type="dxa"/>
            <w:shd w:val="clear" w:color="auto" w:fill="FFFFFF" w:themeFill="background1"/>
          </w:tcPr>
          <w:p w:rsidR="00F00358" w:rsidRDefault="00F00358" w:rsidP="0054066B"/>
        </w:tc>
        <w:tc>
          <w:tcPr>
            <w:tcW w:w="849" w:type="dxa"/>
            <w:shd w:val="clear" w:color="auto" w:fill="FFFFFF" w:themeFill="background1"/>
          </w:tcPr>
          <w:p w:rsidR="00F00358" w:rsidRDefault="00F00358" w:rsidP="0054066B"/>
        </w:tc>
        <w:tc>
          <w:tcPr>
            <w:tcW w:w="849" w:type="dxa"/>
            <w:shd w:val="clear" w:color="auto" w:fill="000000" w:themeFill="text1"/>
          </w:tcPr>
          <w:p w:rsidR="00F00358" w:rsidRDefault="00F00358" w:rsidP="0054066B"/>
        </w:tc>
        <w:tc>
          <w:tcPr>
            <w:tcW w:w="849" w:type="dxa"/>
            <w:shd w:val="clear" w:color="auto" w:fill="000000" w:themeFill="text1"/>
          </w:tcPr>
          <w:p w:rsidR="00F00358" w:rsidRDefault="00F00358" w:rsidP="0054066B">
            <w:r w:rsidRPr="00F00358">
              <w:rPr>
                <w:noProof/>
                <w:lang w:bidi="he-IL"/>
              </w:rPr>
              <mc:AlternateContent>
                <mc:Choice Requires="wps">
                  <w:drawing>
                    <wp:anchor distT="0" distB="0" distL="114300" distR="114300" simplePos="0" relativeHeight="251716608" behindDoc="0" locked="0" layoutInCell="1" allowOverlap="1" wp14:anchorId="3527FCD6" wp14:editId="5A1B6B24">
                      <wp:simplePos x="0" y="0"/>
                      <wp:positionH relativeFrom="column">
                        <wp:posOffset>1257300</wp:posOffset>
                      </wp:positionH>
                      <wp:positionV relativeFrom="paragraph">
                        <wp:posOffset>26035</wp:posOffset>
                      </wp:positionV>
                      <wp:extent cx="3076575" cy="341630"/>
                      <wp:effectExtent l="0" t="0" r="28575" b="2032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341630"/>
                              </a:xfrm>
                              <a:prstGeom prst="rect">
                                <a:avLst/>
                              </a:prstGeom>
                              <a:solidFill>
                                <a:srgbClr val="FFFFFF"/>
                              </a:solidFill>
                              <a:ln w="9525">
                                <a:solidFill>
                                  <a:srgbClr val="000000"/>
                                </a:solidFill>
                                <a:miter lim="800000"/>
                                <a:headEnd/>
                                <a:tailEnd/>
                              </a:ln>
                            </wps:spPr>
                            <wps:txbx>
                              <w:txbxContent>
                                <w:p w:rsidR="003B72B5" w:rsidRDefault="003B72B5" w:rsidP="00F00358">
                                  <w:r>
                                    <w:t xml:space="preserve">A result of </w:t>
                                  </w:r>
                                  <w:r w:rsidRPr="00095532">
                                    <w:rPr>
                                      <w:b/>
                                      <w:bCs/>
                                    </w:rPr>
                                    <w:t>1</w:t>
                                  </w:r>
                                  <w:r>
                                    <w:t xml:space="preserve"> would give you a clustered pattern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99pt;margin-top:2.05pt;width:242.25pt;height:26.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">
                      <v:textbox>
                        <w:txbxContent>
                          <w:p w:rsidR="003B72B5" w:rsidRDefault="003B72B5" w:rsidP="00F00358">
                            <w:r>
                              <w:t xml:space="preserve">A result of </w:t>
                            </w:r>
                            <w:r w:rsidRPr="00095532">
                              <w:rPr>
                                <w:b/>
                                <w:bCs/>
                              </w:rPr>
                              <w:t>1</w:t>
                            </w:r>
                            <w:r>
                              <w:t xml:space="preserve"> would give you a clustered pattern</w:t>
                            </w:r>
                          </w:p>
                        </w:txbxContent>
                      </v:textbox>
                    </v:shape>
                  </w:pict>
                </mc:Fallback>
              </mc:AlternateContent>
            </w:r>
          </w:p>
        </w:tc>
      </w:tr>
      <w:tr w:rsidR="00F00358" w:rsidTr="00F00358">
        <w:trPr>
          <w:trHeight w:val="702"/>
        </w:trPr>
        <w:tc>
          <w:tcPr>
            <w:tcW w:w="849" w:type="dxa"/>
            <w:shd w:val="clear" w:color="auto" w:fill="FFFFFF" w:themeFill="background1"/>
          </w:tcPr>
          <w:p w:rsidR="00F00358" w:rsidRDefault="00F00358" w:rsidP="0054066B"/>
        </w:tc>
        <w:tc>
          <w:tcPr>
            <w:tcW w:w="849" w:type="dxa"/>
            <w:shd w:val="clear" w:color="auto" w:fill="FFFFFF" w:themeFill="background1"/>
          </w:tcPr>
          <w:p w:rsidR="00F00358" w:rsidRDefault="00F00358" w:rsidP="0054066B"/>
        </w:tc>
        <w:tc>
          <w:tcPr>
            <w:tcW w:w="849" w:type="dxa"/>
            <w:shd w:val="clear" w:color="auto" w:fill="000000" w:themeFill="text1"/>
          </w:tcPr>
          <w:p w:rsidR="00F00358" w:rsidRDefault="00F00358" w:rsidP="0054066B"/>
        </w:tc>
        <w:tc>
          <w:tcPr>
            <w:tcW w:w="849" w:type="dxa"/>
            <w:shd w:val="clear" w:color="auto" w:fill="000000" w:themeFill="text1"/>
          </w:tcPr>
          <w:p w:rsidR="00F00358" w:rsidRDefault="00F00358" w:rsidP="0054066B"/>
        </w:tc>
      </w:tr>
      <w:tr w:rsidR="00F00358" w:rsidTr="00F00358">
        <w:trPr>
          <w:trHeight w:val="672"/>
        </w:trPr>
        <w:tc>
          <w:tcPr>
            <w:tcW w:w="849" w:type="dxa"/>
            <w:shd w:val="clear" w:color="auto" w:fill="FFFFFF" w:themeFill="background1"/>
          </w:tcPr>
          <w:p w:rsidR="00F00358" w:rsidRDefault="00F00358" w:rsidP="0054066B"/>
        </w:tc>
        <w:tc>
          <w:tcPr>
            <w:tcW w:w="849" w:type="dxa"/>
            <w:shd w:val="clear" w:color="auto" w:fill="FFFFFF" w:themeFill="background1"/>
          </w:tcPr>
          <w:p w:rsidR="00F00358" w:rsidRDefault="00F00358" w:rsidP="0054066B"/>
        </w:tc>
        <w:tc>
          <w:tcPr>
            <w:tcW w:w="849" w:type="dxa"/>
            <w:shd w:val="clear" w:color="auto" w:fill="000000" w:themeFill="text1"/>
          </w:tcPr>
          <w:p w:rsidR="00F00358" w:rsidRDefault="00F00358" w:rsidP="0054066B"/>
        </w:tc>
        <w:tc>
          <w:tcPr>
            <w:tcW w:w="849" w:type="dxa"/>
            <w:shd w:val="clear" w:color="auto" w:fill="000000" w:themeFill="text1"/>
          </w:tcPr>
          <w:p w:rsidR="00F00358" w:rsidRDefault="00F00358" w:rsidP="0054066B"/>
        </w:tc>
      </w:tr>
      <w:tr w:rsidR="00F00358" w:rsidTr="00F00358">
        <w:trPr>
          <w:trHeight w:val="702"/>
        </w:trPr>
        <w:tc>
          <w:tcPr>
            <w:tcW w:w="849" w:type="dxa"/>
            <w:shd w:val="clear" w:color="auto" w:fill="FFFFFF" w:themeFill="background1"/>
          </w:tcPr>
          <w:p w:rsidR="00F00358" w:rsidRDefault="00F00358" w:rsidP="0054066B"/>
        </w:tc>
        <w:tc>
          <w:tcPr>
            <w:tcW w:w="849" w:type="dxa"/>
            <w:shd w:val="clear" w:color="auto" w:fill="FFFFFF" w:themeFill="background1"/>
          </w:tcPr>
          <w:p w:rsidR="00F00358" w:rsidRDefault="00F00358" w:rsidP="0054066B"/>
        </w:tc>
        <w:tc>
          <w:tcPr>
            <w:tcW w:w="849" w:type="dxa"/>
            <w:shd w:val="clear" w:color="auto" w:fill="000000" w:themeFill="text1"/>
          </w:tcPr>
          <w:p w:rsidR="00F00358" w:rsidRDefault="00F00358" w:rsidP="0054066B"/>
        </w:tc>
        <w:tc>
          <w:tcPr>
            <w:tcW w:w="849" w:type="dxa"/>
            <w:shd w:val="clear" w:color="auto" w:fill="000000" w:themeFill="text1"/>
          </w:tcPr>
          <w:p w:rsidR="00F00358" w:rsidRDefault="00F00358" w:rsidP="0054066B"/>
        </w:tc>
      </w:tr>
    </w:tbl>
    <w:p w:rsidR="0007412F" w:rsidRDefault="0007412F" w:rsidP="009B3706"/>
    <w:p w:rsidR="002A2E0C" w:rsidRDefault="009B3706" w:rsidP="00734516">
      <w:r>
        <w:t xml:space="preserve">For information regarding the Moran’s I equation, please consult </w:t>
      </w:r>
      <w:hyperlink r:id="rId30" w:history="1">
        <w:r w:rsidR="002A2E0C" w:rsidRPr="008526AA">
          <w:rPr>
            <w:rStyle w:val="Hyperlink"/>
          </w:rPr>
          <w:t>http://en.wikipedia.org/wiki/Moran%27s_</w:t>
        </w:r>
      </w:hyperlink>
      <w:r w:rsidR="002A2E0C" w:rsidRPr="002A2E0C">
        <w:t>I</w:t>
      </w:r>
    </w:p>
    <w:p w:rsidR="009B3706" w:rsidRDefault="007A2792" w:rsidP="00362C20">
      <w:pPr>
        <w:pStyle w:val="ListParagraph"/>
        <w:numPr>
          <w:ilvl w:val="0"/>
          <w:numId w:val="16"/>
        </w:numPr>
      </w:pPr>
      <w:r>
        <w:t xml:space="preserve">Click on </w:t>
      </w:r>
      <w:proofErr w:type="spellStart"/>
      <w:r w:rsidR="00362C20" w:rsidRPr="007165CA">
        <w:rPr>
          <w:b/>
          <w:bCs/>
        </w:rPr>
        <w:t>Univariate</w:t>
      </w:r>
      <w:proofErr w:type="spellEnd"/>
      <w:r w:rsidR="00362C20" w:rsidRPr="007165CA">
        <w:rPr>
          <w:b/>
          <w:bCs/>
        </w:rPr>
        <w:t xml:space="preserve"> Moran</w:t>
      </w:r>
      <w:r w:rsidR="00362C20">
        <w:t xml:space="preserve"> </w:t>
      </w:r>
      <w:r w:rsidR="00362C20">
        <w:rPr>
          <w:b/>
          <w:bCs/>
          <w:noProof/>
          <w:lang w:bidi="he-IL"/>
        </w:rPr>
        <w:drawing>
          <wp:inline distT="0" distB="0" distL="0" distR="0" wp14:anchorId="68EA3644" wp14:editId="7C30C802">
            <wp:extent cx="270510" cy="2305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510" cy="230505"/>
                    </a:xfrm>
                    <a:prstGeom prst="rect">
                      <a:avLst/>
                    </a:prstGeom>
                    <a:noFill/>
                    <a:ln>
                      <a:noFill/>
                    </a:ln>
                  </pic:spPr>
                </pic:pic>
              </a:graphicData>
            </a:graphic>
          </wp:inline>
        </w:drawing>
      </w:r>
      <w:r w:rsidR="007165CA">
        <w:t xml:space="preserve"> to start the function.</w:t>
      </w:r>
    </w:p>
    <w:p w:rsidR="009B3706" w:rsidRDefault="007165CA" w:rsidP="003A5394">
      <w:r>
        <w:rPr>
          <w:noProof/>
          <w:lang w:bidi="he-IL"/>
        </w:rPr>
        <mc:AlternateContent>
          <mc:Choice Requires="wps">
            <w:drawing>
              <wp:anchor distT="0" distB="0" distL="114300" distR="114300" simplePos="0" relativeHeight="251702272" behindDoc="0" locked="0" layoutInCell="1" allowOverlap="1" wp14:anchorId="7675F7D9" wp14:editId="26B23B17">
                <wp:simplePos x="0" y="0"/>
                <wp:positionH relativeFrom="column">
                  <wp:posOffset>3807460</wp:posOffset>
                </wp:positionH>
                <wp:positionV relativeFrom="paragraph">
                  <wp:posOffset>427990</wp:posOffset>
                </wp:positionV>
                <wp:extent cx="266700" cy="219075"/>
                <wp:effectExtent l="0" t="19050" r="38100" b="47625"/>
                <wp:wrapNone/>
                <wp:docPr id="296" name="Right Arrow 296"/>
                <wp:cNvGraphicFramePr/>
                <a:graphic xmlns:a="http://schemas.openxmlformats.org/drawingml/2006/main">
                  <a:graphicData uri="http://schemas.microsoft.com/office/word/2010/wordprocessingShape">
                    <wps:wsp>
                      <wps:cNvSpPr/>
                      <wps:spPr>
                        <a:xfrm>
                          <a:off x="0" y="0"/>
                          <a:ext cx="266700" cy="21907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6" o:spid="_x0000_s1026" type="#_x0000_t13" style="position:absolute;margin-left:299.8pt;margin-top:33.7pt;width:21pt;height:17.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" adj="12729" fillcolor="red" strokecolor="#385d8a" strokeweight="2pt"/>
            </w:pict>
          </mc:Fallback>
        </mc:AlternateContent>
      </w:r>
      <w:r>
        <w:rPr>
          <w:noProof/>
          <w:lang w:bidi="he-IL"/>
        </w:rPr>
        <w:drawing>
          <wp:inline distT="0" distB="0" distL="0" distR="0" wp14:anchorId="1E91B38E" wp14:editId="56A20C07">
            <wp:extent cx="5772785" cy="7715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2785" cy="771525"/>
                    </a:xfrm>
                    <a:prstGeom prst="rect">
                      <a:avLst/>
                    </a:prstGeom>
                    <a:noFill/>
                    <a:ln>
                      <a:noFill/>
                    </a:ln>
                  </pic:spPr>
                </pic:pic>
              </a:graphicData>
            </a:graphic>
          </wp:inline>
        </w:drawing>
      </w:r>
    </w:p>
    <w:p w:rsidR="00514904" w:rsidRDefault="007E5FF7" w:rsidP="00B45C11">
      <w:pPr>
        <w:pStyle w:val="ListParagraph"/>
        <w:numPr>
          <w:ilvl w:val="0"/>
          <w:numId w:val="16"/>
        </w:numPr>
      </w:pPr>
      <w:r>
        <w:lastRenderedPageBreak/>
        <w:t xml:space="preserve"> </w:t>
      </w:r>
      <w:r w:rsidR="00711F48">
        <w:t xml:space="preserve">In </w:t>
      </w:r>
      <w:r w:rsidR="00711F48" w:rsidRPr="00711F48">
        <w:rPr>
          <w:b/>
          <w:bCs/>
        </w:rPr>
        <w:t>Variable Settings</w:t>
      </w:r>
      <w:r w:rsidR="00711F48">
        <w:t xml:space="preserve">, choose the variable that you want to test.  Select </w:t>
      </w:r>
      <w:r w:rsidR="00E07C8D">
        <w:rPr>
          <w:b/>
          <w:bCs/>
        </w:rPr>
        <w:t>OWNERPER</w:t>
      </w:r>
      <w:r w:rsidR="00E07C8D">
        <w:t xml:space="preserve"> </w:t>
      </w:r>
      <w:r w:rsidR="00711F48">
        <w:t xml:space="preserve">in menu.  Click </w:t>
      </w:r>
      <w:r w:rsidR="00711F48" w:rsidRPr="00711F48">
        <w:rPr>
          <w:b/>
          <w:bCs/>
        </w:rPr>
        <w:t>OK</w:t>
      </w:r>
      <w:r w:rsidR="00711F48">
        <w:t xml:space="preserve">.   </w:t>
      </w:r>
    </w:p>
    <w:p w:rsidR="00D5721B" w:rsidRDefault="00D5721B" w:rsidP="00D5721B">
      <w:pPr>
        <w:pStyle w:val="ListParagraph"/>
        <w:jc w:val="center"/>
      </w:pPr>
      <w:r>
        <w:rPr>
          <w:noProof/>
          <w:lang w:bidi="he-IL"/>
        </w:rPr>
        <mc:AlternateContent>
          <mc:Choice Requires="wps">
            <w:drawing>
              <wp:anchor distT="0" distB="0" distL="114300" distR="114300" simplePos="0" relativeHeight="251718656" behindDoc="0" locked="0" layoutInCell="1" allowOverlap="1" wp14:anchorId="21B44049" wp14:editId="1B12FEE6">
                <wp:simplePos x="0" y="0"/>
                <wp:positionH relativeFrom="column">
                  <wp:posOffset>2192655</wp:posOffset>
                </wp:positionH>
                <wp:positionV relativeFrom="paragraph">
                  <wp:posOffset>1199819</wp:posOffset>
                </wp:positionV>
                <wp:extent cx="266700" cy="219075"/>
                <wp:effectExtent l="0" t="19050" r="38100" b="47625"/>
                <wp:wrapNone/>
                <wp:docPr id="304" name="Right Arrow 304"/>
                <wp:cNvGraphicFramePr/>
                <a:graphic xmlns:a="http://schemas.openxmlformats.org/drawingml/2006/main">
                  <a:graphicData uri="http://schemas.microsoft.com/office/word/2010/wordprocessingShape">
                    <wps:wsp>
                      <wps:cNvSpPr/>
                      <wps:spPr>
                        <a:xfrm>
                          <a:off x="0" y="0"/>
                          <a:ext cx="266700" cy="21907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04" o:spid="_x0000_s1026" type="#_x0000_t13" style="position:absolute;margin-left:172.65pt;margin-top:94.45pt;width:21pt;height:17.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" adj="12729" fillcolor="red" strokecolor="#385d8a" strokeweight="2pt"/>
            </w:pict>
          </mc:Fallback>
        </mc:AlternateContent>
      </w:r>
      <w:r>
        <w:rPr>
          <w:noProof/>
          <w:lang w:bidi="he-IL"/>
        </w:rPr>
        <w:drawing>
          <wp:inline distT="0" distB="0" distL="0" distR="0" wp14:anchorId="42C970E1" wp14:editId="44FC51D6">
            <wp:extent cx="1663558" cy="2592125"/>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63544" cy="2592103"/>
                    </a:xfrm>
                    <a:prstGeom prst="rect">
                      <a:avLst/>
                    </a:prstGeom>
                    <a:noFill/>
                    <a:ln>
                      <a:noFill/>
                    </a:ln>
                  </pic:spPr>
                </pic:pic>
              </a:graphicData>
            </a:graphic>
          </wp:inline>
        </w:drawing>
      </w:r>
    </w:p>
    <w:p w:rsidR="00D5721B" w:rsidRDefault="00D5721B" w:rsidP="00D5721B">
      <w:pPr>
        <w:pStyle w:val="ListParagraph"/>
        <w:jc w:val="center"/>
      </w:pPr>
    </w:p>
    <w:p w:rsidR="007165CA" w:rsidRDefault="00DF33E7" w:rsidP="00EC22FF">
      <w:pPr>
        <w:pStyle w:val="ListParagraph"/>
        <w:numPr>
          <w:ilvl w:val="0"/>
          <w:numId w:val="16"/>
        </w:numPr>
      </w:pPr>
      <w:r>
        <w:t>If prompted,</w:t>
      </w:r>
      <w:r w:rsidR="007E5FF7">
        <w:t xml:space="preserve"> in </w:t>
      </w:r>
      <w:r w:rsidR="007E5FF7" w:rsidRPr="007E5FF7">
        <w:rPr>
          <w:b/>
          <w:bCs/>
        </w:rPr>
        <w:t>Select Weight</w:t>
      </w:r>
      <w:r w:rsidR="007E5FF7">
        <w:t xml:space="preserve">, you must select the weight that you set up for your analysis.  </w:t>
      </w:r>
      <w:r w:rsidR="00C05787">
        <w:t>To do so, i</w:t>
      </w:r>
      <w:r w:rsidR="007E5FF7">
        <w:t xml:space="preserve">n </w:t>
      </w:r>
      <w:r w:rsidR="007E5FF7" w:rsidRPr="007E5FF7">
        <w:rPr>
          <w:b/>
          <w:bCs/>
        </w:rPr>
        <w:t xml:space="preserve">Select from file (gal, </w:t>
      </w:r>
      <w:proofErr w:type="spellStart"/>
      <w:r w:rsidR="007E5FF7" w:rsidRPr="007E5FF7">
        <w:rPr>
          <w:b/>
          <w:bCs/>
        </w:rPr>
        <w:t>gwt</w:t>
      </w:r>
      <w:proofErr w:type="spellEnd"/>
      <w:r w:rsidR="007E5FF7" w:rsidRPr="007E5FF7">
        <w:rPr>
          <w:b/>
          <w:bCs/>
        </w:rPr>
        <w:t>),</w:t>
      </w:r>
      <w:r w:rsidR="007E5FF7">
        <w:t xml:space="preserve"> navigate to the </w:t>
      </w:r>
      <w:proofErr w:type="spellStart"/>
      <w:r w:rsidR="00EC22FF">
        <w:rPr>
          <w:b/>
          <w:bCs/>
        </w:rPr>
        <w:t>manhattan</w:t>
      </w:r>
      <w:r w:rsidR="00EC22FF" w:rsidRPr="00A22A50">
        <w:rPr>
          <w:b/>
          <w:bCs/>
        </w:rPr>
        <w:t>.gal</w:t>
      </w:r>
      <w:proofErr w:type="spellEnd"/>
      <w:r w:rsidR="007E5FF7">
        <w:t xml:space="preserve">.  Click </w:t>
      </w:r>
      <w:r w:rsidR="007E5FF7" w:rsidRPr="00784685">
        <w:rPr>
          <w:b/>
          <w:bCs/>
        </w:rPr>
        <w:t>OK.</w:t>
      </w:r>
      <w:r w:rsidR="007E5FF7">
        <w:t xml:space="preserve">  </w:t>
      </w:r>
    </w:p>
    <w:p w:rsidR="0015248C" w:rsidRDefault="0015248C" w:rsidP="00EC22FF">
      <w:pPr>
        <w:jc w:val="center"/>
      </w:pPr>
      <w:r>
        <w:rPr>
          <w:noProof/>
          <w:lang w:bidi="he-IL"/>
        </w:rPr>
        <mc:AlternateContent>
          <mc:Choice Requires="wps">
            <w:drawing>
              <wp:anchor distT="0" distB="0" distL="114300" distR="114300" simplePos="0" relativeHeight="251720704" behindDoc="0" locked="0" layoutInCell="1" allowOverlap="1" wp14:anchorId="1EDC6060" wp14:editId="076A105B">
                <wp:simplePos x="0" y="0"/>
                <wp:positionH relativeFrom="column">
                  <wp:posOffset>1331595</wp:posOffset>
                </wp:positionH>
                <wp:positionV relativeFrom="paragraph">
                  <wp:posOffset>875030</wp:posOffset>
                </wp:positionV>
                <wp:extent cx="266700" cy="219075"/>
                <wp:effectExtent l="0" t="19050" r="38100" b="47625"/>
                <wp:wrapNone/>
                <wp:docPr id="305" name="Right Arrow 305"/>
                <wp:cNvGraphicFramePr/>
                <a:graphic xmlns:a="http://schemas.openxmlformats.org/drawingml/2006/main">
                  <a:graphicData uri="http://schemas.microsoft.com/office/word/2010/wordprocessingShape">
                    <wps:wsp>
                      <wps:cNvSpPr/>
                      <wps:spPr>
                        <a:xfrm>
                          <a:off x="0" y="0"/>
                          <a:ext cx="266700" cy="21907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5" o:spid="_x0000_s1026" type="#_x0000_t13" style="position:absolute;margin-left:104.85pt;margin-top:68.9pt;width:21pt;height:17.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" adj="12729" fillcolor="red" strokecolor="#385d8a" strokeweight="2pt"/>
            </w:pict>
          </mc:Fallback>
        </mc:AlternateContent>
      </w:r>
      <w:r w:rsidR="00EC22FF">
        <w:rPr>
          <w:noProof/>
          <w:lang w:bidi="he-IL"/>
        </w:rPr>
        <w:drawing>
          <wp:inline distT="0" distB="0" distL="0" distR="0" wp14:anchorId="0B021F7F" wp14:editId="6B7EF398">
            <wp:extent cx="2748176" cy="2003728"/>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8378" cy="2003875"/>
                    </a:xfrm>
                    <a:prstGeom prst="rect">
                      <a:avLst/>
                    </a:prstGeom>
                    <a:noFill/>
                    <a:ln>
                      <a:noFill/>
                    </a:ln>
                  </pic:spPr>
                </pic:pic>
              </a:graphicData>
            </a:graphic>
          </wp:inline>
        </w:drawing>
      </w:r>
    </w:p>
    <w:p w:rsidR="0015248C" w:rsidRDefault="0015248C" w:rsidP="00EC22FF">
      <w:pPr>
        <w:jc w:val="center"/>
      </w:pPr>
    </w:p>
    <w:p w:rsidR="0015248C" w:rsidRDefault="0015248C" w:rsidP="00EC22FF">
      <w:pPr>
        <w:jc w:val="center"/>
      </w:pPr>
    </w:p>
    <w:p w:rsidR="0015248C" w:rsidRDefault="0015248C" w:rsidP="00EC22FF">
      <w:pPr>
        <w:jc w:val="center"/>
      </w:pPr>
    </w:p>
    <w:p w:rsidR="0015248C" w:rsidRDefault="0015248C" w:rsidP="00EC22FF">
      <w:pPr>
        <w:jc w:val="center"/>
      </w:pPr>
    </w:p>
    <w:p w:rsidR="0015248C" w:rsidRDefault="0015248C" w:rsidP="00EC22FF">
      <w:pPr>
        <w:jc w:val="center"/>
      </w:pPr>
    </w:p>
    <w:p w:rsidR="0015248C" w:rsidRDefault="0015248C" w:rsidP="00EC22FF">
      <w:pPr>
        <w:jc w:val="center"/>
      </w:pPr>
    </w:p>
    <w:p w:rsidR="007165CA" w:rsidRDefault="007165CA" w:rsidP="00EC22FF">
      <w:pPr>
        <w:jc w:val="center"/>
      </w:pPr>
    </w:p>
    <w:p w:rsidR="00C75E6B" w:rsidRDefault="00C75E6B" w:rsidP="00EC22FF">
      <w:r>
        <w:lastRenderedPageBreak/>
        <w:t xml:space="preserve">In the </w:t>
      </w:r>
      <w:r w:rsidRPr="00C75E6B">
        <w:rPr>
          <w:b/>
          <w:bCs/>
        </w:rPr>
        <w:t>Moran Scatter Plot</w:t>
      </w:r>
      <w:r>
        <w:t xml:space="preserve"> window, you get your test result, which is </w:t>
      </w:r>
      <w:r w:rsidRPr="00C75E6B">
        <w:rPr>
          <w:b/>
          <w:bCs/>
        </w:rPr>
        <w:t xml:space="preserve">Moran’s </w:t>
      </w:r>
      <w:r w:rsidRPr="00D5721B">
        <w:rPr>
          <w:b/>
          <w:bCs/>
          <w:iCs/>
        </w:rPr>
        <w:t>I</w:t>
      </w:r>
      <w:r w:rsidRPr="00C75E6B">
        <w:rPr>
          <w:b/>
          <w:bCs/>
        </w:rPr>
        <w:t xml:space="preserve"> = .</w:t>
      </w:r>
      <w:r w:rsidR="00EC22FF">
        <w:rPr>
          <w:b/>
          <w:bCs/>
        </w:rPr>
        <w:t>491</w:t>
      </w:r>
      <w:r w:rsidRPr="00C75E6B">
        <w:rPr>
          <w:b/>
          <w:bCs/>
        </w:rPr>
        <w:t>.</w:t>
      </w:r>
      <w:r>
        <w:t xml:space="preserve">  This shows a </w:t>
      </w:r>
      <w:r w:rsidR="00EC22FF">
        <w:t xml:space="preserve">moderate/high </w:t>
      </w:r>
      <w:r>
        <w:t xml:space="preserve">autocorrelation in your research area.  </w:t>
      </w:r>
      <w:r w:rsidR="002C3076">
        <w:t>But, is it significant?</w:t>
      </w:r>
    </w:p>
    <w:p w:rsidR="00DF33E7" w:rsidRDefault="00DF33E7" w:rsidP="00DF33E7">
      <w:pPr>
        <w:jc w:val="center"/>
      </w:pPr>
      <w:r>
        <w:rPr>
          <w:noProof/>
          <w:lang w:bidi="he-IL"/>
        </w:rPr>
        <mc:AlternateContent>
          <mc:Choice Requires="wps">
            <w:drawing>
              <wp:anchor distT="0" distB="0" distL="114300" distR="114300" simplePos="0" relativeHeight="251722752" behindDoc="0" locked="0" layoutInCell="1" allowOverlap="1" wp14:anchorId="005411B9" wp14:editId="3438914B">
                <wp:simplePos x="0" y="0"/>
                <wp:positionH relativeFrom="column">
                  <wp:posOffset>2337711</wp:posOffset>
                </wp:positionH>
                <wp:positionV relativeFrom="paragraph">
                  <wp:posOffset>143289</wp:posOffset>
                </wp:positionV>
                <wp:extent cx="266700" cy="219075"/>
                <wp:effectExtent l="0" t="19050" r="38100" b="47625"/>
                <wp:wrapNone/>
                <wp:docPr id="309" name="Right Arrow 309"/>
                <wp:cNvGraphicFramePr/>
                <a:graphic xmlns:a="http://schemas.openxmlformats.org/drawingml/2006/main">
                  <a:graphicData uri="http://schemas.microsoft.com/office/word/2010/wordprocessingShape">
                    <wps:wsp>
                      <wps:cNvSpPr/>
                      <wps:spPr>
                        <a:xfrm>
                          <a:off x="0" y="0"/>
                          <a:ext cx="266700" cy="21907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09" o:spid="_x0000_s1026" type="#_x0000_t13" style="position:absolute;margin-left:184.05pt;margin-top:11.3pt;width:21pt;height:17.2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" adj="12729" fillcolor="red" strokecolor="#385d8a" strokeweight="2pt"/>
            </w:pict>
          </mc:Fallback>
        </mc:AlternateContent>
      </w:r>
      <w:r w:rsidR="00F44B61">
        <w:rPr>
          <w:noProof/>
          <w:lang w:bidi="he-IL"/>
        </w:rPr>
        <w:drawing>
          <wp:inline distT="0" distB="0" distL="0" distR="0" wp14:anchorId="792AAEBB" wp14:editId="757E24E8">
            <wp:extent cx="2711395" cy="2711395"/>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11516" cy="2711516"/>
                    </a:xfrm>
                    <a:prstGeom prst="rect">
                      <a:avLst/>
                    </a:prstGeom>
                    <a:noFill/>
                    <a:ln>
                      <a:noFill/>
                    </a:ln>
                  </pic:spPr>
                </pic:pic>
              </a:graphicData>
            </a:graphic>
          </wp:inline>
        </w:drawing>
      </w:r>
    </w:p>
    <w:p w:rsidR="007165CA" w:rsidRDefault="002C3076" w:rsidP="002C3076">
      <w:pPr>
        <w:pStyle w:val="ListParagraph"/>
        <w:numPr>
          <w:ilvl w:val="0"/>
          <w:numId w:val="17"/>
        </w:numPr>
      </w:pPr>
      <w:r>
        <w:t xml:space="preserve">Right-click on the Moran Scatter Plot and in the pop up menu, select </w:t>
      </w:r>
      <w:r w:rsidRPr="002C3076">
        <w:rPr>
          <w:b/>
          <w:bCs/>
        </w:rPr>
        <w:t>Randomization</w:t>
      </w:r>
      <w:r>
        <w:rPr>
          <w:b/>
          <w:bCs/>
        </w:rPr>
        <w:t xml:space="preserve">. </w:t>
      </w:r>
      <w:r>
        <w:t xml:space="preserve">  </w:t>
      </w:r>
      <w:r w:rsidR="00C05787">
        <w:t>N</w:t>
      </w:r>
      <w:r>
        <w:t xml:space="preserve">ow choose how many permutations or running of the model to give you your test parameters.  Choose </w:t>
      </w:r>
      <w:r w:rsidRPr="002C3076">
        <w:rPr>
          <w:b/>
          <w:bCs/>
        </w:rPr>
        <w:t>999 Permutations</w:t>
      </w:r>
      <w:r>
        <w:t xml:space="preserve">.  </w:t>
      </w:r>
    </w:p>
    <w:p w:rsidR="00F44B61" w:rsidRDefault="00DF33E7" w:rsidP="0015248C">
      <w:pPr>
        <w:tabs>
          <w:tab w:val="left" w:pos="1690"/>
          <w:tab w:val="center" w:pos="4680"/>
        </w:tabs>
      </w:pPr>
      <w:r>
        <w:rPr>
          <w:noProof/>
          <w:lang w:bidi="he-IL"/>
        </w:rPr>
        <mc:AlternateContent>
          <mc:Choice Requires="wps">
            <w:drawing>
              <wp:anchor distT="0" distB="0" distL="114300" distR="114300" simplePos="0" relativeHeight="251724800" behindDoc="0" locked="0" layoutInCell="1" allowOverlap="1" wp14:anchorId="035AC48F" wp14:editId="4C334132">
                <wp:simplePos x="0" y="0"/>
                <wp:positionH relativeFrom="column">
                  <wp:posOffset>5284084</wp:posOffset>
                </wp:positionH>
                <wp:positionV relativeFrom="paragraph">
                  <wp:posOffset>2477218</wp:posOffset>
                </wp:positionV>
                <wp:extent cx="266700" cy="219075"/>
                <wp:effectExtent l="19050" t="19050" r="19050" b="47625"/>
                <wp:wrapNone/>
                <wp:docPr id="310" name="Right Arrow 310"/>
                <wp:cNvGraphicFramePr/>
                <a:graphic xmlns:a="http://schemas.openxmlformats.org/drawingml/2006/main">
                  <a:graphicData uri="http://schemas.microsoft.com/office/word/2010/wordprocessingShape">
                    <wps:wsp>
                      <wps:cNvSpPr/>
                      <wps:spPr>
                        <a:xfrm rot="10800000">
                          <a:off x="0" y="0"/>
                          <a:ext cx="266700" cy="21907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10" o:spid="_x0000_s1026" type="#_x0000_t13" style="position:absolute;margin-left:416.05pt;margin-top:195.05pt;width:21pt;height:17.25pt;rotation:180;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" adj="12729" fillcolor="red" strokecolor="#385d8a" strokeweight="2pt"/>
            </w:pict>
          </mc:Fallback>
        </mc:AlternateContent>
      </w:r>
      <w:r w:rsidR="00CF5597">
        <w:tab/>
      </w:r>
      <w:r w:rsidR="00CF5597">
        <w:tab/>
      </w:r>
      <w:r w:rsidR="00F44B61">
        <w:rPr>
          <w:noProof/>
          <w:lang w:bidi="he-IL"/>
        </w:rPr>
        <w:drawing>
          <wp:inline distT="0" distB="0" distL="0" distR="0" wp14:anchorId="6558EB2F" wp14:editId="1F4369FB">
            <wp:extent cx="4810760" cy="3800475"/>
            <wp:effectExtent l="0" t="0" r="8890" b="952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10760" cy="3800475"/>
                    </a:xfrm>
                    <a:prstGeom prst="rect">
                      <a:avLst/>
                    </a:prstGeom>
                    <a:noFill/>
                    <a:ln>
                      <a:noFill/>
                    </a:ln>
                  </pic:spPr>
                </pic:pic>
              </a:graphicData>
            </a:graphic>
          </wp:inline>
        </w:drawing>
      </w:r>
    </w:p>
    <w:p w:rsidR="00F05862" w:rsidRDefault="00F05862" w:rsidP="00CF5597">
      <w:r>
        <w:lastRenderedPageBreak/>
        <w:t xml:space="preserve">In the </w:t>
      </w:r>
      <w:r w:rsidRPr="00F05862">
        <w:rPr>
          <w:b/>
          <w:bCs/>
        </w:rPr>
        <w:t>Randomization</w:t>
      </w:r>
      <w:r w:rsidR="00CF5597">
        <w:t xml:space="preserve"> window, use the </w:t>
      </w:r>
      <w:r w:rsidR="00CF5597" w:rsidRPr="00CF5597">
        <w:rPr>
          <w:b/>
          <w:bCs/>
        </w:rPr>
        <w:t xml:space="preserve">pseudo p-value </w:t>
      </w:r>
      <w:r w:rsidR="00CF5597">
        <w:t xml:space="preserve">for reporting the p value in your results.  In this instance, </w:t>
      </w:r>
      <w:r w:rsidR="00CF5597" w:rsidRPr="00CF5597">
        <w:rPr>
          <w:i/>
          <w:iCs/>
        </w:rPr>
        <w:t>p</w:t>
      </w:r>
      <w:r w:rsidR="00CF5597">
        <w:t xml:space="preserve"> = .001, so it’s definitely significant.  </w:t>
      </w:r>
    </w:p>
    <w:p w:rsidR="00514904" w:rsidRDefault="00CF5597" w:rsidP="003A5394">
      <w:r>
        <w:rPr>
          <w:noProof/>
          <w:lang w:bidi="he-IL"/>
        </w:rPr>
        <mc:AlternateContent>
          <mc:Choice Requires="wps">
            <w:drawing>
              <wp:anchor distT="0" distB="0" distL="114300" distR="114300" simplePos="0" relativeHeight="251737088" behindDoc="0" locked="0" layoutInCell="1" allowOverlap="1" wp14:anchorId="784577FB" wp14:editId="1C18C20F">
                <wp:simplePos x="0" y="0"/>
                <wp:positionH relativeFrom="column">
                  <wp:posOffset>-165100</wp:posOffset>
                </wp:positionH>
                <wp:positionV relativeFrom="paragraph">
                  <wp:posOffset>419735</wp:posOffset>
                </wp:positionV>
                <wp:extent cx="266700" cy="219075"/>
                <wp:effectExtent l="0" t="19050" r="38100" b="47625"/>
                <wp:wrapNone/>
                <wp:docPr id="20" name="Right Arrow 20"/>
                <wp:cNvGraphicFramePr/>
                <a:graphic xmlns:a="http://schemas.openxmlformats.org/drawingml/2006/main">
                  <a:graphicData uri="http://schemas.microsoft.com/office/word/2010/wordprocessingShape">
                    <wps:wsp>
                      <wps:cNvSpPr/>
                      <wps:spPr>
                        <a:xfrm>
                          <a:off x="0" y="0"/>
                          <a:ext cx="266700" cy="21907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 o:spid="_x0000_s1026" type="#_x0000_t13" style="position:absolute;margin-left:-13pt;margin-top:33.05pt;width:21pt;height:17.2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" adj="12729" fillcolor="red" strokecolor="#385d8a" strokeweight="2pt"/>
            </w:pict>
          </mc:Fallback>
        </mc:AlternateContent>
      </w:r>
      <w:r w:rsidR="00FF76FC">
        <w:rPr>
          <w:noProof/>
          <w:lang w:bidi="he-IL"/>
        </w:rPr>
        <w:drawing>
          <wp:inline distT="0" distB="0" distL="0" distR="0" wp14:anchorId="7CD9863F" wp14:editId="4000260F">
            <wp:extent cx="5939790" cy="2894330"/>
            <wp:effectExtent l="0" t="0" r="3810" b="127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2894330"/>
                    </a:xfrm>
                    <a:prstGeom prst="rect">
                      <a:avLst/>
                    </a:prstGeom>
                    <a:noFill/>
                    <a:ln>
                      <a:noFill/>
                    </a:ln>
                  </pic:spPr>
                </pic:pic>
              </a:graphicData>
            </a:graphic>
          </wp:inline>
        </w:drawing>
      </w:r>
    </w:p>
    <w:p w:rsidR="00BC072B" w:rsidRDefault="00C05787" w:rsidP="003A5394">
      <w:r>
        <w:t>C</w:t>
      </w:r>
      <w:r w:rsidR="00BC072B">
        <w:t xml:space="preserve">lose the Randomization and Scatter Plot windows.  </w:t>
      </w:r>
    </w:p>
    <w:p w:rsidR="00BC072B" w:rsidRDefault="00167675" w:rsidP="00265C3B">
      <w:r>
        <w:t xml:space="preserve">Moran’s I gives you a global statistic.  So, you know there is clustering going on in the research area, but we don’t know exactly where or how.  To investigate further, you can do a </w:t>
      </w:r>
      <w:r w:rsidRPr="00167675">
        <w:rPr>
          <w:b/>
          <w:bCs/>
        </w:rPr>
        <w:t>Local Indicators of Spatial Association (LISA)</w:t>
      </w:r>
      <w:r w:rsidR="00D75E47">
        <w:rPr>
          <w:b/>
          <w:bCs/>
        </w:rPr>
        <w:t xml:space="preserve">.  </w:t>
      </w:r>
      <w:r w:rsidR="00D75E47">
        <w:t xml:space="preserve">This test </w:t>
      </w:r>
      <w:r w:rsidR="009A738F">
        <w:t xml:space="preserve">not only tests for regional clustering, it </w:t>
      </w:r>
      <w:r w:rsidR="00D75E47">
        <w:t xml:space="preserve">can </w:t>
      </w:r>
      <w:r w:rsidR="009A738F">
        <w:t xml:space="preserve">also </w:t>
      </w:r>
      <w:r w:rsidR="00D75E47">
        <w:t xml:space="preserve">show the presence of significant spatial clusters or outliers </w:t>
      </w:r>
      <w:r w:rsidR="00C37FBB">
        <w:t xml:space="preserve">by </w:t>
      </w:r>
      <w:r w:rsidR="00265C3B">
        <w:t>state</w:t>
      </w:r>
      <w:r w:rsidR="00D75E47">
        <w:t xml:space="preserve">.  </w:t>
      </w:r>
    </w:p>
    <w:p w:rsidR="00C37FBB" w:rsidRPr="00C37FBB" w:rsidRDefault="00C37FBB" w:rsidP="00C37FBB">
      <w:pPr>
        <w:pStyle w:val="ListParagraph"/>
        <w:numPr>
          <w:ilvl w:val="0"/>
          <w:numId w:val="19"/>
        </w:numPr>
      </w:pPr>
      <w:r>
        <w:t xml:space="preserve">Click on </w:t>
      </w:r>
      <w:proofErr w:type="spellStart"/>
      <w:r>
        <w:t>univariate</w:t>
      </w:r>
      <w:proofErr w:type="spellEnd"/>
      <w:r>
        <w:t xml:space="preserve"> LISA </w:t>
      </w:r>
      <w:r>
        <w:rPr>
          <w:b/>
          <w:bCs/>
          <w:noProof/>
          <w:lang w:bidi="he-IL"/>
        </w:rPr>
        <w:drawing>
          <wp:inline distT="0" distB="0" distL="0" distR="0" wp14:anchorId="60C0DB00" wp14:editId="619E68C3">
            <wp:extent cx="230505" cy="222885"/>
            <wp:effectExtent l="0" t="0" r="0" b="571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0505" cy="222885"/>
                    </a:xfrm>
                    <a:prstGeom prst="rect">
                      <a:avLst/>
                    </a:prstGeom>
                    <a:noFill/>
                    <a:ln>
                      <a:noFill/>
                    </a:ln>
                  </pic:spPr>
                </pic:pic>
              </a:graphicData>
            </a:graphic>
          </wp:inline>
        </w:drawing>
      </w:r>
    </w:p>
    <w:p w:rsidR="00BC072B" w:rsidRDefault="00C37FBB" w:rsidP="00577470">
      <w:pPr>
        <w:jc w:val="center"/>
        <w:rPr>
          <w:b/>
          <w:bCs/>
        </w:rPr>
      </w:pPr>
      <w:r>
        <w:rPr>
          <w:noProof/>
          <w:lang w:bidi="he-IL"/>
        </w:rPr>
        <mc:AlternateContent>
          <mc:Choice Requires="wps">
            <w:drawing>
              <wp:anchor distT="0" distB="0" distL="114300" distR="114300" simplePos="0" relativeHeight="251726848" behindDoc="0" locked="0" layoutInCell="1" allowOverlap="1" wp14:anchorId="1525F1E9" wp14:editId="6BBE2ECA">
                <wp:simplePos x="0" y="0"/>
                <wp:positionH relativeFrom="column">
                  <wp:posOffset>4613634</wp:posOffset>
                </wp:positionH>
                <wp:positionV relativeFrom="paragraph">
                  <wp:posOffset>450850</wp:posOffset>
                </wp:positionV>
                <wp:extent cx="266700" cy="219075"/>
                <wp:effectExtent l="0" t="19050" r="38100" b="47625"/>
                <wp:wrapNone/>
                <wp:docPr id="313" name="Right Arrow 313"/>
                <wp:cNvGraphicFramePr/>
                <a:graphic xmlns:a="http://schemas.openxmlformats.org/drawingml/2006/main">
                  <a:graphicData uri="http://schemas.microsoft.com/office/word/2010/wordprocessingShape">
                    <wps:wsp>
                      <wps:cNvSpPr/>
                      <wps:spPr>
                        <a:xfrm>
                          <a:off x="0" y="0"/>
                          <a:ext cx="266700" cy="21907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13" o:spid="_x0000_s1026" type="#_x0000_t13" style="position:absolute;margin-left:363.3pt;margin-top:35.5pt;width:21pt;height:17.2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" adj="12729" fillcolor="red" strokecolor="#385d8a" strokeweight="2pt"/>
            </w:pict>
          </mc:Fallback>
        </mc:AlternateContent>
      </w:r>
      <w:r>
        <w:rPr>
          <w:noProof/>
          <w:lang w:bidi="he-IL"/>
        </w:rPr>
        <w:drawing>
          <wp:inline distT="0" distB="0" distL="0" distR="0" wp14:anchorId="7A15EF98" wp14:editId="36958FEF">
            <wp:extent cx="5889909" cy="787179"/>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2758" cy="787560"/>
                    </a:xfrm>
                    <a:prstGeom prst="rect">
                      <a:avLst/>
                    </a:prstGeom>
                    <a:noFill/>
                    <a:ln>
                      <a:noFill/>
                    </a:ln>
                  </pic:spPr>
                </pic:pic>
              </a:graphicData>
            </a:graphic>
          </wp:inline>
        </w:drawing>
      </w:r>
    </w:p>
    <w:p w:rsidR="00F44B61" w:rsidRDefault="00F44B61" w:rsidP="00577470">
      <w:pPr>
        <w:jc w:val="center"/>
        <w:rPr>
          <w:b/>
          <w:bCs/>
        </w:rPr>
      </w:pPr>
    </w:p>
    <w:p w:rsidR="00F44B61" w:rsidRDefault="00F44B61" w:rsidP="00577470">
      <w:pPr>
        <w:jc w:val="center"/>
        <w:rPr>
          <w:b/>
          <w:bCs/>
        </w:rPr>
      </w:pPr>
    </w:p>
    <w:p w:rsidR="00F44B61" w:rsidRDefault="00F44B61" w:rsidP="00577470">
      <w:pPr>
        <w:jc w:val="center"/>
        <w:rPr>
          <w:b/>
          <w:bCs/>
        </w:rPr>
      </w:pPr>
    </w:p>
    <w:p w:rsidR="00F44B61" w:rsidRDefault="00F44B61" w:rsidP="00577470">
      <w:pPr>
        <w:jc w:val="center"/>
        <w:rPr>
          <w:b/>
          <w:bCs/>
        </w:rPr>
      </w:pPr>
    </w:p>
    <w:p w:rsidR="00F44B61" w:rsidRDefault="00F44B61" w:rsidP="00577470">
      <w:pPr>
        <w:jc w:val="center"/>
        <w:rPr>
          <w:b/>
          <w:bCs/>
        </w:rPr>
      </w:pPr>
    </w:p>
    <w:p w:rsidR="00F44B61" w:rsidRDefault="00F44B61" w:rsidP="00577470">
      <w:pPr>
        <w:jc w:val="center"/>
        <w:rPr>
          <w:b/>
          <w:bCs/>
        </w:rPr>
      </w:pPr>
    </w:p>
    <w:p w:rsidR="006125E9" w:rsidRDefault="00C37FBB" w:rsidP="00FF76FC">
      <w:pPr>
        <w:pStyle w:val="ListParagraph"/>
        <w:numPr>
          <w:ilvl w:val="0"/>
          <w:numId w:val="19"/>
        </w:numPr>
      </w:pPr>
      <w:r>
        <w:lastRenderedPageBreak/>
        <w:t xml:space="preserve">In </w:t>
      </w:r>
      <w:r w:rsidRPr="00C37FBB">
        <w:rPr>
          <w:b/>
          <w:bCs/>
        </w:rPr>
        <w:t xml:space="preserve">Variable </w:t>
      </w:r>
      <w:proofErr w:type="gramStart"/>
      <w:r w:rsidRPr="00C37FBB">
        <w:rPr>
          <w:b/>
          <w:bCs/>
        </w:rPr>
        <w:t>Setting</w:t>
      </w:r>
      <w:proofErr w:type="gramEnd"/>
      <w:r>
        <w:t xml:space="preserve">, scroll to </w:t>
      </w:r>
      <w:r w:rsidR="00FF76FC">
        <w:rPr>
          <w:b/>
          <w:bCs/>
        </w:rPr>
        <w:t xml:space="preserve">OWNERPER </w:t>
      </w:r>
      <w:r>
        <w:t xml:space="preserve">in the menu.  Click </w:t>
      </w:r>
      <w:r w:rsidRPr="00C37FBB">
        <w:rPr>
          <w:b/>
          <w:bCs/>
        </w:rPr>
        <w:t>OK</w:t>
      </w:r>
      <w:r>
        <w:t xml:space="preserve">.  </w:t>
      </w:r>
    </w:p>
    <w:p w:rsidR="00C37FBB" w:rsidRDefault="00C37FBB" w:rsidP="00C37FBB">
      <w:pPr>
        <w:pStyle w:val="ListParagraph"/>
      </w:pPr>
    </w:p>
    <w:p w:rsidR="00AF646B" w:rsidRDefault="00F44B61" w:rsidP="00C37FBB">
      <w:pPr>
        <w:pStyle w:val="ListParagraph"/>
        <w:jc w:val="center"/>
      </w:pPr>
      <w:r>
        <w:rPr>
          <w:noProof/>
          <w:lang w:bidi="he-IL"/>
        </w:rPr>
        <w:drawing>
          <wp:inline distT="0" distB="0" distL="0" distR="0" wp14:anchorId="22BF8517" wp14:editId="28617EDA">
            <wp:extent cx="1733384" cy="2807962"/>
            <wp:effectExtent l="0" t="0" r="635"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33668" cy="2808422"/>
                    </a:xfrm>
                    <a:prstGeom prst="rect">
                      <a:avLst/>
                    </a:prstGeom>
                    <a:noFill/>
                    <a:ln>
                      <a:noFill/>
                    </a:ln>
                  </pic:spPr>
                </pic:pic>
              </a:graphicData>
            </a:graphic>
          </wp:inline>
        </w:drawing>
      </w:r>
    </w:p>
    <w:p w:rsidR="00C37FBB" w:rsidRDefault="00C37FBB" w:rsidP="00C37FBB">
      <w:pPr>
        <w:pStyle w:val="ListParagraph"/>
        <w:jc w:val="center"/>
      </w:pPr>
    </w:p>
    <w:p w:rsidR="0072447D" w:rsidRDefault="00265C3B" w:rsidP="00AF646B">
      <w:pPr>
        <w:pStyle w:val="ListParagraph"/>
        <w:numPr>
          <w:ilvl w:val="0"/>
          <w:numId w:val="19"/>
        </w:numPr>
      </w:pPr>
      <w:r>
        <w:t xml:space="preserve">Again, if prompted, </w:t>
      </w:r>
      <w:r w:rsidR="0072447D">
        <w:t xml:space="preserve">in </w:t>
      </w:r>
      <w:r w:rsidR="0072447D" w:rsidRPr="007E5FF7">
        <w:rPr>
          <w:b/>
          <w:bCs/>
        </w:rPr>
        <w:t>Select Weight</w:t>
      </w:r>
      <w:r w:rsidR="0072447D">
        <w:t xml:space="preserve">, you must select the weight that you set up for your analysis.  1.  In </w:t>
      </w:r>
      <w:r w:rsidR="0072447D" w:rsidRPr="007E5FF7">
        <w:rPr>
          <w:b/>
          <w:bCs/>
        </w:rPr>
        <w:t xml:space="preserve">Select from file (gal, </w:t>
      </w:r>
      <w:proofErr w:type="spellStart"/>
      <w:r w:rsidR="0072447D" w:rsidRPr="007E5FF7">
        <w:rPr>
          <w:b/>
          <w:bCs/>
        </w:rPr>
        <w:t>gwt</w:t>
      </w:r>
      <w:proofErr w:type="spellEnd"/>
      <w:r w:rsidR="0072447D" w:rsidRPr="007E5FF7">
        <w:rPr>
          <w:b/>
          <w:bCs/>
        </w:rPr>
        <w:t>),</w:t>
      </w:r>
      <w:r w:rsidR="0072447D">
        <w:t xml:space="preserve"> please navigate to the </w:t>
      </w:r>
      <w:proofErr w:type="spellStart"/>
      <w:r w:rsidR="00AF646B">
        <w:rPr>
          <w:b/>
          <w:bCs/>
        </w:rPr>
        <w:t>manhattan.gal</w:t>
      </w:r>
      <w:proofErr w:type="spellEnd"/>
      <w:r w:rsidR="0072447D">
        <w:t xml:space="preserve">.  2.  Click </w:t>
      </w:r>
      <w:r w:rsidR="0072447D" w:rsidRPr="00784685">
        <w:rPr>
          <w:b/>
          <w:bCs/>
        </w:rPr>
        <w:t>OK.</w:t>
      </w:r>
      <w:r w:rsidR="0072447D">
        <w:t xml:space="preserve">  </w:t>
      </w:r>
    </w:p>
    <w:p w:rsidR="00577470" w:rsidRDefault="00AF646B" w:rsidP="00AF646B">
      <w:pPr>
        <w:jc w:val="center"/>
      </w:pPr>
      <w:r>
        <w:rPr>
          <w:noProof/>
          <w:lang w:bidi="he-IL"/>
        </w:rPr>
        <mc:AlternateContent>
          <mc:Choice Requires="wps">
            <w:drawing>
              <wp:anchor distT="0" distB="0" distL="114300" distR="114300" simplePos="0" relativeHeight="251728896" behindDoc="0" locked="0" layoutInCell="1" allowOverlap="1" wp14:anchorId="3F4C2D37" wp14:editId="686F5D69">
                <wp:simplePos x="0" y="0"/>
                <wp:positionH relativeFrom="column">
                  <wp:posOffset>1009650</wp:posOffset>
                </wp:positionH>
                <wp:positionV relativeFrom="paragraph">
                  <wp:posOffset>581025</wp:posOffset>
                </wp:positionV>
                <wp:extent cx="266700" cy="219075"/>
                <wp:effectExtent l="0" t="19050" r="38100" b="47625"/>
                <wp:wrapNone/>
                <wp:docPr id="316" name="Right Arrow 316"/>
                <wp:cNvGraphicFramePr/>
                <a:graphic xmlns:a="http://schemas.openxmlformats.org/drawingml/2006/main">
                  <a:graphicData uri="http://schemas.microsoft.com/office/word/2010/wordprocessingShape">
                    <wps:wsp>
                      <wps:cNvSpPr/>
                      <wps:spPr>
                        <a:xfrm>
                          <a:off x="0" y="0"/>
                          <a:ext cx="266700" cy="21907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16" o:spid="_x0000_s1026" type="#_x0000_t13" style="position:absolute;margin-left:79.5pt;margin-top:45.75pt;width:21pt;height:17.2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" adj="12729" fillcolor="red" strokecolor="#385d8a" strokeweight="2pt"/>
            </w:pict>
          </mc:Fallback>
        </mc:AlternateContent>
      </w:r>
      <w:r>
        <w:rPr>
          <w:noProof/>
          <w:lang w:bidi="he-IL"/>
        </w:rPr>
        <w:drawing>
          <wp:inline distT="0" distB="0" distL="0" distR="0" wp14:anchorId="135F7B76" wp14:editId="51100A13">
            <wp:extent cx="3273019" cy="2377440"/>
            <wp:effectExtent l="0" t="0" r="3810" b="381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73294" cy="2377640"/>
                    </a:xfrm>
                    <a:prstGeom prst="rect">
                      <a:avLst/>
                    </a:prstGeom>
                    <a:noFill/>
                    <a:ln>
                      <a:noFill/>
                    </a:ln>
                  </pic:spPr>
                </pic:pic>
              </a:graphicData>
            </a:graphic>
          </wp:inline>
        </w:drawing>
      </w:r>
    </w:p>
    <w:p w:rsidR="00CA12DF" w:rsidRDefault="00B57193" w:rsidP="00CA12DF">
      <w:pPr>
        <w:pStyle w:val="ListParagraph"/>
        <w:numPr>
          <w:ilvl w:val="0"/>
          <w:numId w:val="19"/>
        </w:numPr>
      </w:pPr>
      <w:r>
        <w:t xml:space="preserve">In </w:t>
      </w:r>
      <w:r w:rsidRPr="00B57193">
        <w:rPr>
          <w:b/>
          <w:bCs/>
        </w:rPr>
        <w:t>What windows to open</w:t>
      </w:r>
      <w:proofErr w:type="gramStart"/>
      <w:r w:rsidRPr="00B57193">
        <w:rPr>
          <w:b/>
          <w:bCs/>
        </w:rPr>
        <w:t>?,</w:t>
      </w:r>
      <w:proofErr w:type="gramEnd"/>
      <w:r>
        <w:t xml:space="preserve"> please select all </w:t>
      </w:r>
      <w:r w:rsidR="00B45C11">
        <w:t xml:space="preserve">three </w:t>
      </w:r>
      <w:r w:rsidR="006B26F0">
        <w:t xml:space="preserve">choices and then click </w:t>
      </w:r>
      <w:r w:rsidR="006B26F0" w:rsidRPr="006B26F0">
        <w:rPr>
          <w:b/>
          <w:bCs/>
        </w:rPr>
        <w:t>OK.</w:t>
      </w:r>
      <w:r w:rsidR="006B26F0">
        <w:t xml:space="preserve">  We’ll discuss each one as we get the results.</w:t>
      </w:r>
    </w:p>
    <w:p w:rsidR="00CA12DF" w:rsidRDefault="00CA12DF" w:rsidP="00CA12DF">
      <w:pPr>
        <w:pStyle w:val="ListParagraph"/>
      </w:pPr>
    </w:p>
    <w:p w:rsidR="006B26F0" w:rsidRDefault="00CA12DF" w:rsidP="00CA12DF">
      <w:pPr>
        <w:pStyle w:val="ListParagraph"/>
        <w:jc w:val="center"/>
      </w:pPr>
      <w:r>
        <w:rPr>
          <w:noProof/>
          <w:lang w:bidi="he-IL"/>
        </w:rPr>
        <w:drawing>
          <wp:inline distT="0" distB="0" distL="0" distR="0" wp14:anchorId="6F5F5B2F" wp14:editId="383A0393">
            <wp:extent cx="2369185" cy="1057275"/>
            <wp:effectExtent l="0" t="0" r="0"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69185" cy="1057275"/>
                    </a:xfrm>
                    <a:prstGeom prst="rect">
                      <a:avLst/>
                    </a:prstGeom>
                    <a:noFill/>
                    <a:ln>
                      <a:noFill/>
                    </a:ln>
                  </pic:spPr>
                </pic:pic>
              </a:graphicData>
            </a:graphic>
          </wp:inline>
        </w:drawing>
      </w:r>
    </w:p>
    <w:p w:rsidR="006125E9" w:rsidRDefault="006125E9" w:rsidP="00F6133F">
      <w:pPr>
        <w:pStyle w:val="ListParagraph"/>
        <w:jc w:val="center"/>
      </w:pPr>
    </w:p>
    <w:p w:rsidR="006125E9" w:rsidRPr="00F6133F" w:rsidRDefault="00B829E3" w:rsidP="00F6133F">
      <w:pPr>
        <w:rPr>
          <w:b/>
          <w:bCs/>
        </w:rPr>
      </w:pPr>
      <w:r w:rsidRPr="00DC08C3">
        <w:rPr>
          <w:b/>
          <w:bCs/>
          <w:noProof/>
          <w:lang w:bidi="he-IL"/>
        </w:rPr>
        <mc:AlternateContent>
          <mc:Choice Requires="wps">
            <w:drawing>
              <wp:anchor distT="0" distB="0" distL="114300" distR="114300" simplePos="0" relativeHeight="251730944" behindDoc="0" locked="0" layoutInCell="1" allowOverlap="1" wp14:anchorId="24A7EEA7" wp14:editId="597B44BF">
                <wp:simplePos x="0" y="0"/>
                <wp:positionH relativeFrom="column">
                  <wp:posOffset>3863340</wp:posOffset>
                </wp:positionH>
                <wp:positionV relativeFrom="paragraph">
                  <wp:posOffset>719455</wp:posOffset>
                </wp:positionV>
                <wp:extent cx="1757680" cy="1534160"/>
                <wp:effectExtent l="0" t="0" r="13970" b="2794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1534160"/>
                        </a:xfrm>
                        <a:prstGeom prst="rect">
                          <a:avLst/>
                        </a:prstGeom>
                        <a:solidFill>
                          <a:srgbClr val="FFFFFF"/>
                        </a:solidFill>
                        <a:ln w="9525">
                          <a:solidFill>
                            <a:srgbClr val="000000"/>
                          </a:solidFill>
                          <a:miter lim="800000"/>
                          <a:headEnd/>
                          <a:tailEnd/>
                        </a:ln>
                      </wps:spPr>
                      <wps:txbx>
                        <w:txbxContent>
                          <w:p w:rsidR="003B72B5" w:rsidRDefault="003B72B5" w:rsidP="00A13C70">
                            <w:r>
                              <w:t xml:space="preserve">The </w:t>
                            </w:r>
                            <w:r w:rsidRPr="00DC08C3">
                              <w:rPr>
                                <w:b/>
                                <w:bCs/>
                              </w:rPr>
                              <w:t>LISA Significance Map</w:t>
                            </w:r>
                            <w:r>
                              <w:t xml:space="preserve"> shows significant results by tract.  So, even if we got a significant result for the whole research area, only some tracts really show significant clustering.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04.2pt;margin-top:56.65pt;width:138.4pt;height:120.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">
                <v:textbox>
                  <w:txbxContent>
                    <w:p w:rsidR="003B72B5" w:rsidRDefault="003B72B5" w:rsidP="00A13C70">
                      <w:r>
                        <w:t xml:space="preserve">The </w:t>
                      </w:r>
                      <w:r w:rsidRPr="00DC08C3">
                        <w:rPr>
                          <w:b/>
                          <w:bCs/>
                        </w:rPr>
                        <w:t>LISA Significance Map</w:t>
                      </w:r>
                      <w:r>
                        <w:t xml:space="preserve"> shows significant results by tract.  So, even if we got a significant result for the whole research area, only some tracts really show significant clustering.  </w:t>
                      </w:r>
                    </w:p>
                  </w:txbxContent>
                </v:textbox>
              </v:shape>
            </w:pict>
          </mc:Fallback>
        </mc:AlternateContent>
      </w:r>
      <w:r w:rsidR="00AF646B">
        <w:rPr>
          <w:b/>
          <w:bCs/>
          <w:noProof/>
          <w:lang w:bidi="he-IL"/>
        </w:rPr>
        <w:drawing>
          <wp:inline distT="0" distB="0" distL="0" distR="0" wp14:anchorId="6909498C" wp14:editId="24576ADC">
            <wp:extent cx="4651513" cy="2797428"/>
            <wp:effectExtent l="0" t="0" r="0" b="317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51513" cy="2797428"/>
                    </a:xfrm>
                    <a:prstGeom prst="rect">
                      <a:avLst/>
                    </a:prstGeom>
                    <a:noFill/>
                    <a:ln>
                      <a:noFill/>
                    </a:ln>
                  </pic:spPr>
                </pic:pic>
              </a:graphicData>
            </a:graphic>
          </wp:inline>
        </w:drawing>
      </w:r>
    </w:p>
    <w:p w:rsidR="006125E9" w:rsidRDefault="00B829E3" w:rsidP="003A5394">
      <w:r w:rsidRPr="00DC08C3">
        <w:rPr>
          <w:b/>
          <w:bCs/>
          <w:noProof/>
          <w:lang w:bidi="he-IL"/>
        </w:rPr>
        <mc:AlternateContent>
          <mc:Choice Requires="wps">
            <w:drawing>
              <wp:anchor distT="0" distB="0" distL="114300" distR="114300" simplePos="0" relativeHeight="251732992" behindDoc="0" locked="0" layoutInCell="1" allowOverlap="1" wp14:anchorId="48AB3C15" wp14:editId="6C2CDA60">
                <wp:simplePos x="0" y="0"/>
                <wp:positionH relativeFrom="column">
                  <wp:posOffset>3912042</wp:posOffset>
                </wp:positionH>
                <wp:positionV relativeFrom="paragraph">
                  <wp:posOffset>47680</wp:posOffset>
                </wp:positionV>
                <wp:extent cx="1757680" cy="3061252"/>
                <wp:effectExtent l="0" t="0" r="13970" b="2540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3061252"/>
                        </a:xfrm>
                        <a:prstGeom prst="rect">
                          <a:avLst/>
                        </a:prstGeom>
                        <a:solidFill>
                          <a:srgbClr val="FFFFFF"/>
                        </a:solidFill>
                        <a:ln w="9525">
                          <a:solidFill>
                            <a:srgbClr val="000000"/>
                          </a:solidFill>
                          <a:miter lim="800000"/>
                          <a:headEnd/>
                          <a:tailEnd/>
                        </a:ln>
                      </wps:spPr>
                      <wps:txbx>
                        <w:txbxContent>
                          <w:p w:rsidR="003B72B5" w:rsidRDefault="003B72B5" w:rsidP="00A13C70">
                            <w:r>
                              <w:t xml:space="preserve">The </w:t>
                            </w:r>
                            <w:r w:rsidRPr="00DC08C3">
                              <w:rPr>
                                <w:b/>
                                <w:bCs/>
                              </w:rPr>
                              <w:t xml:space="preserve">LISA </w:t>
                            </w:r>
                            <w:proofErr w:type="spellStart"/>
                            <w:r>
                              <w:rPr>
                                <w:b/>
                                <w:bCs/>
                              </w:rPr>
                              <w:t>Cluser</w:t>
                            </w:r>
                            <w:proofErr w:type="spellEnd"/>
                            <w:r w:rsidRPr="00DC08C3">
                              <w:rPr>
                                <w:b/>
                                <w:bCs/>
                              </w:rPr>
                              <w:t xml:space="preserve"> Map</w:t>
                            </w:r>
                            <w:r>
                              <w:t xml:space="preserve"> shows how the attribute OWNERPER clusters.  The </w:t>
                            </w:r>
                            <w:r w:rsidRPr="00CB4189">
                              <w:rPr>
                                <w:b/>
                                <w:bCs/>
                              </w:rPr>
                              <w:t>red</w:t>
                            </w:r>
                            <w:r>
                              <w:t xml:space="preserve"> color shows tracts where high rate cluster with high rates, and </w:t>
                            </w:r>
                            <w:r w:rsidRPr="00DE15C9">
                              <w:rPr>
                                <w:b/>
                                <w:bCs/>
                              </w:rPr>
                              <w:t>b</w:t>
                            </w:r>
                            <w:r w:rsidRPr="00CB4189">
                              <w:rPr>
                                <w:b/>
                                <w:bCs/>
                              </w:rPr>
                              <w:t>lue</w:t>
                            </w:r>
                            <w:r>
                              <w:t xml:space="preserve"> shows where low rates cluster with low rates.   There is even a mix of high-low, for example the pink color.  So, there is a cluster of high ownership midtown and clusters of lower ownership uptown.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08.05pt;margin-top:3.75pt;width:138.4pt;height:241.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">
                <v:textbox>
                  <w:txbxContent>
                    <w:p w:rsidR="003B72B5" w:rsidRDefault="003B72B5" w:rsidP="00A13C70">
                      <w:r>
                        <w:t xml:space="preserve">The </w:t>
                      </w:r>
                      <w:r w:rsidRPr="00DC08C3">
                        <w:rPr>
                          <w:b/>
                          <w:bCs/>
                        </w:rPr>
                        <w:t xml:space="preserve">LISA </w:t>
                      </w:r>
                      <w:proofErr w:type="spellStart"/>
                      <w:r>
                        <w:rPr>
                          <w:b/>
                          <w:bCs/>
                        </w:rPr>
                        <w:t>Cluser</w:t>
                      </w:r>
                      <w:proofErr w:type="spellEnd"/>
                      <w:r w:rsidRPr="00DC08C3">
                        <w:rPr>
                          <w:b/>
                          <w:bCs/>
                        </w:rPr>
                        <w:t xml:space="preserve"> Map</w:t>
                      </w:r>
                      <w:r>
                        <w:t xml:space="preserve"> shows how the attribute OWNERPER clusters.  The </w:t>
                      </w:r>
                      <w:r w:rsidRPr="00CB4189">
                        <w:rPr>
                          <w:b/>
                          <w:bCs/>
                        </w:rPr>
                        <w:t>red</w:t>
                      </w:r>
                      <w:r>
                        <w:t xml:space="preserve"> color shows tracts where high rate cluster with high rates, and </w:t>
                      </w:r>
                      <w:r w:rsidRPr="00DE15C9">
                        <w:rPr>
                          <w:b/>
                          <w:bCs/>
                        </w:rPr>
                        <w:t>b</w:t>
                      </w:r>
                      <w:r w:rsidRPr="00CB4189">
                        <w:rPr>
                          <w:b/>
                          <w:bCs/>
                        </w:rPr>
                        <w:t>lue</w:t>
                      </w:r>
                      <w:r>
                        <w:t xml:space="preserve"> shows where low rates cluster with low rates.   There is even a mix of high-low, for example the pink color.  So, there is a cluster of high ownership midtown and clusters of lower ownership uptown.</w:t>
                      </w:r>
                    </w:p>
                  </w:txbxContent>
                </v:textbox>
              </v:shape>
            </w:pict>
          </mc:Fallback>
        </mc:AlternateContent>
      </w:r>
    </w:p>
    <w:p w:rsidR="0022788E" w:rsidRDefault="00AF646B" w:rsidP="00514904">
      <w:r>
        <w:rPr>
          <w:noProof/>
          <w:lang w:bidi="he-IL"/>
        </w:rPr>
        <w:drawing>
          <wp:inline distT="0" distB="0" distL="0" distR="0" wp14:anchorId="0FC29288" wp14:editId="367C3669">
            <wp:extent cx="4663861" cy="2838616"/>
            <wp:effectExtent l="0" t="0" r="381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3861" cy="2838616"/>
                    </a:xfrm>
                    <a:prstGeom prst="rect">
                      <a:avLst/>
                    </a:prstGeom>
                    <a:noFill/>
                    <a:ln>
                      <a:noFill/>
                    </a:ln>
                  </pic:spPr>
                </pic:pic>
              </a:graphicData>
            </a:graphic>
          </wp:inline>
        </w:drawing>
      </w:r>
    </w:p>
    <w:p w:rsidR="0022788E" w:rsidRDefault="0022788E" w:rsidP="00B66043"/>
    <w:p w:rsidR="0022788E" w:rsidRDefault="00B779A6" w:rsidP="00CA12DF">
      <w:pPr>
        <w:jc w:val="center"/>
      </w:pPr>
      <w:r>
        <w:rPr>
          <w:noProof/>
          <w:lang w:bidi="he-IL"/>
        </w:rPr>
        <w:lastRenderedPageBreak/>
        <w:drawing>
          <wp:inline distT="0" distB="0" distL="0" distR="0" wp14:anchorId="56402D2A" wp14:editId="771187FC">
            <wp:extent cx="2695492" cy="2736573"/>
            <wp:effectExtent l="0" t="0" r="0" b="698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95468" cy="2736548"/>
                    </a:xfrm>
                    <a:prstGeom prst="rect">
                      <a:avLst/>
                    </a:prstGeom>
                    <a:noFill/>
                    <a:ln>
                      <a:noFill/>
                    </a:ln>
                  </pic:spPr>
                </pic:pic>
              </a:graphicData>
            </a:graphic>
          </wp:inline>
        </w:drawing>
      </w:r>
    </w:p>
    <w:p w:rsidR="0022788E" w:rsidRDefault="001911E0" w:rsidP="00B66043">
      <w:r w:rsidRPr="00DC08C3">
        <w:rPr>
          <w:b/>
          <w:bCs/>
          <w:noProof/>
          <w:lang w:bidi="he-IL"/>
        </w:rPr>
        <mc:AlternateContent>
          <mc:Choice Requires="wps">
            <w:drawing>
              <wp:anchor distT="0" distB="0" distL="114300" distR="114300" simplePos="0" relativeHeight="251735040" behindDoc="0" locked="0" layoutInCell="1" allowOverlap="1" wp14:anchorId="769AC5AE" wp14:editId="2A9E9D12">
                <wp:simplePos x="0" y="0"/>
                <wp:positionH relativeFrom="column">
                  <wp:posOffset>739471</wp:posOffset>
                </wp:positionH>
                <wp:positionV relativeFrom="paragraph">
                  <wp:posOffset>70237</wp:posOffset>
                </wp:positionV>
                <wp:extent cx="3784600" cy="739471"/>
                <wp:effectExtent l="0" t="0" r="25400" b="2286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739471"/>
                        </a:xfrm>
                        <a:prstGeom prst="rect">
                          <a:avLst/>
                        </a:prstGeom>
                        <a:solidFill>
                          <a:srgbClr val="FFFFFF"/>
                        </a:solidFill>
                        <a:ln w="9525">
                          <a:solidFill>
                            <a:srgbClr val="000000"/>
                          </a:solidFill>
                          <a:miter lim="800000"/>
                          <a:headEnd/>
                          <a:tailEnd/>
                        </a:ln>
                      </wps:spPr>
                      <wps:txbx>
                        <w:txbxContent>
                          <w:p w:rsidR="003B72B5" w:rsidRDefault="003B72B5" w:rsidP="00BF0A88">
                            <w:r>
                              <w:t xml:space="preserve">A </w:t>
                            </w:r>
                            <w:r w:rsidRPr="00B75109">
                              <w:rPr>
                                <w:b/>
                                <w:bCs/>
                              </w:rPr>
                              <w:t>Moran Scatter Plot</w:t>
                            </w:r>
                            <w:r>
                              <w:t xml:space="preserve"> is produced again.  The LISA function is additionally very useful because it can create the global statistics in graphic form along with the local statistics.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8.25pt;margin-top:5.55pt;width:298pt;height:58.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">
                <v:textbox>
                  <w:txbxContent>
                    <w:p w:rsidR="003B72B5" w:rsidRDefault="003B72B5" w:rsidP="00BF0A88">
                      <w:r>
                        <w:t xml:space="preserve">A </w:t>
                      </w:r>
                      <w:r w:rsidRPr="00B75109">
                        <w:rPr>
                          <w:b/>
                          <w:bCs/>
                        </w:rPr>
                        <w:t>Moran Scatter Plot</w:t>
                      </w:r>
                      <w:r>
                        <w:t xml:space="preserve"> is produced again.  The LISA function is additionally very useful because it can create the global statistics in graphic form along with the local statistics.  </w:t>
                      </w:r>
                    </w:p>
                  </w:txbxContent>
                </v:textbox>
              </v:shape>
            </w:pict>
          </mc:Fallback>
        </mc:AlternateContent>
      </w:r>
    </w:p>
    <w:p w:rsidR="0022788E" w:rsidRDefault="0022788E" w:rsidP="00B66043"/>
    <w:p w:rsidR="0022788E" w:rsidRDefault="0022788E" w:rsidP="00B66043"/>
    <w:p w:rsidR="0022788E" w:rsidRDefault="00F20035" w:rsidP="00690A5C">
      <w:r>
        <w:t xml:space="preserve">From the LISA, we can ascertain that there was statistically significant </w:t>
      </w:r>
      <w:r w:rsidR="008F39F9">
        <w:t xml:space="preserve">moderate </w:t>
      </w:r>
      <w:r>
        <w:t xml:space="preserve">clustering </w:t>
      </w:r>
      <w:r w:rsidR="00690A5C">
        <w:t xml:space="preserve">in </w:t>
      </w:r>
      <w:r w:rsidR="00533242">
        <w:t xml:space="preserve">Manhattan.  Lower home ownership seems to cluster in poorer, non-white areas.  </w:t>
      </w:r>
    </w:p>
    <w:p w:rsidR="00175B1E" w:rsidRDefault="00CF61F1" w:rsidP="008F39F9">
      <w:r>
        <w:rPr>
          <w:b/>
          <w:bCs/>
        </w:rPr>
        <w:t xml:space="preserve">Reporting Results: </w:t>
      </w:r>
      <w:r w:rsidR="00175B1E">
        <w:t>Report</w:t>
      </w:r>
      <w:r w:rsidR="00DF2662">
        <w:t xml:space="preserve"> at least</w:t>
      </w:r>
      <w:r w:rsidR="00175B1E">
        <w:t xml:space="preserve"> the Moran’s I test value and the p value.  So, for this test, you should report </w:t>
      </w:r>
      <w:r w:rsidR="00237DC2">
        <w:t xml:space="preserve">Moran’s </w:t>
      </w:r>
      <w:r w:rsidR="00237DC2" w:rsidRPr="00DF2662">
        <w:rPr>
          <w:i/>
          <w:iCs/>
        </w:rPr>
        <w:t>I</w:t>
      </w:r>
      <w:r w:rsidR="00237DC2">
        <w:t xml:space="preserve"> = .</w:t>
      </w:r>
      <w:r w:rsidR="00B779A6">
        <w:t>49</w:t>
      </w:r>
      <w:r w:rsidR="008F39F9">
        <w:t>1</w:t>
      </w:r>
      <w:r w:rsidR="00237DC2">
        <w:t xml:space="preserve">, </w:t>
      </w:r>
      <w:r w:rsidR="00237DC2" w:rsidRPr="00237DC2">
        <w:rPr>
          <w:i/>
          <w:iCs/>
        </w:rPr>
        <w:t xml:space="preserve">p </w:t>
      </w:r>
      <w:r w:rsidR="00237DC2">
        <w:t xml:space="preserve">= .001.  </w:t>
      </w:r>
      <w:r w:rsidR="00DF2662">
        <w:t xml:space="preserve">Including the LISA cluster map is also a great way of showing how the attribute is actually clustering.  </w:t>
      </w:r>
    </w:p>
    <w:p w:rsidR="00E85E25" w:rsidRDefault="00484001" w:rsidP="00B779A6">
      <w:r>
        <w:t xml:space="preserve">You can close out of all the results windows, but not Map – </w:t>
      </w:r>
      <w:r w:rsidR="00B779A6">
        <w:t>OWNERPER</w:t>
      </w:r>
      <w:r>
        <w:t xml:space="preserve">.  </w:t>
      </w:r>
    </w:p>
    <w:p w:rsidR="0061615E" w:rsidRDefault="0061615E" w:rsidP="00B779A6"/>
    <w:p w:rsidR="005D7EC7" w:rsidRDefault="005D7EC7" w:rsidP="00EE7B59">
      <w:pPr>
        <w:pStyle w:val="Heading1"/>
      </w:pPr>
      <w:bookmarkStart w:id="5" w:name="_Toc341874098"/>
      <w:r w:rsidRPr="00663A24">
        <w:t>Incorporating spatial dependency: Spatial Regression</w:t>
      </w:r>
      <w:bookmarkEnd w:id="5"/>
    </w:p>
    <w:p w:rsidR="00EE7B59" w:rsidRPr="00EE7B59" w:rsidRDefault="00EE7B59" w:rsidP="00EE7B59"/>
    <w:p w:rsidR="00CF0874" w:rsidRDefault="00CF0874" w:rsidP="005A2730">
      <w:r>
        <w:t>Regression</w:t>
      </w:r>
      <w:r w:rsidR="001F1878">
        <w:t xml:space="preserve"> (</w:t>
      </w:r>
      <w:hyperlink r:id="rId44" w:history="1">
        <w:r w:rsidR="001F1878" w:rsidRPr="006D1031">
          <w:rPr>
            <w:rStyle w:val="Hyperlink"/>
          </w:rPr>
          <w:t>http://en.wikipedia.org/wiki/Regression_analysis</w:t>
        </w:r>
      </w:hyperlink>
      <w:r w:rsidR="001F1878">
        <w:t>)</w:t>
      </w:r>
      <w:r>
        <w:t xml:space="preserve"> is </w:t>
      </w:r>
      <w:r w:rsidR="00362DE3">
        <w:t>ability to predict a value of an outcome</w:t>
      </w:r>
      <w:r w:rsidR="00C81FCB">
        <w:t xml:space="preserve"> (</w:t>
      </w:r>
      <w:r w:rsidR="00C81FCB" w:rsidRPr="00C81FCB">
        <w:rPr>
          <w:b/>
          <w:bCs/>
        </w:rPr>
        <w:t>dependent</w:t>
      </w:r>
      <w:r w:rsidR="00C81FCB">
        <w:t>)</w:t>
      </w:r>
      <w:r w:rsidR="00362DE3">
        <w:t xml:space="preserve"> variable based on values of explanatory </w:t>
      </w:r>
      <w:r w:rsidR="00C81FCB">
        <w:t>(</w:t>
      </w:r>
      <w:r w:rsidR="00C81FCB" w:rsidRPr="00C81FCB">
        <w:rPr>
          <w:b/>
          <w:bCs/>
        </w:rPr>
        <w:t>independent</w:t>
      </w:r>
      <w:r w:rsidR="00C81FCB">
        <w:t xml:space="preserve">) </w:t>
      </w:r>
      <w:r w:rsidR="00362DE3">
        <w:t xml:space="preserve">variables.  </w:t>
      </w:r>
      <w:r w:rsidR="00C81FCB">
        <w:t>Based on correlation, linear regres</w:t>
      </w:r>
      <w:r w:rsidR="002405EC">
        <w:t xml:space="preserve">sion investigates whether an </w:t>
      </w:r>
      <w:r w:rsidR="00C81FCB">
        <w:t xml:space="preserve">increase in the </w:t>
      </w:r>
      <w:r w:rsidR="00E85E25">
        <w:t xml:space="preserve">units of measurement of the </w:t>
      </w:r>
      <w:r w:rsidR="002405EC">
        <w:t xml:space="preserve">independent </w:t>
      </w:r>
      <w:r w:rsidR="00C81FCB">
        <w:t xml:space="preserve">variables increases </w:t>
      </w:r>
      <w:r w:rsidR="002405EC">
        <w:t xml:space="preserve">or </w:t>
      </w:r>
      <w:r w:rsidR="00C81FCB">
        <w:t xml:space="preserve">decreases the </w:t>
      </w:r>
      <w:r w:rsidR="00E85E25">
        <w:t>unit</w:t>
      </w:r>
      <w:r w:rsidR="00A33C39">
        <w:t>s</w:t>
      </w:r>
      <w:r w:rsidR="00E85E25">
        <w:t xml:space="preserve"> of measurement of the </w:t>
      </w:r>
      <w:r w:rsidR="00C81FCB">
        <w:t xml:space="preserve">dependent variable.  </w:t>
      </w:r>
      <w:r w:rsidR="00362DE3">
        <w:t xml:space="preserve">In this case, you want to discern how much of the </w:t>
      </w:r>
      <w:r w:rsidR="005A2730">
        <w:t>home ownership</w:t>
      </w:r>
      <w:r w:rsidR="00362DE3">
        <w:t xml:space="preserve"> attribute (</w:t>
      </w:r>
      <w:r w:rsidR="002405EC">
        <w:t>dependent</w:t>
      </w:r>
      <w:r w:rsidR="00362DE3">
        <w:t xml:space="preserve">) can </w:t>
      </w:r>
      <w:r w:rsidR="00302CEE">
        <w:t>be explained by social variables (</w:t>
      </w:r>
      <w:r w:rsidR="002405EC">
        <w:t>independent</w:t>
      </w:r>
      <w:r w:rsidR="00302CEE">
        <w:t xml:space="preserve">).  In the social sciences, these kinds of model building are </w:t>
      </w:r>
      <w:r w:rsidR="00C81FCB">
        <w:t xml:space="preserve">used </w:t>
      </w:r>
      <w:r w:rsidR="00302CEE">
        <w:t>to help explain why the phenomenon happened.</w:t>
      </w:r>
      <w:r w:rsidR="002405EC">
        <w:t xml:space="preserve">  We know already that there is spatial dependency from our Moran’s </w:t>
      </w:r>
      <w:r w:rsidR="002405EC" w:rsidRPr="005A2730">
        <w:t>I,</w:t>
      </w:r>
      <w:r w:rsidR="002405EC">
        <w:t xml:space="preserve"> so this also needs to be built into the model.  </w:t>
      </w:r>
    </w:p>
    <w:p w:rsidR="0061615E" w:rsidRDefault="0061615E" w:rsidP="00E12CEC">
      <w:r>
        <w:lastRenderedPageBreak/>
        <w:t xml:space="preserve">First, when choosing independent variables for a regression model, you want to select something that theoretically makes sense.  In this model, you want to explain why more people </w:t>
      </w:r>
      <w:r w:rsidR="00E12CEC">
        <w:t>own their homes</w:t>
      </w:r>
      <w:r>
        <w:t xml:space="preserve"> than others.  Social and economic reasons seem reasonable in clarifying this.  We have chosen three variables for possible explanatory variables</w:t>
      </w:r>
      <w:r w:rsidR="00E12CEC">
        <w:t>: percentage of foreign born population</w:t>
      </w:r>
      <w:r w:rsidR="00E12CEC">
        <w:rPr>
          <w:b/>
          <w:bCs/>
        </w:rPr>
        <w:t xml:space="preserve"> (FORPOR)</w:t>
      </w:r>
      <w:r>
        <w:t xml:space="preserve">, percentage of </w:t>
      </w:r>
      <w:r w:rsidR="00E12CEC">
        <w:t xml:space="preserve">people under the poverty line </w:t>
      </w:r>
      <w:r w:rsidR="00E12CEC">
        <w:rPr>
          <w:b/>
          <w:bCs/>
        </w:rPr>
        <w:t>(POVPER)</w:t>
      </w:r>
      <w:r w:rsidR="00E12CEC">
        <w:t>, and population per square mile</w:t>
      </w:r>
      <w:r w:rsidR="00E12CEC">
        <w:rPr>
          <w:b/>
          <w:bCs/>
        </w:rPr>
        <w:t xml:space="preserve"> (POP00_SQMI)</w:t>
      </w:r>
      <w:r>
        <w:t xml:space="preserve">.  We first will do a normal OLS Regression that does not use spatial weights.  </w:t>
      </w:r>
    </w:p>
    <w:p w:rsidR="00004F4C" w:rsidRDefault="00A33C39" w:rsidP="005D7EC7">
      <w:pPr>
        <w:pStyle w:val="ListParagraph"/>
        <w:numPr>
          <w:ilvl w:val="0"/>
          <w:numId w:val="20"/>
        </w:numPr>
      </w:pPr>
      <w:r>
        <w:t xml:space="preserve"> In the</w:t>
      </w:r>
      <w:r w:rsidRPr="00FE2D72">
        <w:rPr>
          <w:b/>
          <w:bCs/>
        </w:rPr>
        <w:t xml:space="preserve"> Methods</w:t>
      </w:r>
      <w:r>
        <w:t xml:space="preserve"> </w:t>
      </w:r>
      <w:proofErr w:type="spellStart"/>
      <w:r>
        <w:t>pulldown</w:t>
      </w:r>
      <w:proofErr w:type="spellEnd"/>
      <w:r>
        <w:t xml:space="preserve">, choose </w:t>
      </w:r>
      <w:r w:rsidRPr="00FE2D72">
        <w:rPr>
          <w:b/>
          <w:bCs/>
        </w:rPr>
        <w:t>Regress</w:t>
      </w:r>
      <w:r w:rsidR="00B829E3">
        <w:rPr>
          <w:b/>
          <w:bCs/>
        </w:rPr>
        <w:t>ion</w:t>
      </w:r>
      <w:r>
        <w:t xml:space="preserve">.  </w:t>
      </w:r>
    </w:p>
    <w:p w:rsidR="00FE2D72" w:rsidRDefault="00FE2D72" w:rsidP="00FE2D72">
      <w:pPr>
        <w:pStyle w:val="ListParagraph"/>
        <w:numPr>
          <w:ilvl w:val="0"/>
          <w:numId w:val="20"/>
        </w:numPr>
      </w:pPr>
      <w:r>
        <w:t xml:space="preserve">In the </w:t>
      </w:r>
      <w:r w:rsidRPr="00FE2D72">
        <w:rPr>
          <w:b/>
          <w:bCs/>
        </w:rPr>
        <w:t>Regression Title and Output</w:t>
      </w:r>
      <w:r>
        <w:t xml:space="preserve"> window, you can change the name of the results </w:t>
      </w:r>
      <w:r w:rsidRPr="00FE2D72">
        <w:rPr>
          <w:b/>
          <w:bCs/>
        </w:rPr>
        <w:t xml:space="preserve">Report Title </w:t>
      </w:r>
      <w:r>
        <w:t xml:space="preserve">if desired.  We will just leave the name Regression. </w:t>
      </w:r>
      <w:r w:rsidR="00533242">
        <w:t xml:space="preserve"> If you want,</w:t>
      </w:r>
      <w:r>
        <w:t xml:space="preserve"> </w:t>
      </w:r>
      <w:r w:rsidR="00533242">
        <w:t>i</w:t>
      </w:r>
      <w:r>
        <w:t xml:space="preserve">n </w:t>
      </w:r>
      <w:r w:rsidRPr="00FE2D72">
        <w:rPr>
          <w:b/>
          <w:bCs/>
        </w:rPr>
        <w:t>Information in the output includes</w:t>
      </w:r>
      <w:r>
        <w:t xml:space="preserve">, you </w:t>
      </w:r>
      <w:r w:rsidR="00533242">
        <w:t>can include</w:t>
      </w:r>
      <w:r>
        <w:t xml:space="preserve"> generate residuals, predicated values, etc.  Click </w:t>
      </w:r>
      <w:r w:rsidRPr="0023647D">
        <w:rPr>
          <w:b/>
          <w:bCs/>
        </w:rPr>
        <w:t>OK</w:t>
      </w:r>
      <w:r>
        <w:t xml:space="preserve">.  </w:t>
      </w:r>
    </w:p>
    <w:p w:rsidR="00004F4C" w:rsidRDefault="003D275F" w:rsidP="00C44C84">
      <w:pPr>
        <w:jc w:val="center"/>
      </w:pPr>
      <w:r>
        <w:rPr>
          <w:noProof/>
          <w:lang w:bidi="he-IL"/>
        </w:rPr>
        <mc:AlternateContent>
          <mc:Choice Requires="wps">
            <w:drawing>
              <wp:anchor distT="0" distB="0" distL="114300" distR="114300" simplePos="0" relativeHeight="251751424" behindDoc="0" locked="0" layoutInCell="1" allowOverlap="1" wp14:anchorId="21FC94EE" wp14:editId="71EA3CAF">
                <wp:simplePos x="0" y="0"/>
                <wp:positionH relativeFrom="column">
                  <wp:posOffset>4742815</wp:posOffset>
                </wp:positionH>
                <wp:positionV relativeFrom="paragraph">
                  <wp:posOffset>2005965</wp:posOffset>
                </wp:positionV>
                <wp:extent cx="266700" cy="219075"/>
                <wp:effectExtent l="19050" t="19050" r="19050" b="47625"/>
                <wp:wrapNone/>
                <wp:docPr id="9" name="Right Arrow 9"/>
                <wp:cNvGraphicFramePr/>
                <a:graphic xmlns:a="http://schemas.openxmlformats.org/drawingml/2006/main">
                  <a:graphicData uri="http://schemas.microsoft.com/office/word/2010/wordprocessingShape">
                    <wps:wsp>
                      <wps:cNvSpPr/>
                      <wps:spPr>
                        <a:xfrm rot="10800000">
                          <a:off x="0" y="0"/>
                          <a:ext cx="266700" cy="21907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373.45pt;margin-top:157.95pt;width:21pt;height:17.25pt;rotation:180;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" adj="12729" fillcolor="red" strokecolor="#385d8a" strokeweight="2pt"/>
            </w:pict>
          </mc:Fallback>
        </mc:AlternateContent>
      </w:r>
      <w:r>
        <w:rPr>
          <w:noProof/>
          <w:lang w:bidi="he-IL"/>
        </w:rPr>
        <mc:AlternateContent>
          <mc:Choice Requires="wps">
            <w:drawing>
              <wp:anchor distT="0" distB="0" distL="114300" distR="114300" simplePos="0" relativeHeight="251749376" behindDoc="0" locked="0" layoutInCell="1" allowOverlap="1" wp14:anchorId="4226F7B1" wp14:editId="6BF90D5A">
                <wp:simplePos x="0" y="0"/>
                <wp:positionH relativeFrom="column">
                  <wp:posOffset>936625</wp:posOffset>
                </wp:positionH>
                <wp:positionV relativeFrom="paragraph">
                  <wp:posOffset>1893570</wp:posOffset>
                </wp:positionV>
                <wp:extent cx="266700" cy="219075"/>
                <wp:effectExtent l="0" t="19050" r="38100" b="47625"/>
                <wp:wrapNone/>
                <wp:docPr id="8" name="Right Arrow 8"/>
                <wp:cNvGraphicFramePr/>
                <a:graphic xmlns:a="http://schemas.openxmlformats.org/drawingml/2006/main">
                  <a:graphicData uri="http://schemas.microsoft.com/office/word/2010/wordprocessingShape">
                    <wps:wsp>
                      <wps:cNvSpPr/>
                      <wps:spPr>
                        <a:xfrm>
                          <a:off x="0" y="0"/>
                          <a:ext cx="266700" cy="21907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8" o:spid="_x0000_s1026" type="#_x0000_t13" style="position:absolute;margin-left:73.75pt;margin-top:149.1pt;width:21pt;height:17.2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" adj="12729" fillcolor="red" strokecolor="#385d8a" strokeweight="2pt"/>
            </w:pict>
          </mc:Fallback>
        </mc:AlternateContent>
      </w:r>
      <w:r>
        <w:rPr>
          <w:noProof/>
          <w:lang w:bidi="he-IL"/>
        </w:rPr>
        <mc:AlternateContent>
          <mc:Choice Requires="wps">
            <w:drawing>
              <wp:anchor distT="0" distB="0" distL="114300" distR="114300" simplePos="0" relativeHeight="251747328" behindDoc="0" locked="0" layoutInCell="1" allowOverlap="1" wp14:anchorId="4C821D8C" wp14:editId="36B45442">
                <wp:simplePos x="0" y="0"/>
                <wp:positionH relativeFrom="column">
                  <wp:posOffset>1019175</wp:posOffset>
                </wp:positionH>
                <wp:positionV relativeFrom="paragraph">
                  <wp:posOffset>492760</wp:posOffset>
                </wp:positionV>
                <wp:extent cx="266700" cy="219075"/>
                <wp:effectExtent l="0" t="19050" r="38100" b="47625"/>
                <wp:wrapNone/>
                <wp:docPr id="7" name="Right Arrow 7"/>
                <wp:cNvGraphicFramePr/>
                <a:graphic xmlns:a="http://schemas.openxmlformats.org/drawingml/2006/main">
                  <a:graphicData uri="http://schemas.microsoft.com/office/word/2010/wordprocessingShape">
                    <wps:wsp>
                      <wps:cNvSpPr/>
                      <wps:spPr>
                        <a:xfrm>
                          <a:off x="0" y="0"/>
                          <a:ext cx="266700" cy="21907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7" o:spid="_x0000_s1026" type="#_x0000_t13" style="position:absolute;margin-left:80.25pt;margin-top:38.8pt;width:21pt;height:17.2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" adj="12729" fillcolor="red" strokecolor="#385d8a" strokeweight="2pt"/>
            </w:pict>
          </mc:Fallback>
        </mc:AlternateContent>
      </w:r>
      <w:r w:rsidR="00C44C84">
        <w:rPr>
          <w:noProof/>
          <w:lang w:bidi="he-IL"/>
        </w:rPr>
        <w:drawing>
          <wp:inline distT="0" distB="0" distL="0" distR="0" wp14:anchorId="3F113DFF" wp14:editId="13842732">
            <wp:extent cx="3540035" cy="2568271"/>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40001" cy="2568247"/>
                    </a:xfrm>
                    <a:prstGeom prst="rect">
                      <a:avLst/>
                    </a:prstGeom>
                    <a:noFill/>
                    <a:ln>
                      <a:noFill/>
                    </a:ln>
                  </pic:spPr>
                </pic:pic>
              </a:graphicData>
            </a:graphic>
          </wp:inline>
        </w:drawing>
      </w:r>
    </w:p>
    <w:p w:rsidR="00C44C84" w:rsidRDefault="005974F7" w:rsidP="008901D4">
      <w:pPr>
        <w:pStyle w:val="ListParagraph"/>
        <w:numPr>
          <w:ilvl w:val="0"/>
          <w:numId w:val="20"/>
        </w:numPr>
      </w:pPr>
      <w:r>
        <w:t xml:space="preserve">In the </w:t>
      </w:r>
      <w:r w:rsidRPr="00362C46">
        <w:rPr>
          <w:b/>
          <w:bCs/>
        </w:rPr>
        <w:t>Regression</w:t>
      </w:r>
      <w:r>
        <w:t xml:space="preserve"> window, 1) move </w:t>
      </w:r>
      <w:r w:rsidR="008901D4" w:rsidRPr="008901D4">
        <w:rPr>
          <w:b/>
          <w:bCs/>
        </w:rPr>
        <w:t>OWNERPER</w:t>
      </w:r>
      <w:r w:rsidR="008901D4">
        <w:t xml:space="preserve"> </w:t>
      </w:r>
      <w:r>
        <w:t xml:space="preserve">from </w:t>
      </w:r>
      <w:r w:rsidRPr="00362C46">
        <w:rPr>
          <w:b/>
          <w:bCs/>
        </w:rPr>
        <w:t>Select Variables</w:t>
      </w:r>
      <w:r>
        <w:t xml:space="preserve"> to </w:t>
      </w:r>
      <w:r w:rsidRPr="00362C46">
        <w:rPr>
          <w:b/>
          <w:bCs/>
        </w:rPr>
        <w:t>Dependent Variable</w:t>
      </w:r>
      <w:r>
        <w:t xml:space="preserve">.  2)  Move your three independent variables, </w:t>
      </w:r>
      <w:r w:rsidR="00E12CEC">
        <w:rPr>
          <w:b/>
          <w:bCs/>
        </w:rPr>
        <w:t xml:space="preserve">POP00_SQMI, </w:t>
      </w:r>
      <w:r w:rsidR="008901D4">
        <w:rPr>
          <w:b/>
          <w:bCs/>
        </w:rPr>
        <w:t>FORPOR</w:t>
      </w:r>
      <w:r w:rsidRPr="00362C46">
        <w:rPr>
          <w:b/>
          <w:bCs/>
        </w:rPr>
        <w:t xml:space="preserve"> </w:t>
      </w:r>
      <w:r w:rsidRPr="00362C46">
        <w:t>AND</w:t>
      </w:r>
      <w:r w:rsidRPr="00362C46">
        <w:rPr>
          <w:b/>
          <w:bCs/>
        </w:rPr>
        <w:t xml:space="preserve"> </w:t>
      </w:r>
      <w:r w:rsidR="008901D4">
        <w:rPr>
          <w:b/>
          <w:bCs/>
        </w:rPr>
        <w:t>POVPER</w:t>
      </w:r>
      <w:r>
        <w:t xml:space="preserve">, into the </w:t>
      </w:r>
      <w:r w:rsidRPr="00362C46">
        <w:rPr>
          <w:b/>
          <w:bCs/>
        </w:rPr>
        <w:t>Independent Variables</w:t>
      </w:r>
      <w:r>
        <w:t xml:space="preserve"> field.  3) Select </w:t>
      </w:r>
      <w:r w:rsidRPr="00F13512">
        <w:rPr>
          <w:b/>
          <w:bCs/>
        </w:rPr>
        <w:t>Weight</w:t>
      </w:r>
      <w:r w:rsidR="00B829E3">
        <w:rPr>
          <w:b/>
          <w:bCs/>
        </w:rPr>
        <w:t>s</w:t>
      </w:r>
      <w:r w:rsidRPr="00F13512">
        <w:rPr>
          <w:b/>
          <w:bCs/>
        </w:rPr>
        <w:t xml:space="preserve"> File</w:t>
      </w:r>
      <w:r>
        <w:t xml:space="preserve">.  It should immediately load the weights file that we created (there is only one file).  </w:t>
      </w:r>
      <w:r w:rsidR="00431A40">
        <w:t xml:space="preserve">You must select this or no spatial test is done to see what spatial regression should be done.  4) Leave at </w:t>
      </w:r>
      <w:r w:rsidR="00431A40" w:rsidRPr="00F13512">
        <w:rPr>
          <w:b/>
          <w:bCs/>
        </w:rPr>
        <w:t>Classic</w:t>
      </w:r>
      <w:r w:rsidR="00F13512">
        <w:rPr>
          <w:b/>
          <w:bCs/>
        </w:rPr>
        <w:t xml:space="preserve"> </w:t>
      </w:r>
      <w:r w:rsidR="00F13512">
        <w:t>for now</w:t>
      </w:r>
      <w:r w:rsidR="00431A40">
        <w:t xml:space="preserve">, which is simple OLS regression.  Click </w:t>
      </w:r>
      <w:r w:rsidR="00431A40" w:rsidRPr="00F13512">
        <w:rPr>
          <w:b/>
          <w:bCs/>
        </w:rPr>
        <w:t>Run</w:t>
      </w:r>
      <w:r w:rsidR="00431A40">
        <w:t xml:space="preserve">.  5) Click </w:t>
      </w:r>
      <w:r w:rsidR="00431A40" w:rsidRPr="00F13512">
        <w:rPr>
          <w:b/>
          <w:bCs/>
        </w:rPr>
        <w:t>View Results</w:t>
      </w:r>
      <w:r w:rsidR="00431A40">
        <w:t xml:space="preserve">.  </w:t>
      </w:r>
      <w:r>
        <w:t xml:space="preserve"> </w:t>
      </w:r>
    </w:p>
    <w:p w:rsidR="00C44C84" w:rsidRDefault="009E36CA" w:rsidP="00C44C84">
      <w:pPr>
        <w:jc w:val="center"/>
      </w:pPr>
      <w:r w:rsidRPr="009E36CA">
        <w:rPr>
          <w:noProof/>
          <w:lang w:bidi="he-IL"/>
        </w:rPr>
        <w:lastRenderedPageBreak/>
        <mc:AlternateContent>
          <mc:Choice Requires="wps">
            <w:drawing>
              <wp:anchor distT="0" distB="0" distL="114300" distR="114300" simplePos="0" relativeHeight="251758592" behindDoc="0" locked="0" layoutInCell="1" allowOverlap="1" wp14:anchorId="4FE06E8C" wp14:editId="6FFDD257">
                <wp:simplePos x="0" y="0"/>
                <wp:positionH relativeFrom="column">
                  <wp:posOffset>1021080</wp:posOffset>
                </wp:positionH>
                <wp:positionV relativeFrom="paragraph">
                  <wp:posOffset>3183890</wp:posOffset>
                </wp:positionV>
                <wp:extent cx="381635" cy="397510"/>
                <wp:effectExtent l="0" t="0" r="18415" b="21590"/>
                <wp:wrapNone/>
                <wp:docPr id="288" name="Oval 288"/>
                <wp:cNvGraphicFramePr/>
                <a:graphic xmlns:a="http://schemas.openxmlformats.org/drawingml/2006/main">
                  <a:graphicData uri="http://schemas.microsoft.com/office/word/2010/wordprocessingShape">
                    <wps:wsp>
                      <wps:cNvSpPr/>
                      <wps:spPr>
                        <a:xfrm>
                          <a:off x="0" y="0"/>
                          <a:ext cx="381635" cy="397510"/>
                        </a:xfrm>
                        <a:prstGeom prst="ellipse">
                          <a:avLst/>
                        </a:prstGeom>
                        <a:solidFill>
                          <a:sysClr val="window" lastClr="FFFFFF"/>
                        </a:solidFill>
                        <a:ln w="25400" cap="flat" cmpd="sng" algn="ctr">
                          <a:solidFill>
                            <a:srgbClr val="4F81BD">
                              <a:shade val="50000"/>
                            </a:srgbClr>
                          </a:solidFill>
                          <a:prstDash val="solid"/>
                        </a:ln>
                        <a:effectLst/>
                      </wps:spPr>
                      <wps:txbx>
                        <w:txbxContent>
                          <w:p w:rsidR="003B72B5" w:rsidRPr="009E36CA" w:rsidRDefault="003B72B5" w:rsidP="009E36CA">
                            <w:pPr>
                              <w:jc w:val="center"/>
                              <w:rPr>
                                <w:color w:val="000000" w:themeColor="text1"/>
                              </w:rPr>
                            </w:pPr>
                            <w:r>
                              <w:rPr>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8" o:spid="_x0000_s1033" style="position:absolute;left:0;text-align:left;margin-left:80.4pt;margin-top:250.7pt;width:30.05pt;height:31.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" fillcolor="window" strokecolor="#385d8a" strokeweight="2pt">
                <v:textbox>
                  <w:txbxContent>
                    <w:p w:rsidR="003B72B5" w:rsidRPr="009E36CA" w:rsidRDefault="003B72B5" w:rsidP="009E36CA">
                      <w:pPr>
                        <w:jc w:val="center"/>
                        <w:rPr>
                          <w:color w:val="000000" w:themeColor="text1"/>
                        </w:rPr>
                      </w:pPr>
                      <w:r>
                        <w:rPr>
                          <w:color w:val="000000" w:themeColor="text1"/>
                        </w:rPr>
                        <w:t>4</w:t>
                      </w:r>
                    </w:p>
                  </w:txbxContent>
                </v:textbox>
              </v:oval>
            </w:pict>
          </mc:Fallback>
        </mc:AlternateContent>
      </w:r>
      <w:r>
        <w:rPr>
          <w:noProof/>
          <w:lang w:bidi="he-IL"/>
        </w:rPr>
        <mc:AlternateContent>
          <mc:Choice Requires="wps">
            <w:drawing>
              <wp:anchor distT="0" distB="0" distL="114300" distR="114300" simplePos="0" relativeHeight="251762688" behindDoc="0" locked="0" layoutInCell="1" allowOverlap="1" wp14:anchorId="777B3981" wp14:editId="4D5A0B44">
                <wp:simplePos x="0" y="0"/>
                <wp:positionH relativeFrom="column">
                  <wp:posOffset>1396365</wp:posOffset>
                </wp:positionH>
                <wp:positionV relativeFrom="paragraph">
                  <wp:posOffset>3251200</wp:posOffset>
                </wp:positionV>
                <wp:extent cx="266700" cy="219075"/>
                <wp:effectExtent l="0" t="19050" r="38100" b="47625"/>
                <wp:wrapNone/>
                <wp:docPr id="297" name="Right Arrow 297"/>
                <wp:cNvGraphicFramePr/>
                <a:graphic xmlns:a="http://schemas.openxmlformats.org/drawingml/2006/main">
                  <a:graphicData uri="http://schemas.microsoft.com/office/word/2010/wordprocessingShape">
                    <wps:wsp>
                      <wps:cNvSpPr/>
                      <wps:spPr>
                        <a:xfrm>
                          <a:off x="0" y="0"/>
                          <a:ext cx="266700" cy="21907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97" o:spid="_x0000_s1026" type="#_x0000_t13" style="position:absolute;margin-left:109.95pt;margin-top:256pt;width:21pt;height:17.2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" adj="12729" fillcolor="red" strokecolor="#385d8a" strokeweight="2pt"/>
            </w:pict>
          </mc:Fallback>
        </mc:AlternateContent>
      </w:r>
      <w:r w:rsidRPr="009E36CA">
        <w:rPr>
          <w:noProof/>
          <w:lang w:bidi="he-IL"/>
        </w:rPr>
        <mc:AlternateContent>
          <mc:Choice Requires="wps">
            <w:drawing>
              <wp:anchor distT="0" distB="0" distL="114300" distR="114300" simplePos="0" relativeHeight="251760640" behindDoc="0" locked="0" layoutInCell="1" allowOverlap="1" wp14:anchorId="126EFDDB" wp14:editId="470D7F58">
                <wp:simplePos x="0" y="0"/>
                <wp:positionH relativeFrom="column">
                  <wp:posOffset>4679950</wp:posOffset>
                </wp:positionH>
                <wp:positionV relativeFrom="paragraph">
                  <wp:posOffset>3773805</wp:posOffset>
                </wp:positionV>
                <wp:extent cx="381635" cy="397510"/>
                <wp:effectExtent l="0" t="0" r="18415" b="21590"/>
                <wp:wrapNone/>
                <wp:docPr id="293" name="Oval 293"/>
                <wp:cNvGraphicFramePr/>
                <a:graphic xmlns:a="http://schemas.openxmlformats.org/drawingml/2006/main">
                  <a:graphicData uri="http://schemas.microsoft.com/office/word/2010/wordprocessingShape">
                    <wps:wsp>
                      <wps:cNvSpPr/>
                      <wps:spPr>
                        <a:xfrm>
                          <a:off x="0" y="0"/>
                          <a:ext cx="381635" cy="397510"/>
                        </a:xfrm>
                        <a:prstGeom prst="ellipse">
                          <a:avLst/>
                        </a:prstGeom>
                        <a:solidFill>
                          <a:sysClr val="window" lastClr="FFFFFF"/>
                        </a:solidFill>
                        <a:ln w="25400" cap="flat" cmpd="sng" algn="ctr">
                          <a:solidFill>
                            <a:srgbClr val="4F81BD">
                              <a:shade val="50000"/>
                            </a:srgbClr>
                          </a:solidFill>
                          <a:prstDash val="solid"/>
                        </a:ln>
                        <a:effectLst/>
                      </wps:spPr>
                      <wps:txbx>
                        <w:txbxContent>
                          <w:p w:rsidR="003B72B5" w:rsidRPr="009E36CA" w:rsidRDefault="003B72B5" w:rsidP="009E36CA">
                            <w:pPr>
                              <w:jc w:val="center"/>
                              <w:rPr>
                                <w:color w:val="000000" w:themeColor="text1"/>
                              </w:rPr>
                            </w:pPr>
                            <w:r>
                              <w:rPr>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3" o:spid="_x0000_s1034" style="position:absolute;left:0;text-align:left;margin-left:368.5pt;margin-top:297.15pt;width:30.05pt;height:31.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" fillcolor="window" strokecolor="#385d8a" strokeweight="2pt">
                <v:textbox>
                  <w:txbxContent>
                    <w:p w:rsidR="003B72B5" w:rsidRPr="009E36CA" w:rsidRDefault="003B72B5" w:rsidP="009E36CA">
                      <w:pPr>
                        <w:jc w:val="center"/>
                        <w:rPr>
                          <w:color w:val="000000" w:themeColor="text1"/>
                        </w:rPr>
                      </w:pPr>
                      <w:r>
                        <w:rPr>
                          <w:color w:val="000000" w:themeColor="text1"/>
                        </w:rPr>
                        <w:t>5</w:t>
                      </w:r>
                    </w:p>
                  </w:txbxContent>
                </v:textbox>
              </v:oval>
            </w:pict>
          </mc:Fallback>
        </mc:AlternateContent>
      </w:r>
      <w:r>
        <w:rPr>
          <w:noProof/>
          <w:lang w:bidi="he-IL"/>
        </w:rPr>
        <mc:AlternateContent>
          <mc:Choice Requires="wps">
            <w:drawing>
              <wp:anchor distT="0" distB="0" distL="114300" distR="114300" simplePos="0" relativeHeight="251764736" behindDoc="0" locked="0" layoutInCell="1" allowOverlap="1" wp14:anchorId="6BDB2311" wp14:editId="50DD23AF">
                <wp:simplePos x="0" y="0"/>
                <wp:positionH relativeFrom="column">
                  <wp:posOffset>4398645</wp:posOffset>
                </wp:positionH>
                <wp:positionV relativeFrom="paragraph">
                  <wp:posOffset>3864610</wp:posOffset>
                </wp:positionV>
                <wp:extent cx="266700" cy="219075"/>
                <wp:effectExtent l="19050" t="19050" r="19050" b="47625"/>
                <wp:wrapNone/>
                <wp:docPr id="298" name="Right Arrow 298"/>
                <wp:cNvGraphicFramePr/>
                <a:graphic xmlns:a="http://schemas.openxmlformats.org/drawingml/2006/main">
                  <a:graphicData uri="http://schemas.microsoft.com/office/word/2010/wordprocessingShape">
                    <wps:wsp>
                      <wps:cNvSpPr/>
                      <wps:spPr>
                        <a:xfrm rot="10800000">
                          <a:off x="0" y="0"/>
                          <a:ext cx="266700" cy="21907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98" o:spid="_x0000_s1026" type="#_x0000_t13" style="position:absolute;margin-left:346.35pt;margin-top:304.3pt;width:21pt;height:17.25pt;rotation:180;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" adj="12729" fillcolor="red" strokecolor="#385d8a" strokeweight="2pt"/>
            </w:pict>
          </mc:Fallback>
        </mc:AlternateContent>
      </w:r>
      <w:r w:rsidRPr="009E36CA">
        <w:rPr>
          <w:noProof/>
          <w:lang w:bidi="he-IL"/>
        </w:rPr>
        <mc:AlternateContent>
          <mc:Choice Requires="wps">
            <w:drawing>
              <wp:anchor distT="0" distB="0" distL="114300" distR="114300" simplePos="0" relativeHeight="251756544" behindDoc="0" locked="0" layoutInCell="1" allowOverlap="1" wp14:anchorId="4EAEC89D" wp14:editId="22531949">
                <wp:simplePos x="0" y="0"/>
                <wp:positionH relativeFrom="column">
                  <wp:posOffset>631825</wp:posOffset>
                </wp:positionH>
                <wp:positionV relativeFrom="paragraph">
                  <wp:posOffset>2434590</wp:posOffset>
                </wp:positionV>
                <wp:extent cx="381635" cy="397510"/>
                <wp:effectExtent l="0" t="0" r="18415" b="21590"/>
                <wp:wrapNone/>
                <wp:docPr id="29" name="Oval 29"/>
                <wp:cNvGraphicFramePr/>
                <a:graphic xmlns:a="http://schemas.openxmlformats.org/drawingml/2006/main">
                  <a:graphicData uri="http://schemas.microsoft.com/office/word/2010/wordprocessingShape">
                    <wps:wsp>
                      <wps:cNvSpPr/>
                      <wps:spPr>
                        <a:xfrm>
                          <a:off x="0" y="0"/>
                          <a:ext cx="381635" cy="397510"/>
                        </a:xfrm>
                        <a:prstGeom prst="ellipse">
                          <a:avLst/>
                        </a:prstGeom>
                        <a:solidFill>
                          <a:sysClr val="window" lastClr="FFFFFF"/>
                        </a:solidFill>
                        <a:ln w="25400" cap="flat" cmpd="sng" algn="ctr">
                          <a:solidFill>
                            <a:srgbClr val="4F81BD">
                              <a:shade val="50000"/>
                            </a:srgbClr>
                          </a:solidFill>
                          <a:prstDash val="solid"/>
                        </a:ln>
                        <a:effectLst/>
                      </wps:spPr>
                      <wps:txbx>
                        <w:txbxContent>
                          <w:p w:rsidR="003B72B5" w:rsidRPr="009E36CA" w:rsidRDefault="003B72B5" w:rsidP="009E36CA">
                            <w:pPr>
                              <w:jc w:val="center"/>
                              <w:rPr>
                                <w:color w:val="000000" w:themeColor="text1"/>
                              </w:rPr>
                            </w:pPr>
                            <w:r>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 o:spid="_x0000_s1035" style="position:absolute;left:0;text-align:left;margin-left:49.75pt;margin-top:191.7pt;width:30.05pt;height:31.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" fillcolor="window" strokecolor="#385d8a" strokeweight="2pt">
                <v:textbox>
                  <w:txbxContent>
                    <w:p w:rsidR="003B72B5" w:rsidRPr="009E36CA" w:rsidRDefault="003B72B5" w:rsidP="009E36CA">
                      <w:pPr>
                        <w:jc w:val="center"/>
                        <w:rPr>
                          <w:color w:val="000000" w:themeColor="text1"/>
                        </w:rPr>
                      </w:pPr>
                      <w:r>
                        <w:rPr>
                          <w:color w:val="000000" w:themeColor="text1"/>
                        </w:rPr>
                        <w:t>3</w:t>
                      </w:r>
                    </w:p>
                  </w:txbxContent>
                </v:textbox>
              </v:oval>
            </w:pict>
          </mc:Fallback>
        </mc:AlternateContent>
      </w:r>
      <w:r>
        <w:rPr>
          <w:noProof/>
          <w:lang w:bidi="he-IL"/>
        </w:rPr>
        <mc:AlternateContent>
          <mc:Choice Requires="wps">
            <w:drawing>
              <wp:anchor distT="0" distB="0" distL="114300" distR="114300" simplePos="0" relativeHeight="251766784" behindDoc="0" locked="0" layoutInCell="1" allowOverlap="1" wp14:anchorId="68FDCEB9" wp14:editId="6BF07ACD">
                <wp:simplePos x="0" y="0"/>
                <wp:positionH relativeFrom="column">
                  <wp:posOffset>1017270</wp:posOffset>
                </wp:positionH>
                <wp:positionV relativeFrom="paragraph">
                  <wp:posOffset>2529840</wp:posOffset>
                </wp:positionV>
                <wp:extent cx="266700" cy="219075"/>
                <wp:effectExtent l="19050" t="38100" r="19050" b="47625"/>
                <wp:wrapNone/>
                <wp:docPr id="306" name="Right Arrow 306"/>
                <wp:cNvGraphicFramePr/>
                <a:graphic xmlns:a="http://schemas.openxmlformats.org/drawingml/2006/main">
                  <a:graphicData uri="http://schemas.microsoft.com/office/word/2010/wordprocessingShape">
                    <wps:wsp>
                      <wps:cNvSpPr/>
                      <wps:spPr>
                        <a:xfrm rot="179952">
                          <a:off x="0" y="0"/>
                          <a:ext cx="266700" cy="21907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06" o:spid="_x0000_s1026" type="#_x0000_t13" style="position:absolute;margin-left:80.1pt;margin-top:199.2pt;width:21pt;height:17.25pt;rotation:196556fd;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" adj="12729" fillcolor="red" strokecolor="#385d8a" strokeweight="2pt"/>
            </w:pict>
          </mc:Fallback>
        </mc:AlternateContent>
      </w:r>
      <w:r>
        <w:rPr>
          <w:noProof/>
          <w:lang w:bidi="he-IL"/>
        </w:rPr>
        <mc:AlternateContent>
          <mc:Choice Requires="wps">
            <w:drawing>
              <wp:anchor distT="0" distB="0" distL="114300" distR="114300" simplePos="0" relativeHeight="251768832" behindDoc="0" locked="0" layoutInCell="1" allowOverlap="1" wp14:anchorId="03A40463" wp14:editId="4648EB75">
                <wp:simplePos x="0" y="0"/>
                <wp:positionH relativeFrom="column">
                  <wp:posOffset>4596765</wp:posOffset>
                </wp:positionH>
                <wp:positionV relativeFrom="paragraph">
                  <wp:posOffset>1123950</wp:posOffset>
                </wp:positionV>
                <wp:extent cx="266700" cy="219075"/>
                <wp:effectExtent l="19050" t="19050" r="19050" b="47625"/>
                <wp:wrapNone/>
                <wp:docPr id="307" name="Right Arrow 307"/>
                <wp:cNvGraphicFramePr/>
                <a:graphic xmlns:a="http://schemas.openxmlformats.org/drawingml/2006/main">
                  <a:graphicData uri="http://schemas.microsoft.com/office/word/2010/wordprocessingShape">
                    <wps:wsp>
                      <wps:cNvSpPr/>
                      <wps:spPr>
                        <a:xfrm rot="10800000">
                          <a:off x="0" y="0"/>
                          <a:ext cx="266700" cy="21907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07" o:spid="_x0000_s1026" type="#_x0000_t13" style="position:absolute;margin-left:361.95pt;margin-top:88.5pt;width:21pt;height:17.25pt;rotation:180;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" adj="12729" fillcolor="red" strokecolor="#385d8a" strokeweight="2pt"/>
            </w:pict>
          </mc:Fallback>
        </mc:AlternateContent>
      </w:r>
      <w:r w:rsidRPr="009E36CA">
        <w:rPr>
          <w:noProof/>
          <w:lang w:bidi="he-IL"/>
        </w:rPr>
        <mc:AlternateContent>
          <mc:Choice Requires="wps">
            <w:drawing>
              <wp:anchor distT="0" distB="0" distL="114300" distR="114300" simplePos="0" relativeHeight="251754496" behindDoc="0" locked="0" layoutInCell="1" allowOverlap="1" wp14:anchorId="767DC8C2" wp14:editId="528BB1D6">
                <wp:simplePos x="0" y="0"/>
                <wp:positionH relativeFrom="column">
                  <wp:posOffset>4890135</wp:posOffset>
                </wp:positionH>
                <wp:positionV relativeFrom="paragraph">
                  <wp:posOffset>454660</wp:posOffset>
                </wp:positionV>
                <wp:extent cx="381635" cy="397510"/>
                <wp:effectExtent l="0" t="0" r="18415" b="21590"/>
                <wp:wrapNone/>
                <wp:docPr id="19" name="Oval 19"/>
                <wp:cNvGraphicFramePr/>
                <a:graphic xmlns:a="http://schemas.openxmlformats.org/drawingml/2006/main">
                  <a:graphicData uri="http://schemas.microsoft.com/office/word/2010/wordprocessingShape">
                    <wps:wsp>
                      <wps:cNvSpPr/>
                      <wps:spPr>
                        <a:xfrm>
                          <a:off x="0" y="0"/>
                          <a:ext cx="381635" cy="397510"/>
                        </a:xfrm>
                        <a:prstGeom prst="ellipse">
                          <a:avLst/>
                        </a:prstGeom>
                        <a:solidFill>
                          <a:sysClr val="window" lastClr="FFFFFF"/>
                        </a:solidFill>
                        <a:ln w="25400" cap="flat" cmpd="sng" algn="ctr">
                          <a:solidFill>
                            <a:srgbClr val="4F81BD">
                              <a:shade val="50000"/>
                            </a:srgbClr>
                          </a:solidFill>
                          <a:prstDash val="solid"/>
                        </a:ln>
                        <a:effectLst/>
                      </wps:spPr>
                      <wps:txbx>
                        <w:txbxContent>
                          <w:p w:rsidR="003B72B5" w:rsidRPr="009E36CA" w:rsidRDefault="003B72B5" w:rsidP="009E36CA">
                            <w:pPr>
                              <w:jc w:val="center"/>
                              <w:rPr>
                                <w:color w:val="000000" w:themeColor="text1"/>
                              </w:rPr>
                            </w:pPr>
                            <w:r w:rsidRPr="009E36CA">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36" style="position:absolute;left:0;text-align:left;margin-left:385.05pt;margin-top:35.8pt;width:30.05pt;height:31.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" fillcolor="window" strokecolor="#385d8a" strokeweight="2pt">
                <v:textbox>
                  <w:txbxContent>
                    <w:p w:rsidR="003B72B5" w:rsidRPr="009E36CA" w:rsidRDefault="003B72B5" w:rsidP="009E36CA">
                      <w:pPr>
                        <w:jc w:val="center"/>
                        <w:rPr>
                          <w:color w:val="000000" w:themeColor="text1"/>
                        </w:rPr>
                      </w:pPr>
                      <w:r w:rsidRPr="009E36CA">
                        <w:rPr>
                          <w:color w:val="000000" w:themeColor="text1"/>
                        </w:rPr>
                        <w:t>1</w:t>
                      </w:r>
                    </w:p>
                  </w:txbxContent>
                </v:textbox>
              </v:oval>
            </w:pict>
          </mc:Fallback>
        </mc:AlternateContent>
      </w:r>
      <w:r>
        <w:rPr>
          <w:noProof/>
          <w:lang w:bidi="he-IL"/>
        </w:rPr>
        <mc:AlternateContent>
          <mc:Choice Requires="wps">
            <w:drawing>
              <wp:anchor distT="0" distB="0" distL="114300" distR="114300" simplePos="0" relativeHeight="251770880" behindDoc="0" locked="0" layoutInCell="1" allowOverlap="1" wp14:anchorId="54324638" wp14:editId="27BCA644">
                <wp:simplePos x="0" y="0"/>
                <wp:positionH relativeFrom="column">
                  <wp:posOffset>4625340</wp:posOffset>
                </wp:positionH>
                <wp:positionV relativeFrom="paragraph">
                  <wp:posOffset>556260</wp:posOffset>
                </wp:positionV>
                <wp:extent cx="266700" cy="219075"/>
                <wp:effectExtent l="19050" t="19050" r="19050" b="47625"/>
                <wp:wrapNone/>
                <wp:docPr id="308" name="Right Arrow 308"/>
                <wp:cNvGraphicFramePr/>
                <a:graphic xmlns:a="http://schemas.openxmlformats.org/drawingml/2006/main">
                  <a:graphicData uri="http://schemas.microsoft.com/office/word/2010/wordprocessingShape">
                    <wps:wsp>
                      <wps:cNvSpPr/>
                      <wps:spPr>
                        <a:xfrm rot="10800000">
                          <a:off x="0" y="0"/>
                          <a:ext cx="266700" cy="21907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08" o:spid="_x0000_s1026" type="#_x0000_t13" style="position:absolute;margin-left:364.2pt;margin-top:43.8pt;width:21pt;height:17.25pt;rotation:180;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" adj="12729" fillcolor="red" strokecolor="#385d8a" strokeweight="2pt"/>
            </w:pict>
          </mc:Fallback>
        </mc:AlternateContent>
      </w:r>
      <w:r>
        <w:rPr>
          <w:noProof/>
          <w:lang w:bidi="he-IL"/>
        </w:rPr>
        <mc:AlternateContent>
          <mc:Choice Requires="wps">
            <w:drawing>
              <wp:anchor distT="0" distB="0" distL="114300" distR="114300" simplePos="0" relativeHeight="251752448" behindDoc="0" locked="0" layoutInCell="1" allowOverlap="1" wp14:anchorId="0B4342F7" wp14:editId="2E6CC36A">
                <wp:simplePos x="0" y="0"/>
                <wp:positionH relativeFrom="column">
                  <wp:posOffset>4865370</wp:posOffset>
                </wp:positionH>
                <wp:positionV relativeFrom="paragraph">
                  <wp:posOffset>1017270</wp:posOffset>
                </wp:positionV>
                <wp:extent cx="381635" cy="397510"/>
                <wp:effectExtent l="0" t="0" r="18415" b="21590"/>
                <wp:wrapNone/>
                <wp:docPr id="12" name="Oval 12"/>
                <wp:cNvGraphicFramePr/>
                <a:graphic xmlns:a="http://schemas.openxmlformats.org/drawingml/2006/main">
                  <a:graphicData uri="http://schemas.microsoft.com/office/word/2010/wordprocessingShape">
                    <wps:wsp>
                      <wps:cNvSpPr/>
                      <wps:spPr>
                        <a:xfrm>
                          <a:off x="0" y="0"/>
                          <a:ext cx="381635" cy="39751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3B72B5" w:rsidRPr="009E36CA" w:rsidRDefault="003B72B5" w:rsidP="009E36CA">
                            <w:pPr>
                              <w:jc w:val="center"/>
                              <w:rPr>
                                <w:color w:val="000000" w:themeColor="text1"/>
                              </w:rPr>
                            </w:pPr>
                            <w:r>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37" style="position:absolute;left:0;text-align:left;margin-left:383.1pt;margin-top:80.1pt;width:30.05pt;height:31.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" fillcolor="white [3212]" strokecolor="#243f60 [1604]" strokeweight="2pt">
                <v:textbox>
                  <w:txbxContent>
                    <w:p w:rsidR="003B72B5" w:rsidRPr="009E36CA" w:rsidRDefault="003B72B5" w:rsidP="009E36CA">
                      <w:pPr>
                        <w:jc w:val="center"/>
                        <w:rPr>
                          <w:color w:val="000000" w:themeColor="text1"/>
                        </w:rPr>
                      </w:pPr>
                      <w:r>
                        <w:rPr>
                          <w:color w:val="000000" w:themeColor="text1"/>
                        </w:rPr>
                        <w:t>2</w:t>
                      </w:r>
                    </w:p>
                  </w:txbxContent>
                </v:textbox>
              </v:oval>
            </w:pict>
          </mc:Fallback>
        </mc:AlternateContent>
      </w:r>
      <w:r w:rsidR="008901D4">
        <w:rPr>
          <w:noProof/>
          <w:lang w:bidi="he-IL"/>
        </w:rPr>
        <w:drawing>
          <wp:inline distT="0" distB="0" distL="0" distR="0" wp14:anchorId="1D919081" wp14:editId="746153EA">
            <wp:extent cx="3824577" cy="4224063"/>
            <wp:effectExtent l="0" t="0" r="5080" b="508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24790" cy="4224298"/>
                    </a:xfrm>
                    <a:prstGeom prst="rect">
                      <a:avLst/>
                    </a:prstGeom>
                    <a:noFill/>
                    <a:ln>
                      <a:noFill/>
                    </a:ln>
                  </pic:spPr>
                </pic:pic>
              </a:graphicData>
            </a:graphic>
          </wp:inline>
        </w:drawing>
      </w:r>
    </w:p>
    <w:p w:rsidR="00B829E3" w:rsidRDefault="009806BA" w:rsidP="006444F5">
      <w:r>
        <w:t xml:space="preserve">In the </w:t>
      </w:r>
      <w:r w:rsidRPr="009806BA">
        <w:rPr>
          <w:b/>
          <w:bCs/>
        </w:rPr>
        <w:t>Regression Report</w:t>
      </w:r>
      <w:r>
        <w:t xml:space="preserve">, you get your results.  There are a lot of numbers, but you really only need to understand and report a few.  </w:t>
      </w:r>
    </w:p>
    <w:p w:rsidR="00B829E3" w:rsidRDefault="009806BA" w:rsidP="00B829E3">
      <w:pPr>
        <w:pStyle w:val="ListParagraph"/>
        <w:numPr>
          <w:ilvl w:val="0"/>
          <w:numId w:val="28"/>
        </w:numPr>
      </w:pPr>
      <w:r>
        <w:t xml:space="preserve">The </w:t>
      </w:r>
      <w:proofErr w:type="spellStart"/>
      <w:r w:rsidR="004D6869" w:rsidRPr="00B829E3">
        <w:rPr>
          <w:b/>
          <w:bCs/>
        </w:rPr>
        <w:t>Prob</w:t>
      </w:r>
      <w:proofErr w:type="spellEnd"/>
      <w:r w:rsidR="004D6869" w:rsidRPr="00B829E3">
        <w:rPr>
          <w:b/>
          <w:bCs/>
        </w:rPr>
        <w:t xml:space="preserve"> (F-Statistic)</w:t>
      </w:r>
      <w:r w:rsidR="004D6869">
        <w:t xml:space="preserve"> is the </w:t>
      </w:r>
      <w:r w:rsidRPr="00B829E3">
        <w:rPr>
          <w:b/>
          <w:bCs/>
        </w:rPr>
        <w:t>P value</w:t>
      </w:r>
      <w:r w:rsidR="004D6869" w:rsidRPr="00B829E3">
        <w:rPr>
          <w:b/>
          <w:bCs/>
        </w:rPr>
        <w:t xml:space="preserve">, </w:t>
      </w:r>
      <w:r w:rsidR="004D6869">
        <w:t>which</w:t>
      </w:r>
      <w:r w:rsidRPr="00B829E3">
        <w:rPr>
          <w:b/>
          <w:bCs/>
        </w:rPr>
        <w:t xml:space="preserve"> </w:t>
      </w:r>
      <w:r w:rsidRPr="004D6869">
        <w:t>is</w:t>
      </w:r>
      <w:r w:rsidRPr="00B829E3">
        <w:rPr>
          <w:b/>
          <w:bCs/>
        </w:rPr>
        <w:t xml:space="preserve"> </w:t>
      </w:r>
      <w:r w:rsidR="00236C10" w:rsidRPr="00B829E3">
        <w:rPr>
          <w:b/>
          <w:bCs/>
        </w:rPr>
        <w:t>1.16904e</w:t>
      </w:r>
      <w:r w:rsidR="00145AF1">
        <w:rPr>
          <w:b/>
          <w:bCs/>
        </w:rPr>
        <w:t>-031</w:t>
      </w:r>
      <w:r w:rsidR="004D6869">
        <w:t>. So</w:t>
      </w:r>
      <w:r>
        <w:t xml:space="preserve"> your test has reached statistical significance.  </w:t>
      </w:r>
    </w:p>
    <w:p w:rsidR="00B829E3" w:rsidRDefault="005F7386" w:rsidP="00263461">
      <w:pPr>
        <w:pStyle w:val="ListParagraph"/>
        <w:numPr>
          <w:ilvl w:val="0"/>
          <w:numId w:val="28"/>
        </w:numPr>
      </w:pPr>
      <w:r>
        <w:t xml:space="preserve">The </w:t>
      </w:r>
      <w:r w:rsidRPr="00B829E3">
        <w:rPr>
          <w:b/>
          <w:bCs/>
        </w:rPr>
        <w:t>R-</w:t>
      </w:r>
      <w:r w:rsidR="004D6869" w:rsidRPr="00B829E3">
        <w:rPr>
          <w:b/>
          <w:bCs/>
        </w:rPr>
        <w:t>s</w:t>
      </w:r>
      <w:r w:rsidRPr="00B829E3">
        <w:rPr>
          <w:b/>
          <w:bCs/>
        </w:rPr>
        <w:t>quared</w:t>
      </w:r>
      <w:r>
        <w:t xml:space="preserve"> is .</w:t>
      </w:r>
      <w:r w:rsidR="00BF5BC6">
        <w:t>407</w:t>
      </w:r>
      <w:r>
        <w:t xml:space="preserve">, which you </w:t>
      </w:r>
      <w:r w:rsidR="00BF5BC6">
        <w:t xml:space="preserve">interpret like a </w:t>
      </w:r>
      <w:r w:rsidR="00263461">
        <w:t>normal r squared</w:t>
      </w:r>
      <w:r w:rsidR="00BF5BC6">
        <w:t>.  So, 40</w:t>
      </w:r>
      <w:r>
        <w:t xml:space="preserve">% of the variance in the </w:t>
      </w:r>
      <w:r w:rsidR="00263461">
        <w:t xml:space="preserve">home ownership </w:t>
      </w:r>
      <w:r>
        <w:t xml:space="preserve">is being explained by our three independent variables.  This model is moderately effective. </w:t>
      </w:r>
    </w:p>
    <w:p w:rsidR="00B829E3" w:rsidRDefault="00702CD4" w:rsidP="00B829E3">
      <w:pPr>
        <w:pStyle w:val="ListParagraph"/>
        <w:numPr>
          <w:ilvl w:val="0"/>
          <w:numId w:val="28"/>
        </w:numPr>
      </w:pPr>
      <w:r>
        <w:t xml:space="preserve">The </w:t>
      </w:r>
      <w:proofErr w:type="spellStart"/>
      <w:r w:rsidRPr="00B829E3">
        <w:rPr>
          <w:b/>
          <w:bCs/>
        </w:rPr>
        <w:t>Akaike</w:t>
      </w:r>
      <w:proofErr w:type="spellEnd"/>
      <w:r w:rsidRPr="00B829E3">
        <w:rPr>
          <w:b/>
          <w:bCs/>
        </w:rPr>
        <w:t xml:space="preserve"> info criterion</w:t>
      </w:r>
      <w:r>
        <w:t xml:space="preserve"> and </w:t>
      </w:r>
      <w:r w:rsidRPr="00B829E3">
        <w:rPr>
          <w:b/>
          <w:bCs/>
        </w:rPr>
        <w:t>Schwarz criterion</w:t>
      </w:r>
      <w:r>
        <w:t xml:space="preserve"> are important for spatial regression.  </w:t>
      </w:r>
      <w:r w:rsidR="00387B49">
        <w:t>They report on the goodness of fit for the models (</w:t>
      </w:r>
      <w:hyperlink r:id="rId47" w:history="1">
        <w:r w:rsidR="00387B49" w:rsidRPr="006A7D41">
          <w:rPr>
            <w:rStyle w:val="Hyperlink"/>
          </w:rPr>
          <w:t>http://en.wikipedia.org/wiki/Akaike_information_criterion</w:t>
        </w:r>
      </w:hyperlink>
      <w:r w:rsidR="00387B49">
        <w:t xml:space="preserve">). </w:t>
      </w:r>
      <w:r w:rsidR="00500BA8">
        <w:t xml:space="preserve"> </w:t>
      </w:r>
      <w:r>
        <w:t xml:space="preserve">The lower this value is, the more accurate the test is.  </w:t>
      </w:r>
      <w:r w:rsidR="005F7386">
        <w:t xml:space="preserve"> </w:t>
      </w:r>
      <w:r w:rsidR="009806BA">
        <w:t xml:space="preserve"> </w:t>
      </w:r>
    </w:p>
    <w:p w:rsidR="00B829E3" w:rsidRDefault="00702CD4" w:rsidP="00B829E3">
      <w:pPr>
        <w:pStyle w:val="ListParagraph"/>
        <w:numPr>
          <w:ilvl w:val="0"/>
          <w:numId w:val="28"/>
        </w:numPr>
      </w:pPr>
      <w:r>
        <w:t xml:space="preserve">Look at the independent variables.  Under </w:t>
      </w:r>
      <w:r w:rsidRPr="00B829E3">
        <w:rPr>
          <w:b/>
          <w:bCs/>
        </w:rPr>
        <w:t>Probability</w:t>
      </w:r>
      <w:r>
        <w:t xml:space="preserve">, </w:t>
      </w:r>
      <w:r w:rsidR="00BF5BC6">
        <w:t>two of the independent variables</w:t>
      </w:r>
      <w:r>
        <w:t xml:space="preserve">, </w:t>
      </w:r>
      <w:r w:rsidR="00BF5BC6" w:rsidRPr="00B829E3">
        <w:rPr>
          <w:b/>
          <w:bCs/>
        </w:rPr>
        <w:t>POVPER</w:t>
      </w:r>
      <w:r w:rsidRPr="00B829E3">
        <w:rPr>
          <w:b/>
          <w:bCs/>
        </w:rPr>
        <w:t xml:space="preserve"> </w:t>
      </w:r>
      <w:r w:rsidRPr="004D6869">
        <w:t>and</w:t>
      </w:r>
      <w:r w:rsidRPr="00B829E3">
        <w:rPr>
          <w:b/>
          <w:bCs/>
        </w:rPr>
        <w:t xml:space="preserve"> </w:t>
      </w:r>
      <w:r w:rsidR="00BF5BC6" w:rsidRPr="00B829E3">
        <w:rPr>
          <w:b/>
          <w:bCs/>
        </w:rPr>
        <w:t>FORPER</w:t>
      </w:r>
      <w:r>
        <w:t xml:space="preserve">, are significant, </w:t>
      </w:r>
      <w:r w:rsidR="00CC00DB">
        <w:t xml:space="preserve">&gt; </w:t>
      </w:r>
      <w:r w:rsidRPr="00B829E3">
        <w:rPr>
          <w:b/>
          <w:bCs/>
        </w:rPr>
        <w:t>0.0</w:t>
      </w:r>
      <w:r w:rsidR="00CC00DB" w:rsidRPr="00B829E3">
        <w:rPr>
          <w:b/>
          <w:bCs/>
        </w:rPr>
        <w:t>00</w:t>
      </w:r>
      <w:r w:rsidRPr="00B829E3">
        <w:rPr>
          <w:b/>
          <w:bCs/>
        </w:rPr>
        <w:t xml:space="preserve"> </w:t>
      </w:r>
      <w:r w:rsidRPr="009504DE">
        <w:t xml:space="preserve">and </w:t>
      </w:r>
      <w:r w:rsidRPr="00B829E3">
        <w:rPr>
          <w:b/>
          <w:bCs/>
        </w:rPr>
        <w:t>.000</w:t>
      </w:r>
      <w:r w:rsidR="00CC00DB" w:rsidRPr="00B829E3">
        <w:rPr>
          <w:b/>
          <w:bCs/>
        </w:rPr>
        <w:t>3</w:t>
      </w:r>
      <w:r w:rsidR="00C30555">
        <w:rPr>
          <w:b/>
          <w:bCs/>
        </w:rPr>
        <w:t xml:space="preserve"> </w:t>
      </w:r>
      <w:r>
        <w:t>respectively.</w:t>
      </w:r>
      <w:r w:rsidR="009504DE">
        <w:t xml:space="preserve"> </w:t>
      </w:r>
      <w:r w:rsidR="00CC00DB" w:rsidRPr="00B829E3">
        <w:rPr>
          <w:b/>
          <w:bCs/>
        </w:rPr>
        <w:t>POP00_SQMI</w:t>
      </w:r>
      <w:r w:rsidR="00CC00DB">
        <w:t xml:space="preserve"> is not at </w:t>
      </w:r>
      <w:r w:rsidR="00CC00DB" w:rsidRPr="00B829E3">
        <w:rPr>
          <w:b/>
          <w:bCs/>
        </w:rPr>
        <w:t>.782</w:t>
      </w:r>
      <w:r w:rsidR="00CC00DB">
        <w:t xml:space="preserve">.  </w:t>
      </w:r>
    </w:p>
    <w:p w:rsidR="00236C10" w:rsidRDefault="00702CD4" w:rsidP="00C30555">
      <w:pPr>
        <w:pStyle w:val="ListParagraph"/>
        <w:numPr>
          <w:ilvl w:val="0"/>
          <w:numId w:val="28"/>
        </w:numPr>
      </w:pPr>
      <w:r>
        <w:t xml:space="preserve">Under </w:t>
      </w:r>
      <w:r w:rsidRPr="00B829E3">
        <w:rPr>
          <w:b/>
          <w:bCs/>
        </w:rPr>
        <w:t>Coefficient</w:t>
      </w:r>
      <w:r>
        <w:t xml:space="preserve">, you see how strong each variable is in the model.  </w:t>
      </w:r>
      <w:r w:rsidR="00E41D83">
        <w:t>You multiply the coefficient by the slope to get the unit change.  So</w:t>
      </w:r>
      <w:r w:rsidR="00D414C7">
        <w:t xml:space="preserve">, </w:t>
      </w:r>
      <w:r w:rsidR="00C5698C" w:rsidRPr="00B829E3">
        <w:rPr>
          <w:b/>
          <w:bCs/>
        </w:rPr>
        <w:t>POVPER</w:t>
      </w:r>
      <w:r w:rsidR="00D414C7">
        <w:t xml:space="preserve"> is </w:t>
      </w:r>
      <w:r w:rsidR="00C5698C">
        <w:t>-0.684</w:t>
      </w:r>
      <w:r w:rsidR="00D414C7">
        <w:t xml:space="preserve">.  </w:t>
      </w:r>
      <w:r w:rsidR="00331A52">
        <w:t>So i</w:t>
      </w:r>
      <w:r w:rsidR="00FF1BFD">
        <w:t xml:space="preserve">f you increase the poverty rate by one percent, you decrease </w:t>
      </w:r>
      <w:r w:rsidR="00331A52">
        <w:t xml:space="preserve">the </w:t>
      </w:r>
      <w:r w:rsidR="00FF1BFD">
        <w:t>home ownership</w:t>
      </w:r>
      <w:r w:rsidR="00331A52">
        <w:t xml:space="preserve"> by </w:t>
      </w:r>
      <w:r w:rsidR="00FF1BFD">
        <w:t xml:space="preserve">-0.684 </w:t>
      </w:r>
      <w:r w:rsidR="00331A52">
        <w:t>(1 (</w:t>
      </w:r>
      <w:r w:rsidR="006444F5">
        <w:t>increase in poverty rate</w:t>
      </w:r>
      <w:r w:rsidR="00331A52">
        <w:t xml:space="preserve">) * </w:t>
      </w:r>
      <w:r w:rsidR="006444F5">
        <w:t>-0.684</w:t>
      </w:r>
      <w:r w:rsidR="00331A52">
        <w:t xml:space="preserve"> (</w:t>
      </w:r>
      <w:r w:rsidR="006444F5">
        <w:t>poverty</w:t>
      </w:r>
      <w:r w:rsidR="00331A52">
        <w:t xml:space="preserve"> coefficient) = </w:t>
      </w:r>
      <w:r w:rsidR="006444F5">
        <w:t>-0.684</w:t>
      </w:r>
      <w:r w:rsidR="00331A52">
        <w:t xml:space="preserve"> </w:t>
      </w:r>
      <w:r w:rsidR="006444F5">
        <w:t>percent</w:t>
      </w:r>
      <w:r w:rsidR="00331A52">
        <w:t xml:space="preserve"> increase in </w:t>
      </w:r>
      <w:r w:rsidR="006444F5">
        <w:t>home ownership</w:t>
      </w:r>
      <w:r w:rsidR="00331A52">
        <w:t xml:space="preserve">).  </w:t>
      </w:r>
    </w:p>
    <w:p w:rsidR="00C44C84" w:rsidRDefault="009C59E2" w:rsidP="00236C10">
      <w:r w:rsidRPr="009C59E2">
        <w:rPr>
          <w:noProof/>
          <w:lang w:bidi="he-IL"/>
        </w:rPr>
        <w:lastRenderedPageBreak/>
        <mc:AlternateContent>
          <mc:Choice Requires="wps">
            <w:drawing>
              <wp:anchor distT="0" distB="0" distL="114300" distR="114300" simplePos="0" relativeHeight="251792384" behindDoc="0" locked="0" layoutInCell="1" allowOverlap="1" wp14:anchorId="54DD3AE8" wp14:editId="4629BCB5">
                <wp:simplePos x="0" y="0"/>
                <wp:positionH relativeFrom="column">
                  <wp:posOffset>1638300</wp:posOffset>
                </wp:positionH>
                <wp:positionV relativeFrom="paragraph">
                  <wp:posOffset>2266011</wp:posOffset>
                </wp:positionV>
                <wp:extent cx="381635" cy="397510"/>
                <wp:effectExtent l="0" t="0" r="18415" b="21590"/>
                <wp:wrapNone/>
                <wp:docPr id="330" name="Oval 330"/>
                <wp:cNvGraphicFramePr/>
                <a:graphic xmlns:a="http://schemas.openxmlformats.org/drawingml/2006/main">
                  <a:graphicData uri="http://schemas.microsoft.com/office/word/2010/wordprocessingShape">
                    <wps:wsp>
                      <wps:cNvSpPr/>
                      <wps:spPr>
                        <a:xfrm>
                          <a:off x="0" y="0"/>
                          <a:ext cx="381635" cy="397510"/>
                        </a:xfrm>
                        <a:prstGeom prst="ellipse">
                          <a:avLst/>
                        </a:prstGeom>
                        <a:solidFill>
                          <a:sysClr val="window" lastClr="FFFFFF"/>
                        </a:solidFill>
                        <a:ln w="25400" cap="flat" cmpd="sng" algn="ctr">
                          <a:solidFill>
                            <a:srgbClr val="4F81BD">
                              <a:shade val="50000"/>
                            </a:srgbClr>
                          </a:solidFill>
                          <a:prstDash val="solid"/>
                        </a:ln>
                        <a:effectLst/>
                      </wps:spPr>
                      <wps:txbx>
                        <w:txbxContent>
                          <w:p w:rsidR="003B72B5" w:rsidRPr="009E36CA" w:rsidRDefault="003B72B5" w:rsidP="009C59E2">
                            <w:pPr>
                              <w:jc w:val="center"/>
                              <w:rPr>
                                <w:color w:val="000000" w:themeColor="text1"/>
                              </w:rPr>
                            </w:pPr>
                            <w:r>
                              <w:rPr>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0" o:spid="_x0000_s1038" style="position:absolute;margin-left:129pt;margin-top:178.45pt;width:30.05pt;height:31.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" fillcolor="window" strokecolor="#385d8a" strokeweight="2pt">
                <v:textbox>
                  <w:txbxContent>
                    <w:p w:rsidR="003B72B5" w:rsidRPr="009E36CA" w:rsidRDefault="003B72B5" w:rsidP="009C59E2">
                      <w:pPr>
                        <w:jc w:val="center"/>
                        <w:rPr>
                          <w:color w:val="000000" w:themeColor="text1"/>
                        </w:rPr>
                      </w:pPr>
                      <w:r>
                        <w:rPr>
                          <w:color w:val="000000" w:themeColor="text1"/>
                        </w:rPr>
                        <w:t>5</w:t>
                      </w:r>
                    </w:p>
                  </w:txbxContent>
                </v:textbox>
              </v:oval>
            </w:pict>
          </mc:Fallback>
        </mc:AlternateContent>
      </w:r>
      <w:r w:rsidRPr="009C59E2">
        <w:rPr>
          <w:noProof/>
          <w:lang w:bidi="he-IL"/>
        </w:rPr>
        <mc:AlternateContent>
          <mc:Choice Requires="wps">
            <w:drawing>
              <wp:anchor distT="0" distB="0" distL="114300" distR="114300" simplePos="0" relativeHeight="251791360" behindDoc="0" locked="0" layoutInCell="1" allowOverlap="1" wp14:anchorId="4A395135" wp14:editId="13ED35D9">
                <wp:simplePos x="0" y="0"/>
                <wp:positionH relativeFrom="column">
                  <wp:posOffset>4881245</wp:posOffset>
                </wp:positionH>
                <wp:positionV relativeFrom="paragraph">
                  <wp:posOffset>2317750</wp:posOffset>
                </wp:positionV>
                <wp:extent cx="381635" cy="397510"/>
                <wp:effectExtent l="0" t="0" r="18415" b="21590"/>
                <wp:wrapNone/>
                <wp:docPr id="327" name="Oval 327"/>
                <wp:cNvGraphicFramePr/>
                <a:graphic xmlns:a="http://schemas.openxmlformats.org/drawingml/2006/main">
                  <a:graphicData uri="http://schemas.microsoft.com/office/word/2010/wordprocessingShape">
                    <wps:wsp>
                      <wps:cNvSpPr/>
                      <wps:spPr>
                        <a:xfrm>
                          <a:off x="0" y="0"/>
                          <a:ext cx="381635" cy="397510"/>
                        </a:xfrm>
                        <a:prstGeom prst="ellipse">
                          <a:avLst/>
                        </a:prstGeom>
                        <a:solidFill>
                          <a:sysClr val="window" lastClr="FFFFFF"/>
                        </a:solidFill>
                        <a:ln w="25400" cap="flat" cmpd="sng" algn="ctr">
                          <a:solidFill>
                            <a:srgbClr val="4F81BD">
                              <a:shade val="50000"/>
                            </a:srgbClr>
                          </a:solidFill>
                          <a:prstDash val="solid"/>
                        </a:ln>
                        <a:effectLst/>
                      </wps:spPr>
                      <wps:txbx>
                        <w:txbxContent>
                          <w:p w:rsidR="003B72B5" w:rsidRPr="009E36CA" w:rsidRDefault="003B72B5" w:rsidP="009C59E2">
                            <w:pPr>
                              <w:jc w:val="center"/>
                              <w:rPr>
                                <w:color w:val="000000" w:themeColor="text1"/>
                              </w:rPr>
                            </w:pPr>
                            <w:r>
                              <w:rPr>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7" o:spid="_x0000_s1039" style="position:absolute;margin-left:384.35pt;margin-top:182.5pt;width:30.05pt;height:31.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" fillcolor="window" strokecolor="#385d8a" strokeweight="2pt">
                <v:textbox>
                  <w:txbxContent>
                    <w:p w:rsidR="003B72B5" w:rsidRPr="009E36CA" w:rsidRDefault="003B72B5" w:rsidP="009C59E2">
                      <w:pPr>
                        <w:jc w:val="center"/>
                        <w:rPr>
                          <w:color w:val="000000" w:themeColor="text1"/>
                        </w:rPr>
                      </w:pPr>
                      <w:r>
                        <w:rPr>
                          <w:color w:val="000000" w:themeColor="text1"/>
                        </w:rPr>
                        <w:t>4</w:t>
                      </w:r>
                    </w:p>
                  </w:txbxContent>
                </v:textbox>
              </v:oval>
            </w:pict>
          </mc:Fallback>
        </mc:AlternateContent>
      </w:r>
      <w:r>
        <w:rPr>
          <w:noProof/>
          <w:lang w:bidi="he-IL"/>
        </w:rPr>
        <mc:AlternateContent>
          <mc:Choice Requires="wps">
            <w:drawing>
              <wp:anchor distT="0" distB="0" distL="114300" distR="114300" simplePos="0" relativeHeight="251786240" behindDoc="0" locked="0" layoutInCell="1" allowOverlap="1" wp14:anchorId="0E378646" wp14:editId="0326E700">
                <wp:simplePos x="0" y="0"/>
                <wp:positionH relativeFrom="column">
                  <wp:posOffset>4936490</wp:posOffset>
                </wp:positionH>
                <wp:positionV relativeFrom="paragraph">
                  <wp:posOffset>2679700</wp:posOffset>
                </wp:positionV>
                <wp:extent cx="266700" cy="219075"/>
                <wp:effectExtent l="23812" t="0" r="42863" b="42862"/>
                <wp:wrapNone/>
                <wp:docPr id="328" name="Right Arrow 328"/>
                <wp:cNvGraphicFramePr/>
                <a:graphic xmlns:a="http://schemas.openxmlformats.org/drawingml/2006/main">
                  <a:graphicData uri="http://schemas.microsoft.com/office/word/2010/wordprocessingShape">
                    <wps:wsp>
                      <wps:cNvSpPr/>
                      <wps:spPr>
                        <a:xfrm rot="5400000">
                          <a:off x="0" y="0"/>
                          <a:ext cx="266700" cy="21907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28" o:spid="_x0000_s1026" type="#_x0000_t13" style="position:absolute;margin-left:388.7pt;margin-top:211pt;width:21pt;height:17.25pt;rotation:90;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" adj="12729" fillcolor="red" strokecolor="#385d8a" strokeweight="2pt"/>
            </w:pict>
          </mc:Fallback>
        </mc:AlternateContent>
      </w:r>
      <w:r>
        <w:rPr>
          <w:noProof/>
          <w:lang w:bidi="he-IL"/>
        </w:rPr>
        <mc:AlternateContent>
          <mc:Choice Requires="wps">
            <w:drawing>
              <wp:anchor distT="0" distB="0" distL="114300" distR="114300" simplePos="0" relativeHeight="251790336" behindDoc="0" locked="0" layoutInCell="1" allowOverlap="1" wp14:anchorId="0678ADFD" wp14:editId="5EB78539">
                <wp:simplePos x="0" y="0"/>
                <wp:positionH relativeFrom="column">
                  <wp:posOffset>1677670</wp:posOffset>
                </wp:positionH>
                <wp:positionV relativeFrom="paragraph">
                  <wp:posOffset>2680335</wp:posOffset>
                </wp:positionV>
                <wp:extent cx="266700" cy="219075"/>
                <wp:effectExtent l="42862" t="33338" r="23813" b="23812"/>
                <wp:wrapNone/>
                <wp:docPr id="333" name="Right Arrow 333"/>
                <wp:cNvGraphicFramePr/>
                <a:graphic xmlns:a="http://schemas.openxmlformats.org/drawingml/2006/main">
                  <a:graphicData uri="http://schemas.microsoft.com/office/word/2010/wordprocessingShape">
                    <wps:wsp>
                      <wps:cNvSpPr/>
                      <wps:spPr>
                        <a:xfrm rot="5556252">
                          <a:off x="0" y="0"/>
                          <a:ext cx="266700" cy="21907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33" o:spid="_x0000_s1026" type="#_x0000_t13" style="position:absolute;margin-left:132.1pt;margin-top:211.05pt;width:21pt;height:17.25pt;rotation:6068909fd;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" adj="12729" fillcolor="red" strokecolor="#385d8a" strokeweight="2pt"/>
            </w:pict>
          </mc:Fallback>
        </mc:AlternateContent>
      </w:r>
      <w:r w:rsidR="00702CD4" w:rsidRPr="00702CD4">
        <w:rPr>
          <w:noProof/>
          <w:lang w:bidi="he-IL"/>
        </w:rPr>
        <mc:AlternateContent>
          <mc:Choice Requires="wps">
            <w:drawing>
              <wp:anchor distT="0" distB="0" distL="114300" distR="114300" simplePos="0" relativeHeight="251782144" behindDoc="0" locked="0" layoutInCell="1" allowOverlap="1" wp14:anchorId="417EC307" wp14:editId="370CC83F">
                <wp:simplePos x="0" y="0"/>
                <wp:positionH relativeFrom="column">
                  <wp:posOffset>5711190</wp:posOffset>
                </wp:positionH>
                <wp:positionV relativeFrom="paragraph">
                  <wp:posOffset>2070735</wp:posOffset>
                </wp:positionV>
                <wp:extent cx="381635" cy="397510"/>
                <wp:effectExtent l="0" t="0" r="18415" b="21590"/>
                <wp:wrapNone/>
                <wp:docPr id="324" name="Oval 324"/>
                <wp:cNvGraphicFramePr/>
                <a:graphic xmlns:a="http://schemas.openxmlformats.org/drawingml/2006/main">
                  <a:graphicData uri="http://schemas.microsoft.com/office/word/2010/wordprocessingShape">
                    <wps:wsp>
                      <wps:cNvSpPr/>
                      <wps:spPr>
                        <a:xfrm>
                          <a:off x="0" y="0"/>
                          <a:ext cx="381635" cy="397510"/>
                        </a:xfrm>
                        <a:prstGeom prst="ellipse">
                          <a:avLst/>
                        </a:prstGeom>
                        <a:solidFill>
                          <a:sysClr val="window" lastClr="FFFFFF"/>
                        </a:solidFill>
                        <a:ln w="25400" cap="flat" cmpd="sng" algn="ctr">
                          <a:solidFill>
                            <a:srgbClr val="4F81BD">
                              <a:shade val="50000"/>
                            </a:srgbClr>
                          </a:solidFill>
                          <a:prstDash val="solid"/>
                        </a:ln>
                        <a:effectLst/>
                      </wps:spPr>
                      <wps:txbx>
                        <w:txbxContent>
                          <w:p w:rsidR="003B72B5" w:rsidRPr="009E36CA" w:rsidRDefault="003B72B5" w:rsidP="00702CD4">
                            <w:pPr>
                              <w:jc w:val="center"/>
                              <w:rPr>
                                <w:color w:val="000000" w:themeColor="text1"/>
                              </w:rPr>
                            </w:pPr>
                            <w:r>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4" o:spid="_x0000_s1040" style="position:absolute;margin-left:449.7pt;margin-top:163.05pt;width:30.05pt;height:31.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" fillcolor="window" strokecolor="#385d8a" strokeweight="2pt">
                <v:textbox>
                  <w:txbxContent>
                    <w:p w:rsidR="003B72B5" w:rsidRPr="009E36CA" w:rsidRDefault="003B72B5" w:rsidP="00702CD4">
                      <w:pPr>
                        <w:jc w:val="center"/>
                        <w:rPr>
                          <w:color w:val="000000" w:themeColor="text1"/>
                        </w:rPr>
                      </w:pPr>
                      <w:r>
                        <w:rPr>
                          <w:color w:val="000000" w:themeColor="text1"/>
                        </w:rPr>
                        <w:t>3</w:t>
                      </w:r>
                    </w:p>
                  </w:txbxContent>
                </v:textbox>
              </v:oval>
            </w:pict>
          </mc:Fallback>
        </mc:AlternateContent>
      </w:r>
      <w:r w:rsidR="00702CD4">
        <w:rPr>
          <w:noProof/>
          <w:lang w:bidi="he-IL"/>
        </w:rPr>
        <mc:AlternateContent>
          <mc:Choice Requires="wps">
            <w:drawing>
              <wp:anchor distT="0" distB="0" distL="114300" distR="114300" simplePos="0" relativeHeight="251658239" behindDoc="0" locked="0" layoutInCell="1" allowOverlap="1" wp14:anchorId="006AF786" wp14:editId="22A692F8">
                <wp:simplePos x="0" y="0"/>
                <wp:positionH relativeFrom="column">
                  <wp:posOffset>5497830</wp:posOffset>
                </wp:positionH>
                <wp:positionV relativeFrom="paragraph">
                  <wp:posOffset>2101850</wp:posOffset>
                </wp:positionV>
                <wp:extent cx="266700" cy="219075"/>
                <wp:effectExtent l="19050" t="38100" r="38100" b="28575"/>
                <wp:wrapNone/>
                <wp:docPr id="325" name="Right Arrow 325"/>
                <wp:cNvGraphicFramePr/>
                <a:graphic xmlns:a="http://schemas.openxmlformats.org/drawingml/2006/main">
                  <a:graphicData uri="http://schemas.microsoft.com/office/word/2010/wordprocessingShape">
                    <wps:wsp>
                      <wps:cNvSpPr/>
                      <wps:spPr>
                        <a:xfrm rot="11870884">
                          <a:off x="0" y="0"/>
                          <a:ext cx="266700" cy="21907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25" o:spid="_x0000_s1026" type="#_x0000_t13" style="position:absolute;margin-left:432.9pt;margin-top:165.5pt;width:21pt;height:17.25pt;rotation:-10626789fd;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" adj="12729" fillcolor="red" strokecolor="#385d8a" strokeweight="2pt"/>
            </w:pict>
          </mc:Fallback>
        </mc:AlternateContent>
      </w:r>
      <w:r w:rsidR="00702CD4" w:rsidRPr="005F7386">
        <w:rPr>
          <w:noProof/>
          <w:lang w:bidi="he-IL"/>
        </w:rPr>
        <mc:AlternateContent>
          <mc:Choice Requires="wps">
            <w:drawing>
              <wp:anchor distT="0" distB="0" distL="114300" distR="114300" simplePos="0" relativeHeight="251780096" behindDoc="0" locked="0" layoutInCell="1" allowOverlap="1" wp14:anchorId="6B60EBEA" wp14:editId="004761B7">
                <wp:simplePos x="0" y="0"/>
                <wp:positionH relativeFrom="column">
                  <wp:posOffset>-543560</wp:posOffset>
                </wp:positionH>
                <wp:positionV relativeFrom="paragraph">
                  <wp:posOffset>1466850</wp:posOffset>
                </wp:positionV>
                <wp:extent cx="381635" cy="397510"/>
                <wp:effectExtent l="0" t="0" r="18415" b="21590"/>
                <wp:wrapNone/>
                <wp:docPr id="320" name="Oval 320"/>
                <wp:cNvGraphicFramePr/>
                <a:graphic xmlns:a="http://schemas.openxmlformats.org/drawingml/2006/main">
                  <a:graphicData uri="http://schemas.microsoft.com/office/word/2010/wordprocessingShape">
                    <wps:wsp>
                      <wps:cNvSpPr/>
                      <wps:spPr>
                        <a:xfrm>
                          <a:off x="0" y="0"/>
                          <a:ext cx="381635" cy="397510"/>
                        </a:xfrm>
                        <a:prstGeom prst="ellipse">
                          <a:avLst/>
                        </a:prstGeom>
                        <a:solidFill>
                          <a:sysClr val="window" lastClr="FFFFFF"/>
                        </a:solidFill>
                        <a:ln w="25400" cap="flat" cmpd="sng" algn="ctr">
                          <a:solidFill>
                            <a:srgbClr val="4F81BD">
                              <a:shade val="50000"/>
                            </a:srgbClr>
                          </a:solidFill>
                          <a:prstDash val="solid"/>
                        </a:ln>
                        <a:effectLst/>
                      </wps:spPr>
                      <wps:txbx>
                        <w:txbxContent>
                          <w:p w:rsidR="003B72B5" w:rsidRPr="009E36CA" w:rsidRDefault="003B72B5" w:rsidP="005F7386">
                            <w:pPr>
                              <w:jc w:val="center"/>
                              <w:rPr>
                                <w:color w:val="000000" w:themeColor="text1"/>
                              </w:rPr>
                            </w:pPr>
                            <w:r>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0" o:spid="_x0000_s1041" style="position:absolute;margin-left:-42.8pt;margin-top:115.5pt;width:30.05pt;height:31.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" fillcolor="window" strokecolor="#385d8a" strokeweight="2pt">
                <v:textbox>
                  <w:txbxContent>
                    <w:p w:rsidR="003B72B5" w:rsidRPr="009E36CA" w:rsidRDefault="003B72B5" w:rsidP="005F7386">
                      <w:pPr>
                        <w:jc w:val="center"/>
                        <w:rPr>
                          <w:color w:val="000000" w:themeColor="text1"/>
                        </w:rPr>
                      </w:pPr>
                      <w:r>
                        <w:rPr>
                          <w:color w:val="000000" w:themeColor="text1"/>
                        </w:rPr>
                        <w:t>2</w:t>
                      </w:r>
                    </w:p>
                  </w:txbxContent>
                </v:textbox>
              </v:oval>
            </w:pict>
          </mc:Fallback>
        </mc:AlternateContent>
      </w:r>
      <w:r w:rsidR="00702CD4">
        <w:rPr>
          <w:noProof/>
          <w:lang w:bidi="he-IL"/>
        </w:rPr>
        <mc:AlternateContent>
          <mc:Choice Requires="wps">
            <w:drawing>
              <wp:anchor distT="0" distB="0" distL="114300" distR="114300" simplePos="0" relativeHeight="251779072" behindDoc="0" locked="0" layoutInCell="1" allowOverlap="1" wp14:anchorId="4D7C625A" wp14:editId="37D5EB5E">
                <wp:simplePos x="0" y="0"/>
                <wp:positionH relativeFrom="column">
                  <wp:posOffset>-208280</wp:posOffset>
                </wp:positionH>
                <wp:positionV relativeFrom="paragraph">
                  <wp:posOffset>1560830</wp:posOffset>
                </wp:positionV>
                <wp:extent cx="266700" cy="219075"/>
                <wp:effectExtent l="0" t="19050" r="38100" b="47625"/>
                <wp:wrapNone/>
                <wp:docPr id="322" name="Right Arrow 322"/>
                <wp:cNvGraphicFramePr/>
                <a:graphic xmlns:a="http://schemas.openxmlformats.org/drawingml/2006/main">
                  <a:graphicData uri="http://schemas.microsoft.com/office/word/2010/wordprocessingShape">
                    <wps:wsp>
                      <wps:cNvSpPr/>
                      <wps:spPr>
                        <a:xfrm>
                          <a:off x="0" y="0"/>
                          <a:ext cx="266700" cy="21907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22" o:spid="_x0000_s1026" type="#_x0000_t13" style="position:absolute;margin-left:-16.4pt;margin-top:122.9pt;width:21pt;height:17.2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" adj="12729" fillcolor="red" strokecolor="#385d8a" strokeweight="2pt"/>
            </w:pict>
          </mc:Fallback>
        </mc:AlternateContent>
      </w:r>
      <w:r w:rsidR="00236C10">
        <w:rPr>
          <w:noProof/>
          <w:lang w:bidi="he-IL"/>
        </w:rPr>
        <w:drawing>
          <wp:inline distT="0" distB="0" distL="0" distR="0" wp14:anchorId="24B340C1" wp14:editId="0BC7EA28">
            <wp:extent cx="5939790" cy="3896360"/>
            <wp:effectExtent l="0" t="0" r="3810" b="889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9790" cy="3896360"/>
                    </a:xfrm>
                    <a:prstGeom prst="rect">
                      <a:avLst/>
                    </a:prstGeom>
                    <a:noFill/>
                    <a:ln>
                      <a:noFill/>
                    </a:ln>
                  </pic:spPr>
                </pic:pic>
              </a:graphicData>
            </a:graphic>
          </wp:inline>
        </w:drawing>
      </w:r>
      <w:r w:rsidR="005F7386" w:rsidRPr="005F7386">
        <w:rPr>
          <w:noProof/>
          <w:lang w:bidi="he-IL"/>
        </w:rPr>
        <mc:AlternateContent>
          <mc:Choice Requires="wps">
            <w:drawing>
              <wp:anchor distT="0" distB="0" distL="114300" distR="114300" simplePos="0" relativeHeight="251772928" behindDoc="0" locked="0" layoutInCell="1" allowOverlap="1" wp14:anchorId="0F6EC34C" wp14:editId="2746E805">
                <wp:simplePos x="0" y="0"/>
                <wp:positionH relativeFrom="column">
                  <wp:posOffset>5713730</wp:posOffset>
                </wp:positionH>
                <wp:positionV relativeFrom="paragraph">
                  <wp:posOffset>1565275</wp:posOffset>
                </wp:positionV>
                <wp:extent cx="381635" cy="397510"/>
                <wp:effectExtent l="0" t="0" r="18415" b="21590"/>
                <wp:wrapNone/>
                <wp:docPr id="315" name="Oval 315"/>
                <wp:cNvGraphicFramePr/>
                <a:graphic xmlns:a="http://schemas.openxmlformats.org/drawingml/2006/main">
                  <a:graphicData uri="http://schemas.microsoft.com/office/word/2010/wordprocessingShape">
                    <wps:wsp>
                      <wps:cNvSpPr/>
                      <wps:spPr>
                        <a:xfrm>
                          <a:off x="0" y="0"/>
                          <a:ext cx="381635" cy="397510"/>
                        </a:xfrm>
                        <a:prstGeom prst="ellipse">
                          <a:avLst/>
                        </a:prstGeom>
                        <a:solidFill>
                          <a:sysClr val="window" lastClr="FFFFFF"/>
                        </a:solidFill>
                        <a:ln w="25400" cap="flat" cmpd="sng" algn="ctr">
                          <a:solidFill>
                            <a:srgbClr val="4F81BD">
                              <a:shade val="50000"/>
                            </a:srgbClr>
                          </a:solidFill>
                          <a:prstDash val="solid"/>
                        </a:ln>
                        <a:effectLst/>
                      </wps:spPr>
                      <wps:txbx>
                        <w:txbxContent>
                          <w:p w:rsidR="003B72B5" w:rsidRPr="009E36CA" w:rsidRDefault="003B72B5" w:rsidP="005F7386">
                            <w:pPr>
                              <w:jc w:val="center"/>
                              <w:rPr>
                                <w:color w:val="000000" w:themeColor="text1"/>
                              </w:rPr>
                            </w:pPr>
                            <w:r w:rsidRPr="009E36CA">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5" o:spid="_x0000_s1042" style="position:absolute;margin-left:449.9pt;margin-top:123.25pt;width:30.05pt;height:31.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" fillcolor="window" strokecolor="#385d8a" strokeweight="2pt">
                <v:textbox>
                  <w:txbxContent>
                    <w:p w:rsidR="003B72B5" w:rsidRPr="009E36CA" w:rsidRDefault="003B72B5" w:rsidP="005F7386">
                      <w:pPr>
                        <w:jc w:val="center"/>
                        <w:rPr>
                          <w:color w:val="000000" w:themeColor="text1"/>
                        </w:rPr>
                      </w:pPr>
                      <w:r w:rsidRPr="009E36CA">
                        <w:rPr>
                          <w:color w:val="000000" w:themeColor="text1"/>
                        </w:rPr>
                        <w:t>1</w:t>
                      </w:r>
                    </w:p>
                  </w:txbxContent>
                </v:textbox>
              </v:oval>
            </w:pict>
          </mc:Fallback>
        </mc:AlternateContent>
      </w:r>
      <w:r w:rsidR="005F7386">
        <w:rPr>
          <w:noProof/>
          <w:lang w:bidi="he-IL"/>
        </w:rPr>
        <mc:AlternateContent>
          <mc:Choice Requires="wps">
            <w:drawing>
              <wp:anchor distT="0" distB="0" distL="114300" distR="114300" simplePos="0" relativeHeight="251774976" behindDoc="0" locked="0" layoutInCell="1" allowOverlap="1" wp14:anchorId="663FBE23" wp14:editId="366E3901">
                <wp:simplePos x="0" y="0"/>
                <wp:positionH relativeFrom="column">
                  <wp:posOffset>5448935</wp:posOffset>
                </wp:positionH>
                <wp:positionV relativeFrom="paragraph">
                  <wp:posOffset>1671320</wp:posOffset>
                </wp:positionV>
                <wp:extent cx="266700" cy="219075"/>
                <wp:effectExtent l="19050" t="19050" r="19050" b="47625"/>
                <wp:wrapNone/>
                <wp:docPr id="319" name="Right Arrow 319"/>
                <wp:cNvGraphicFramePr/>
                <a:graphic xmlns:a="http://schemas.openxmlformats.org/drawingml/2006/main">
                  <a:graphicData uri="http://schemas.microsoft.com/office/word/2010/wordprocessingShape">
                    <wps:wsp>
                      <wps:cNvSpPr/>
                      <wps:spPr>
                        <a:xfrm rot="10800000">
                          <a:off x="0" y="0"/>
                          <a:ext cx="266700" cy="21907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19" o:spid="_x0000_s1026" type="#_x0000_t13" style="position:absolute;margin-left:429.05pt;margin-top:131.6pt;width:21pt;height:17.25pt;rotation:180;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" adj="12729" fillcolor="red" strokecolor="#385d8a" strokeweight="2pt"/>
            </w:pict>
          </mc:Fallback>
        </mc:AlternateContent>
      </w:r>
    </w:p>
    <w:p w:rsidR="00C44C84" w:rsidRDefault="00C44C84" w:rsidP="005D7EC7"/>
    <w:p w:rsidR="00B829E3" w:rsidRDefault="00615828" w:rsidP="007C3E32">
      <w:pPr>
        <w:rPr>
          <w:b/>
        </w:rPr>
      </w:pPr>
      <w:r>
        <w:t xml:space="preserve">Now we have to analyze a few more test results.  </w:t>
      </w:r>
      <w:r w:rsidR="003E187E">
        <w:t xml:space="preserve">Scroll down to </w:t>
      </w:r>
      <w:r>
        <w:rPr>
          <w:b/>
        </w:rPr>
        <w:t xml:space="preserve">REGRESSION DIAGNOSTICS.  </w:t>
      </w:r>
    </w:p>
    <w:p w:rsidR="00B829E3" w:rsidRPr="004C564D" w:rsidRDefault="00FE1935" w:rsidP="004C564D">
      <w:pPr>
        <w:rPr>
          <w:bCs/>
        </w:rPr>
      </w:pPr>
      <w:r w:rsidRPr="004C564D">
        <w:rPr>
          <w:bCs/>
        </w:rPr>
        <w:t xml:space="preserve">Under </w:t>
      </w:r>
      <w:proofErr w:type="spellStart"/>
      <w:r w:rsidRPr="004C564D">
        <w:rPr>
          <w:b/>
        </w:rPr>
        <w:t>Multicollinearity</w:t>
      </w:r>
      <w:proofErr w:type="spellEnd"/>
      <w:r w:rsidRPr="004C564D">
        <w:rPr>
          <w:b/>
        </w:rPr>
        <w:t xml:space="preserve"> Condition Number</w:t>
      </w:r>
      <w:r w:rsidRPr="004C564D">
        <w:rPr>
          <w:bCs/>
        </w:rPr>
        <w:t>, you are seeing if independent variables are correlating with each other.  If so, then IV can have wrong estimates (</w:t>
      </w:r>
      <w:hyperlink r:id="rId49" w:history="1">
        <w:r w:rsidRPr="004C564D">
          <w:rPr>
            <w:rStyle w:val="Hyperlink"/>
            <w:bCs/>
          </w:rPr>
          <w:t>http://en.wikipedia.org/wiki/Multicollinearity</w:t>
        </w:r>
      </w:hyperlink>
      <w:r w:rsidRPr="004C564D">
        <w:rPr>
          <w:bCs/>
        </w:rPr>
        <w:t xml:space="preserve">).  </w:t>
      </w:r>
      <w:r w:rsidR="00ED0695" w:rsidRPr="004C564D">
        <w:rPr>
          <w:bCs/>
        </w:rPr>
        <w:t xml:space="preserve">Our number is 5.84, which is fine.  Anything over </w:t>
      </w:r>
      <w:r w:rsidR="00505567" w:rsidRPr="004C564D">
        <w:rPr>
          <w:bCs/>
        </w:rPr>
        <w:t>3</w:t>
      </w:r>
      <w:r w:rsidR="00ED0695" w:rsidRPr="004C564D">
        <w:rPr>
          <w:bCs/>
        </w:rPr>
        <w:t>0 would be worrisome</w:t>
      </w:r>
      <w:r w:rsidR="00DA4851" w:rsidRPr="004C564D">
        <w:rPr>
          <w:bCs/>
        </w:rPr>
        <w:t>, but that is not written in stone</w:t>
      </w:r>
      <w:r w:rsidR="00ED0695" w:rsidRPr="004C564D">
        <w:rPr>
          <w:bCs/>
        </w:rPr>
        <w:t xml:space="preserve">.  </w:t>
      </w:r>
    </w:p>
    <w:p w:rsidR="00C52FC1" w:rsidRDefault="000C3E94" w:rsidP="00CD4525">
      <w:pPr>
        <w:jc w:val="center"/>
      </w:pPr>
      <w:r>
        <w:rPr>
          <w:noProof/>
          <w:lang w:bidi="he-IL"/>
        </w:rPr>
        <mc:AlternateContent>
          <mc:Choice Requires="wps">
            <w:drawing>
              <wp:anchor distT="0" distB="0" distL="114300" distR="114300" simplePos="0" relativeHeight="251798528" behindDoc="0" locked="0" layoutInCell="1" allowOverlap="1" wp14:anchorId="3D8DB19B" wp14:editId="7FE363C4">
                <wp:simplePos x="0" y="0"/>
                <wp:positionH relativeFrom="column">
                  <wp:posOffset>3475990</wp:posOffset>
                </wp:positionH>
                <wp:positionV relativeFrom="paragraph">
                  <wp:posOffset>238760</wp:posOffset>
                </wp:positionV>
                <wp:extent cx="266700" cy="219075"/>
                <wp:effectExtent l="19050" t="19050" r="19050" b="47625"/>
                <wp:wrapNone/>
                <wp:docPr id="350" name="Right Arrow 350"/>
                <wp:cNvGraphicFramePr/>
                <a:graphic xmlns:a="http://schemas.openxmlformats.org/drawingml/2006/main">
                  <a:graphicData uri="http://schemas.microsoft.com/office/word/2010/wordprocessingShape">
                    <wps:wsp>
                      <wps:cNvSpPr/>
                      <wps:spPr>
                        <a:xfrm rot="10800000">
                          <a:off x="0" y="0"/>
                          <a:ext cx="266700" cy="21907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50" o:spid="_x0000_s1026" type="#_x0000_t13" style="position:absolute;margin-left:273.7pt;margin-top:18.8pt;width:21pt;height:17.25pt;rotation:180;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" adj="12729" fillcolor="red" strokecolor="#385d8a" strokeweight="2pt"/>
            </w:pict>
          </mc:Fallback>
        </mc:AlternateContent>
      </w:r>
      <w:r w:rsidR="006444F5">
        <w:rPr>
          <w:noProof/>
          <w:lang w:bidi="he-IL"/>
        </w:rPr>
        <w:drawing>
          <wp:inline distT="0" distB="0" distL="0" distR="0" wp14:anchorId="51775BF3" wp14:editId="6B0F5BF5">
            <wp:extent cx="5390984" cy="2240697"/>
            <wp:effectExtent l="0" t="0" r="635" b="762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a:extLst>
                        <a:ext uri="{28A0092B-C50C-407E-A947-70E740481C1C}">
                          <a14:useLocalDpi xmlns:a14="http://schemas.microsoft.com/office/drawing/2010/main" val="0"/>
                        </a:ext>
                      </a:extLst>
                    </a:blip>
                    <a:srcRect b="41953"/>
                    <a:stretch/>
                  </pic:blipFill>
                  <pic:spPr bwMode="auto">
                    <a:xfrm>
                      <a:off x="0" y="0"/>
                      <a:ext cx="5390778" cy="2240612"/>
                    </a:xfrm>
                    <a:prstGeom prst="rect">
                      <a:avLst/>
                    </a:prstGeom>
                    <a:noFill/>
                    <a:ln>
                      <a:noFill/>
                    </a:ln>
                    <a:extLst>
                      <a:ext uri="{53640926-AAD7-44D8-BBD7-CCE9431645EC}">
                        <a14:shadowObscured xmlns:a14="http://schemas.microsoft.com/office/drawing/2010/main"/>
                      </a:ext>
                    </a:extLst>
                  </pic:spPr>
                </pic:pic>
              </a:graphicData>
            </a:graphic>
          </wp:inline>
        </w:drawing>
      </w:r>
    </w:p>
    <w:p w:rsidR="005135D8" w:rsidRDefault="007C3E32" w:rsidP="004C564D">
      <w:r>
        <w:lastRenderedPageBreak/>
        <w:t xml:space="preserve">Scroll down to the </w:t>
      </w:r>
      <w:r w:rsidRPr="004C564D">
        <w:rPr>
          <w:b/>
          <w:bCs/>
        </w:rPr>
        <w:t>Diagnostics for Spatial Dependence.</w:t>
      </w:r>
      <w:r>
        <w:t xml:space="preserve">  There are two</w:t>
      </w:r>
      <w:r w:rsidR="005135D8">
        <w:t xml:space="preserve"> sets of</w:t>
      </w:r>
      <w:r>
        <w:t xml:space="preserve"> tests you need to look at before you choose which spatial regression to choose.  </w:t>
      </w:r>
    </w:p>
    <w:p w:rsidR="005135D8" w:rsidRDefault="005135D8" w:rsidP="002C08CC">
      <w:r>
        <w:t xml:space="preserve">The first set of tests is between </w:t>
      </w:r>
      <w:r w:rsidRPr="005135D8">
        <w:rPr>
          <w:b/>
          <w:bCs/>
        </w:rPr>
        <w:t>Lagrange Multiplier (LM)</w:t>
      </w:r>
      <w:r w:rsidR="002C08CC">
        <w:t>, which tests for the presence of spatial dependence,</w:t>
      </w:r>
      <w:r w:rsidRPr="005135D8">
        <w:rPr>
          <w:b/>
          <w:bCs/>
        </w:rPr>
        <w:t xml:space="preserve"> </w:t>
      </w:r>
      <w:r w:rsidRPr="005135D8">
        <w:t>and</w:t>
      </w:r>
      <w:r w:rsidRPr="005135D8">
        <w:rPr>
          <w:b/>
          <w:bCs/>
        </w:rPr>
        <w:t xml:space="preserve"> Robust LM</w:t>
      </w:r>
      <w:r w:rsidR="002C08CC">
        <w:t xml:space="preserve">, which tests which if either lag or error spatial dependence could be at work.  The second set of tests is </w:t>
      </w:r>
      <w:r w:rsidR="002C08CC" w:rsidRPr="000C3B08">
        <w:rPr>
          <w:b/>
          <w:bCs/>
        </w:rPr>
        <w:t>lag</w:t>
      </w:r>
      <w:r w:rsidR="002C08CC">
        <w:t xml:space="preserve"> or </w:t>
      </w:r>
      <w:r w:rsidR="002C08CC" w:rsidRPr="000C3B08">
        <w:rPr>
          <w:b/>
          <w:bCs/>
        </w:rPr>
        <w:t>error</w:t>
      </w:r>
      <w:r w:rsidR="000C3B08">
        <w:t>.  Lag refers to spatially lagged dependent variable, whereas error refers to spatial autoregressive process for the error term.</w:t>
      </w:r>
    </w:p>
    <w:p w:rsidR="00C52FC1" w:rsidRDefault="007C3E32" w:rsidP="00A00C51">
      <w:r>
        <w:t xml:space="preserve">First, check the significance of the </w:t>
      </w:r>
      <w:r w:rsidR="000A3B87">
        <w:rPr>
          <w:b/>
          <w:bCs/>
        </w:rPr>
        <w:t xml:space="preserve">Lagrange Multiplier (LM) </w:t>
      </w:r>
      <w:r>
        <w:t>test</w:t>
      </w:r>
      <w:r w:rsidR="003E7629">
        <w:t>, which tests for the presence of spatial dependence</w:t>
      </w:r>
      <w:r>
        <w:t xml:space="preserve">.  If only one is significant, (lag or error), proceed to do that test.  If both are significant, check the </w:t>
      </w:r>
      <w:r w:rsidRPr="00512730">
        <w:rPr>
          <w:b/>
          <w:bCs/>
        </w:rPr>
        <w:t>Robust LM</w:t>
      </w:r>
      <w:r>
        <w:t xml:space="preserve"> tests</w:t>
      </w:r>
      <w:r w:rsidR="003E7629">
        <w:t>, which tests which one could be at work</w:t>
      </w:r>
      <w:r>
        <w:t xml:space="preserve">.  If </w:t>
      </w:r>
      <w:r w:rsidR="00A00C51">
        <w:t>only one is significant, (lag or error), then do that test.  If they are both significant, choose the test with the biggest value.  For a great decision flow chart</w:t>
      </w:r>
      <w:r w:rsidR="003E7629">
        <w:t xml:space="preserve"> and more information on these tests</w:t>
      </w:r>
      <w:r w:rsidR="00A00C51">
        <w:t xml:space="preserve">, look at Luc </w:t>
      </w:r>
      <w:proofErr w:type="spellStart"/>
      <w:r w:rsidR="00A00C51">
        <w:t>Anselin’s</w:t>
      </w:r>
      <w:proofErr w:type="spellEnd"/>
      <w:r w:rsidR="00A00C51">
        <w:t xml:space="preserve"> </w:t>
      </w:r>
      <w:r w:rsidR="00A00C51" w:rsidRPr="00A00C51">
        <w:rPr>
          <w:i/>
          <w:iCs/>
        </w:rPr>
        <w:t xml:space="preserve">Exploring Spatial Data with </w:t>
      </w:r>
      <w:proofErr w:type="spellStart"/>
      <w:r w:rsidR="00A00C51" w:rsidRPr="00A00C51">
        <w:rPr>
          <w:i/>
          <w:iCs/>
        </w:rPr>
        <w:t>Geoda</w:t>
      </w:r>
      <w:proofErr w:type="spellEnd"/>
      <w:r w:rsidR="00A00C51">
        <w:t xml:space="preserve"> on p</w:t>
      </w:r>
      <w:r>
        <w:t>g. 198 at (</w:t>
      </w:r>
      <w:hyperlink r:id="rId51" w:history="1">
        <w:r w:rsidRPr="006A7D41">
          <w:rPr>
            <w:rStyle w:val="Hyperlink"/>
          </w:rPr>
          <w:t>https://geodacenter.asu.edu/system/files/geodaworkbook.pdf</w:t>
        </w:r>
      </w:hyperlink>
      <w:r>
        <w:t xml:space="preserve">) </w:t>
      </w:r>
    </w:p>
    <w:p w:rsidR="007C3E32" w:rsidRDefault="00512730" w:rsidP="006149A7">
      <w:r>
        <w:t xml:space="preserve">Let’s look at our results.  </w:t>
      </w:r>
      <w:r w:rsidR="00940840">
        <w:t xml:space="preserve">1) </w:t>
      </w:r>
      <w:r>
        <w:t xml:space="preserve">First, we’ll check the </w:t>
      </w:r>
      <w:r w:rsidRPr="00940840">
        <w:rPr>
          <w:b/>
          <w:bCs/>
        </w:rPr>
        <w:t>Lagrange Multiplier</w:t>
      </w:r>
      <w:r>
        <w:t xml:space="preserve"> for Lag and Error.  Both are significant at </w:t>
      </w:r>
      <w:r w:rsidRPr="00512730">
        <w:rPr>
          <w:i/>
          <w:iCs/>
        </w:rPr>
        <w:t>p</w:t>
      </w:r>
      <w:r>
        <w:t xml:space="preserve"> &gt; .001</w:t>
      </w:r>
      <w:r w:rsidR="00940840">
        <w:t xml:space="preserve">.  </w:t>
      </w:r>
      <w:r w:rsidR="000A3B87">
        <w:t xml:space="preserve">2)  Since both LM were significant, </w:t>
      </w:r>
      <w:r w:rsidR="00BC3E6A">
        <w:t xml:space="preserve">now </w:t>
      </w:r>
      <w:r w:rsidR="000A3B87">
        <w:t>check the Robust LM (lag) and (error).  Both are significant</w:t>
      </w:r>
      <w:r w:rsidR="00BC3E6A">
        <w:t xml:space="preserve"> at </w:t>
      </w:r>
      <w:r w:rsidR="00BC3E6A" w:rsidRPr="00BC3E6A">
        <w:rPr>
          <w:i/>
          <w:iCs/>
        </w:rPr>
        <w:t>p</w:t>
      </w:r>
      <w:r w:rsidR="00BC3E6A">
        <w:rPr>
          <w:i/>
          <w:iCs/>
        </w:rPr>
        <w:t xml:space="preserve"> </w:t>
      </w:r>
      <w:r w:rsidR="00BC3E6A">
        <w:t xml:space="preserve">= .030 and </w:t>
      </w:r>
      <w:r w:rsidR="00BC3E6A" w:rsidRPr="00BC3E6A">
        <w:rPr>
          <w:i/>
          <w:iCs/>
        </w:rPr>
        <w:t>p</w:t>
      </w:r>
      <w:r w:rsidR="00BC3E6A">
        <w:rPr>
          <w:i/>
          <w:iCs/>
        </w:rPr>
        <w:t xml:space="preserve"> </w:t>
      </w:r>
      <w:r w:rsidR="00BC3E6A">
        <w:t xml:space="preserve">= .028 respectively.  So, choose the one with the biggest test value, which would be </w:t>
      </w:r>
      <w:r w:rsidR="00945531">
        <w:rPr>
          <w:b/>
          <w:bCs/>
        </w:rPr>
        <w:t xml:space="preserve">Robust LM (error) </w:t>
      </w:r>
      <w:r w:rsidR="00945531">
        <w:t>at 4.777.</w:t>
      </w:r>
      <w:r w:rsidR="00957E1D" w:rsidRPr="00957E1D">
        <w:t xml:space="preserve"> </w:t>
      </w:r>
      <w:r w:rsidR="00957E1D">
        <w:t xml:space="preserve">You can close the Results </w:t>
      </w:r>
      <w:r w:rsidR="00940840">
        <w:rPr>
          <w:noProof/>
          <w:lang w:bidi="he-IL"/>
        </w:rPr>
        <w:drawing>
          <wp:inline distT="0" distB="0" distL="0" distR="0" wp14:anchorId="4747A84F" wp14:editId="2310C487">
            <wp:extent cx="5542059" cy="1653871"/>
            <wp:effectExtent l="0" t="0" r="1905" b="381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2">
                      <a:extLst>
                        <a:ext uri="{28A0092B-C50C-407E-A947-70E740481C1C}">
                          <a14:useLocalDpi xmlns:a14="http://schemas.microsoft.com/office/drawing/2010/main" val="0"/>
                        </a:ext>
                      </a:extLst>
                    </a:blip>
                    <a:srcRect b="12597"/>
                    <a:stretch/>
                  </pic:blipFill>
                  <pic:spPr bwMode="auto">
                    <a:xfrm>
                      <a:off x="0" y="0"/>
                      <a:ext cx="5542280" cy="1653937"/>
                    </a:xfrm>
                    <a:prstGeom prst="rect">
                      <a:avLst/>
                    </a:prstGeom>
                    <a:noFill/>
                    <a:ln>
                      <a:noFill/>
                    </a:ln>
                    <a:extLst>
                      <a:ext uri="{53640926-AAD7-44D8-BBD7-CCE9431645EC}">
                        <a14:shadowObscured xmlns:a14="http://schemas.microsoft.com/office/drawing/2010/main"/>
                      </a:ext>
                    </a:extLst>
                  </pic:spPr>
                </pic:pic>
              </a:graphicData>
            </a:graphic>
          </wp:inline>
        </w:drawing>
      </w:r>
    </w:p>
    <w:p w:rsidR="0098101F" w:rsidRDefault="0098101F" w:rsidP="006149A7"/>
    <w:p w:rsidR="0098101F" w:rsidRDefault="0098101F" w:rsidP="006149A7"/>
    <w:p w:rsidR="0098101F" w:rsidRDefault="0098101F" w:rsidP="006149A7"/>
    <w:p w:rsidR="0098101F" w:rsidRDefault="0098101F" w:rsidP="006149A7"/>
    <w:p w:rsidR="0098101F" w:rsidRDefault="0098101F" w:rsidP="006149A7"/>
    <w:p w:rsidR="0098101F" w:rsidRDefault="0098101F" w:rsidP="006149A7"/>
    <w:p w:rsidR="0098101F" w:rsidRDefault="0098101F" w:rsidP="006149A7"/>
    <w:p w:rsidR="0098101F" w:rsidRDefault="0098101F" w:rsidP="006149A7"/>
    <w:p w:rsidR="00957E1D" w:rsidRDefault="00957E1D" w:rsidP="00957E1D">
      <w:pPr>
        <w:pStyle w:val="ListParagraph"/>
        <w:numPr>
          <w:ilvl w:val="0"/>
          <w:numId w:val="20"/>
        </w:numPr>
      </w:pPr>
      <w:r>
        <w:lastRenderedPageBreak/>
        <w:t xml:space="preserve"> </w:t>
      </w:r>
      <w:r w:rsidR="00462FCD">
        <w:t xml:space="preserve">Back in the </w:t>
      </w:r>
      <w:r w:rsidR="00462FCD" w:rsidRPr="00462FCD">
        <w:rPr>
          <w:b/>
          <w:bCs/>
        </w:rPr>
        <w:t>Regression</w:t>
      </w:r>
      <w:r w:rsidR="00462FCD">
        <w:t xml:space="preserve"> window, 1) under </w:t>
      </w:r>
      <w:r w:rsidR="00462FCD" w:rsidRPr="00462FCD">
        <w:rPr>
          <w:b/>
          <w:bCs/>
        </w:rPr>
        <w:t>Models</w:t>
      </w:r>
      <w:r w:rsidR="00462FCD">
        <w:t xml:space="preserve"> choose </w:t>
      </w:r>
      <w:r w:rsidR="00462FCD" w:rsidRPr="00462FCD">
        <w:rPr>
          <w:b/>
          <w:bCs/>
        </w:rPr>
        <w:t>Spatial Error</w:t>
      </w:r>
      <w:r w:rsidR="00462FCD">
        <w:t xml:space="preserve">, </w:t>
      </w:r>
      <w:r w:rsidR="00B829E3">
        <w:t xml:space="preserve">2) click </w:t>
      </w:r>
      <w:r w:rsidR="00B829E3" w:rsidRPr="00B829E3">
        <w:rPr>
          <w:b/>
        </w:rPr>
        <w:t>Run</w:t>
      </w:r>
      <w:r w:rsidR="00B829E3">
        <w:t>, then 3</w:t>
      </w:r>
      <w:r w:rsidR="00462FCD">
        <w:t>)</w:t>
      </w:r>
      <w:r w:rsidR="00462FCD" w:rsidRPr="00462FCD">
        <w:rPr>
          <w:b/>
          <w:bCs/>
        </w:rPr>
        <w:t xml:space="preserve"> View Results</w:t>
      </w:r>
      <w:r w:rsidR="00462FCD">
        <w:t>.</w:t>
      </w:r>
    </w:p>
    <w:p w:rsidR="007C3E32" w:rsidRDefault="0098101F" w:rsidP="00957E1D">
      <w:pPr>
        <w:jc w:val="center"/>
        <w:rPr>
          <w:noProof/>
          <w:lang w:bidi="he-IL"/>
        </w:rPr>
      </w:pPr>
      <w:r w:rsidRPr="00BD6014">
        <w:rPr>
          <w:noProof/>
          <w:lang w:bidi="he-IL"/>
        </w:rPr>
        <mc:AlternateContent>
          <mc:Choice Requires="wps">
            <w:drawing>
              <wp:anchor distT="0" distB="0" distL="114300" distR="114300" simplePos="0" relativeHeight="251800576" behindDoc="0" locked="0" layoutInCell="1" allowOverlap="1" wp14:anchorId="5550431D" wp14:editId="032B81BC">
                <wp:simplePos x="0" y="0"/>
                <wp:positionH relativeFrom="column">
                  <wp:posOffset>4657090</wp:posOffset>
                </wp:positionH>
                <wp:positionV relativeFrom="paragraph">
                  <wp:posOffset>3233420</wp:posOffset>
                </wp:positionV>
                <wp:extent cx="381635" cy="397510"/>
                <wp:effectExtent l="0" t="0" r="18415" b="21590"/>
                <wp:wrapNone/>
                <wp:docPr id="354" name="Oval 354"/>
                <wp:cNvGraphicFramePr/>
                <a:graphic xmlns:a="http://schemas.openxmlformats.org/drawingml/2006/main">
                  <a:graphicData uri="http://schemas.microsoft.com/office/word/2010/wordprocessingShape">
                    <wps:wsp>
                      <wps:cNvSpPr/>
                      <wps:spPr>
                        <a:xfrm>
                          <a:off x="0" y="0"/>
                          <a:ext cx="381635" cy="397510"/>
                        </a:xfrm>
                        <a:prstGeom prst="ellipse">
                          <a:avLst/>
                        </a:prstGeom>
                        <a:solidFill>
                          <a:sysClr val="window" lastClr="FFFFFF"/>
                        </a:solidFill>
                        <a:ln w="25400" cap="flat" cmpd="sng" algn="ctr">
                          <a:solidFill>
                            <a:srgbClr val="4F81BD">
                              <a:shade val="50000"/>
                            </a:srgbClr>
                          </a:solidFill>
                          <a:prstDash val="solid"/>
                        </a:ln>
                        <a:effectLst/>
                      </wps:spPr>
                      <wps:txbx>
                        <w:txbxContent>
                          <w:p w:rsidR="003B72B5" w:rsidRPr="009E36CA" w:rsidRDefault="003B72B5" w:rsidP="00BD6014">
                            <w:pPr>
                              <w:jc w:val="center"/>
                              <w:rPr>
                                <w:color w:val="000000" w:themeColor="text1"/>
                              </w:rPr>
                            </w:pPr>
                            <w:r w:rsidRPr="009E36CA">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4" o:spid="_x0000_s1043" style="position:absolute;left:0;text-align:left;margin-left:366.7pt;margin-top:254.6pt;width:30.05pt;height:31.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" fillcolor="window" strokecolor="#385d8a" strokeweight="2pt">
                <v:textbox>
                  <w:txbxContent>
                    <w:p w:rsidR="003B72B5" w:rsidRPr="009E36CA" w:rsidRDefault="003B72B5" w:rsidP="00BD6014">
                      <w:pPr>
                        <w:jc w:val="center"/>
                        <w:rPr>
                          <w:color w:val="000000" w:themeColor="text1"/>
                        </w:rPr>
                      </w:pPr>
                      <w:r w:rsidRPr="009E36CA">
                        <w:rPr>
                          <w:color w:val="000000" w:themeColor="text1"/>
                        </w:rPr>
                        <w:t>1</w:t>
                      </w:r>
                    </w:p>
                  </w:txbxContent>
                </v:textbox>
              </v:oval>
            </w:pict>
          </mc:Fallback>
        </mc:AlternateContent>
      </w:r>
      <w:r>
        <w:rPr>
          <w:noProof/>
          <w:lang w:bidi="he-IL"/>
        </w:rPr>
        <mc:AlternateContent>
          <mc:Choice Requires="wps">
            <w:drawing>
              <wp:anchor distT="0" distB="0" distL="114300" distR="114300" simplePos="0" relativeHeight="251806720" behindDoc="0" locked="0" layoutInCell="1" allowOverlap="1" wp14:anchorId="371CC6BD" wp14:editId="66011867">
                <wp:simplePos x="0" y="0"/>
                <wp:positionH relativeFrom="column">
                  <wp:posOffset>4398341</wp:posOffset>
                </wp:positionH>
                <wp:positionV relativeFrom="paragraph">
                  <wp:posOffset>3296920</wp:posOffset>
                </wp:positionV>
                <wp:extent cx="266700" cy="219075"/>
                <wp:effectExtent l="19050" t="19050" r="19050" b="47625"/>
                <wp:wrapNone/>
                <wp:docPr id="360" name="Right Arrow 360"/>
                <wp:cNvGraphicFramePr/>
                <a:graphic xmlns:a="http://schemas.openxmlformats.org/drawingml/2006/main">
                  <a:graphicData uri="http://schemas.microsoft.com/office/word/2010/wordprocessingShape">
                    <wps:wsp>
                      <wps:cNvSpPr/>
                      <wps:spPr>
                        <a:xfrm rot="10800000">
                          <a:off x="0" y="0"/>
                          <a:ext cx="266700" cy="21907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60" o:spid="_x0000_s1026" type="#_x0000_t13" style="position:absolute;margin-left:346.35pt;margin-top:259.6pt;width:21pt;height:17.25pt;rotation:180;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" adj="12729" fillcolor="red" strokecolor="#385d8a" strokeweight="2pt"/>
            </w:pict>
          </mc:Fallback>
        </mc:AlternateContent>
      </w:r>
      <w:r w:rsidRPr="00C76DCA">
        <w:rPr>
          <w:noProof/>
          <w:lang w:bidi="he-IL"/>
        </w:rPr>
        <mc:AlternateContent>
          <mc:Choice Requires="wps">
            <w:drawing>
              <wp:anchor distT="0" distB="0" distL="114300" distR="114300" simplePos="0" relativeHeight="251804672" behindDoc="0" locked="0" layoutInCell="1" allowOverlap="1" wp14:anchorId="53120CCC" wp14:editId="7681BEBB">
                <wp:simplePos x="0" y="0"/>
                <wp:positionH relativeFrom="column">
                  <wp:posOffset>4869180</wp:posOffset>
                </wp:positionH>
                <wp:positionV relativeFrom="paragraph">
                  <wp:posOffset>4171950</wp:posOffset>
                </wp:positionV>
                <wp:extent cx="381635" cy="397510"/>
                <wp:effectExtent l="0" t="0" r="18415" b="21590"/>
                <wp:wrapNone/>
                <wp:docPr id="359" name="Oval 359"/>
                <wp:cNvGraphicFramePr/>
                <a:graphic xmlns:a="http://schemas.openxmlformats.org/drawingml/2006/main">
                  <a:graphicData uri="http://schemas.microsoft.com/office/word/2010/wordprocessingShape">
                    <wps:wsp>
                      <wps:cNvSpPr/>
                      <wps:spPr>
                        <a:xfrm>
                          <a:off x="0" y="0"/>
                          <a:ext cx="381635" cy="397510"/>
                        </a:xfrm>
                        <a:prstGeom prst="ellipse">
                          <a:avLst/>
                        </a:prstGeom>
                        <a:solidFill>
                          <a:sysClr val="window" lastClr="FFFFFF"/>
                        </a:solidFill>
                        <a:ln w="25400" cap="flat" cmpd="sng" algn="ctr">
                          <a:solidFill>
                            <a:srgbClr val="4F81BD">
                              <a:shade val="50000"/>
                            </a:srgbClr>
                          </a:solidFill>
                          <a:prstDash val="solid"/>
                        </a:ln>
                        <a:effectLst/>
                      </wps:spPr>
                      <wps:txbx>
                        <w:txbxContent>
                          <w:p w:rsidR="003B72B5" w:rsidRPr="009E36CA" w:rsidRDefault="003B72B5" w:rsidP="00C76DCA">
                            <w:pPr>
                              <w:jc w:val="center"/>
                              <w:rPr>
                                <w:color w:val="000000" w:themeColor="text1"/>
                              </w:rPr>
                            </w:pPr>
                            <w:r>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9" o:spid="_x0000_s1044" style="position:absolute;left:0;text-align:left;margin-left:383.4pt;margin-top:328.5pt;width:30.05pt;height:31.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" fillcolor="window" strokecolor="#385d8a" strokeweight="2pt">
                <v:textbox>
                  <w:txbxContent>
                    <w:p w:rsidR="003B72B5" w:rsidRPr="009E36CA" w:rsidRDefault="003B72B5" w:rsidP="00C76DCA">
                      <w:pPr>
                        <w:jc w:val="center"/>
                        <w:rPr>
                          <w:color w:val="000000" w:themeColor="text1"/>
                        </w:rPr>
                      </w:pPr>
                      <w:r>
                        <w:rPr>
                          <w:color w:val="000000" w:themeColor="text1"/>
                        </w:rPr>
                        <w:t>3</w:t>
                      </w:r>
                    </w:p>
                  </w:txbxContent>
                </v:textbox>
              </v:oval>
            </w:pict>
          </mc:Fallback>
        </mc:AlternateContent>
      </w:r>
      <w:r>
        <w:rPr>
          <w:noProof/>
          <w:lang w:bidi="he-IL"/>
        </w:rPr>
        <mc:AlternateContent>
          <mc:Choice Requires="wps">
            <w:drawing>
              <wp:anchor distT="0" distB="0" distL="114300" distR="114300" simplePos="0" relativeHeight="251808768" behindDoc="0" locked="0" layoutInCell="1" allowOverlap="1" wp14:anchorId="6A7EF6DB" wp14:editId="23D11131">
                <wp:simplePos x="0" y="0"/>
                <wp:positionH relativeFrom="column">
                  <wp:posOffset>4596765</wp:posOffset>
                </wp:positionH>
                <wp:positionV relativeFrom="paragraph">
                  <wp:posOffset>4248150</wp:posOffset>
                </wp:positionV>
                <wp:extent cx="266700" cy="219075"/>
                <wp:effectExtent l="19050" t="19050" r="19050" b="47625"/>
                <wp:wrapNone/>
                <wp:docPr id="361" name="Right Arrow 361"/>
                <wp:cNvGraphicFramePr/>
                <a:graphic xmlns:a="http://schemas.openxmlformats.org/drawingml/2006/main">
                  <a:graphicData uri="http://schemas.microsoft.com/office/word/2010/wordprocessingShape">
                    <wps:wsp>
                      <wps:cNvSpPr/>
                      <wps:spPr>
                        <a:xfrm rot="10800000">
                          <a:off x="0" y="0"/>
                          <a:ext cx="266700" cy="21907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61" o:spid="_x0000_s1026" type="#_x0000_t13" style="position:absolute;margin-left:361.95pt;margin-top:334.5pt;width:21pt;height:17.25pt;rotation:180;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" adj="12729" fillcolor="red" strokecolor="#385d8a" strokeweight="2pt"/>
            </w:pict>
          </mc:Fallback>
        </mc:AlternateContent>
      </w:r>
      <w:r w:rsidR="00B748F8" w:rsidRPr="00C76DCA">
        <w:rPr>
          <w:noProof/>
          <w:lang w:bidi="he-IL"/>
        </w:rPr>
        <mc:AlternateContent>
          <mc:Choice Requires="wps">
            <w:drawing>
              <wp:anchor distT="0" distB="0" distL="114300" distR="114300" simplePos="0" relativeHeight="251824128" behindDoc="0" locked="0" layoutInCell="1" allowOverlap="1" wp14:anchorId="268D5247" wp14:editId="169A4097">
                <wp:simplePos x="0" y="0"/>
                <wp:positionH relativeFrom="column">
                  <wp:posOffset>1308100</wp:posOffset>
                </wp:positionH>
                <wp:positionV relativeFrom="paragraph">
                  <wp:posOffset>3585210</wp:posOffset>
                </wp:positionV>
                <wp:extent cx="381635" cy="397510"/>
                <wp:effectExtent l="0" t="0" r="18415" b="21590"/>
                <wp:wrapNone/>
                <wp:docPr id="363" name="Oval 363"/>
                <wp:cNvGraphicFramePr/>
                <a:graphic xmlns:a="http://schemas.openxmlformats.org/drawingml/2006/main">
                  <a:graphicData uri="http://schemas.microsoft.com/office/word/2010/wordprocessingShape">
                    <wps:wsp>
                      <wps:cNvSpPr/>
                      <wps:spPr>
                        <a:xfrm>
                          <a:off x="0" y="0"/>
                          <a:ext cx="381635" cy="397510"/>
                        </a:xfrm>
                        <a:prstGeom prst="ellipse">
                          <a:avLst/>
                        </a:prstGeom>
                        <a:solidFill>
                          <a:sysClr val="window" lastClr="FFFFFF"/>
                        </a:solidFill>
                        <a:ln w="25400" cap="flat" cmpd="sng" algn="ctr">
                          <a:solidFill>
                            <a:srgbClr val="4F81BD">
                              <a:shade val="50000"/>
                            </a:srgbClr>
                          </a:solidFill>
                          <a:prstDash val="solid"/>
                        </a:ln>
                        <a:effectLst/>
                      </wps:spPr>
                      <wps:txbx>
                        <w:txbxContent>
                          <w:p w:rsidR="003B72B5" w:rsidRPr="009E36CA" w:rsidRDefault="003B72B5" w:rsidP="00B748F8">
                            <w:pPr>
                              <w:jc w:val="center"/>
                              <w:rPr>
                                <w:color w:val="000000" w:themeColor="text1"/>
                              </w:rPr>
                            </w:pPr>
                            <w:r>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3" o:spid="_x0000_s1045" style="position:absolute;left:0;text-align:left;margin-left:103pt;margin-top:282.3pt;width:30.05pt;height:31.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" fillcolor="window" strokecolor="#385d8a" strokeweight="2pt">
                <v:textbox>
                  <w:txbxContent>
                    <w:p w:rsidR="003B72B5" w:rsidRPr="009E36CA" w:rsidRDefault="003B72B5" w:rsidP="00B748F8">
                      <w:pPr>
                        <w:jc w:val="center"/>
                        <w:rPr>
                          <w:color w:val="000000" w:themeColor="text1"/>
                        </w:rPr>
                      </w:pPr>
                      <w:r>
                        <w:rPr>
                          <w:color w:val="000000" w:themeColor="text1"/>
                        </w:rPr>
                        <w:t>2</w:t>
                      </w:r>
                    </w:p>
                  </w:txbxContent>
                </v:textbox>
              </v:oval>
            </w:pict>
          </mc:Fallback>
        </mc:AlternateContent>
      </w:r>
      <w:r w:rsidR="00C26812">
        <w:t>.</w:t>
      </w:r>
      <w:r w:rsidR="00957E1D">
        <w:rPr>
          <w:noProof/>
          <w:lang w:bidi="he-IL"/>
        </w:rPr>
        <w:drawing>
          <wp:inline distT="0" distB="0" distL="0" distR="0" wp14:anchorId="36ACAFAE" wp14:editId="19DC8359">
            <wp:extent cx="4165741" cy="4579951"/>
            <wp:effectExtent l="0" t="0" r="635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73240" cy="4588196"/>
                    </a:xfrm>
                    <a:prstGeom prst="rect">
                      <a:avLst/>
                    </a:prstGeom>
                    <a:noFill/>
                    <a:ln>
                      <a:noFill/>
                    </a:ln>
                  </pic:spPr>
                </pic:pic>
              </a:graphicData>
            </a:graphic>
          </wp:inline>
        </w:drawing>
      </w:r>
      <w:r w:rsidR="00BD6014" w:rsidRPr="00BD6014">
        <w:rPr>
          <w:noProof/>
          <w:lang w:bidi="he-IL"/>
        </w:rPr>
        <w:t xml:space="preserve"> </w:t>
      </w:r>
    </w:p>
    <w:p w:rsidR="004C564D" w:rsidRDefault="004C564D" w:rsidP="00957E1D">
      <w:pPr>
        <w:jc w:val="center"/>
        <w:rPr>
          <w:noProof/>
          <w:lang w:bidi="he-IL"/>
        </w:rPr>
      </w:pPr>
    </w:p>
    <w:p w:rsidR="004C564D" w:rsidRDefault="004C564D" w:rsidP="00957E1D">
      <w:pPr>
        <w:jc w:val="center"/>
        <w:rPr>
          <w:noProof/>
          <w:lang w:bidi="he-IL"/>
        </w:rPr>
      </w:pPr>
    </w:p>
    <w:p w:rsidR="004C564D" w:rsidRDefault="004C564D" w:rsidP="00957E1D">
      <w:pPr>
        <w:jc w:val="center"/>
        <w:rPr>
          <w:noProof/>
          <w:lang w:bidi="he-IL"/>
        </w:rPr>
      </w:pPr>
    </w:p>
    <w:p w:rsidR="004C564D" w:rsidRDefault="004C564D" w:rsidP="00957E1D">
      <w:pPr>
        <w:jc w:val="center"/>
        <w:rPr>
          <w:noProof/>
          <w:lang w:bidi="he-IL"/>
        </w:rPr>
      </w:pPr>
    </w:p>
    <w:p w:rsidR="004C564D" w:rsidRDefault="004C564D" w:rsidP="00957E1D">
      <w:pPr>
        <w:jc w:val="center"/>
        <w:rPr>
          <w:noProof/>
          <w:lang w:bidi="he-IL"/>
        </w:rPr>
      </w:pPr>
    </w:p>
    <w:p w:rsidR="004C564D" w:rsidRDefault="004C564D" w:rsidP="00957E1D">
      <w:pPr>
        <w:jc w:val="center"/>
        <w:rPr>
          <w:noProof/>
          <w:lang w:bidi="he-IL"/>
        </w:rPr>
      </w:pPr>
    </w:p>
    <w:p w:rsidR="004C564D" w:rsidRDefault="004C564D" w:rsidP="00957E1D">
      <w:pPr>
        <w:jc w:val="center"/>
        <w:rPr>
          <w:noProof/>
          <w:lang w:bidi="he-IL"/>
        </w:rPr>
      </w:pPr>
    </w:p>
    <w:p w:rsidR="004C564D" w:rsidRDefault="004C564D" w:rsidP="00957E1D">
      <w:pPr>
        <w:jc w:val="center"/>
        <w:rPr>
          <w:noProof/>
          <w:lang w:bidi="he-IL"/>
        </w:rPr>
      </w:pPr>
    </w:p>
    <w:p w:rsidR="004C564D" w:rsidRDefault="004C564D" w:rsidP="00957E1D">
      <w:pPr>
        <w:jc w:val="center"/>
        <w:rPr>
          <w:noProof/>
          <w:lang w:bidi="he-IL"/>
        </w:rPr>
      </w:pPr>
    </w:p>
    <w:p w:rsidR="007C3E32" w:rsidRPr="00847EF2" w:rsidRDefault="004C64F0" w:rsidP="005D7EC7">
      <w:r>
        <w:lastRenderedPageBreak/>
        <w:t xml:space="preserve">In the </w:t>
      </w:r>
      <w:r w:rsidRPr="0001675A">
        <w:rPr>
          <w:b/>
          <w:bCs/>
        </w:rPr>
        <w:t>Regression Report</w:t>
      </w:r>
      <w:r>
        <w:t xml:space="preserve">, scroll down to </w:t>
      </w:r>
      <w:r w:rsidRPr="0001675A">
        <w:rPr>
          <w:b/>
          <w:bCs/>
        </w:rPr>
        <w:t>Summary of Output: Spatial Error Model</w:t>
      </w:r>
      <w:r>
        <w:t xml:space="preserve">.  </w:t>
      </w:r>
      <w:r w:rsidR="00847EF2">
        <w:t>1) One way of understanding the results in to compare th</w:t>
      </w:r>
      <w:r w:rsidR="00C30555">
        <w:t>e R-squared.  This went up to .</w:t>
      </w:r>
      <w:r w:rsidR="00847EF2">
        <w:t xml:space="preserve">530.  So, now it’s a stronger model.  2)  What is very important are the </w:t>
      </w:r>
      <w:proofErr w:type="spellStart"/>
      <w:r w:rsidR="00847EF2" w:rsidRPr="00847EF2">
        <w:rPr>
          <w:b/>
          <w:bCs/>
        </w:rPr>
        <w:t>Akaike</w:t>
      </w:r>
      <w:proofErr w:type="spellEnd"/>
      <w:r w:rsidR="00847EF2" w:rsidRPr="00847EF2">
        <w:rPr>
          <w:b/>
          <w:bCs/>
        </w:rPr>
        <w:t xml:space="preserve"> info criterion </w:t>
      </w:r>
      <w:r w:rsidR="00847EF2" w:rsidRPr="00847EF2">
        <w:t xml:space="preserve">and </w:t>
      </w:r>
      <w:r w:rsidR="00847EF2" w:rsidRPr="00847EF2">
        <w:rPr>
          <w:b/>
          <w:bCs/>
        </w:rPr>
        <w:t>Schwarz criterion</w:t>
      </w:r>
      <w:r w:rsidR="00847EF2">
        <w:rPr>
          <w:b/>
          <w:bCs/>
        </w:rPr>
        <w:t xml:space="preserve">.  </w:t>
      </w:r>
      <w:r w:rsidR="00847EF2">
        <w:t xml:space="preserve">You must make sure that these numbers went down in order to ensure that this test is more accurate than the OLS.  In OLS regression, </w:t>
      </w:r>
      <w:proofErr w:type="spellStart"/>
      <w:r w:rsidR="00847EF2">
        <w:t>Akaike</w:t>
      </w:r>
      <w:proofErr w:type="spellEnd"/>
      <w:r w:rsidR="00847EF2">
        <w:t xml:space="preserve"> info criterion was -335</w:t>
      </w:r>
      <w:r w:rsidR="00D019F6">
        <w:t>,</w:t>
      </w:r>
      <w:r w:rsidR="00847EF2">
        <w:t xml:space="preserve"> and now it’s -383, and the Schwarz criterion was -321</w:t>
      </w:r>
      <w:r w:rsidR="00D019F6">
        <w:t xml:space="preserve">, and now it’s -368.  So the numbers went down suggesting that this is better test.  3) You need to also report </w:t>
      </w:r>
      <w:proofErr w:type="gramStart"/>
      <w:r w:rsidR="00D019F6">
        <w:t>your</w:t>
      </w:r>
      <w:proofErr w:type="gramEnd"/>
      <w:r w:rsidR="00D019F6">
        <w:t xml:space="preserve"> IVs</w:t>
      </w:r>
      <w:r w:rsidR="003C194A">
        <w:t xml:space="preserve">.  They are reasonably the same as the OLS.  Pop00_SQMI is still insignificant, and POVPER and </w:t>
      </w:r>
      <w:r w:rsidR="008F4200">
        <w:t xml:space="preserve">FORPER are still significant with about the same coefficients.  Our take home message for this test is that for home ownership in Manhattan, space matters.  When the spatial weights are taken into consideration in the model (Spatial Lag Model), the spatial regression becomes noticeably stronger in predicting the DV than a simple OLS Regression.  The two IV of FORPER and POVPER are significant predictors for home ownership in this test area.  </w:t>
      </w:r>
    </w:p>
    <w:p w:rsidR="007C3E32" w:rsidRDefault="0098101F" w:rsidP="006C70E8">
      <w:pPr>
        <w:jc w:val="center"/>
      </w:pPr>
      <w:r w:rsidRPr="00BD6014">
        <w:rPr>
          <w:noProof/>
          <w:lang w:bidi="he-IL"/>
        </w:rPr>
        <mc:AlternateContent>
          <mc:Choice Requires="wps">
            <w:drawing>
              <wp:anchor distT="0" distB="0" distL="114300" distR="114300" simplePos="0" relativeHeight="251822080" behindDoc="0" locked="0" layoutInCell="1" allowOverlap="1" wp14:anchorId="3BA7BEB4" wp14:editId="2D4BE346">
                <wp:simplePos x="0" y="0"/>
                <wp:positionH relativeFrom="column">
                  <wp:posOffset>479425</wp:posOffset>
                </wp:positionH>
                <wp:positionV relativeFrom="paragraph">
                  <wp:posOffset>1136650</wp:posOffset>
                </wp:positionV>
                <wp:extent cx="381635" cy="397510"/>
                <wp:effectExtent l="0" t="0" r="18415" b="21590"/>
                <wp:wrapNone/>
                <wp:docPr id="10" name="Oval 10"/>
                <wp:cNvGraphicFramePr/>
                <a:graphic xmlns:a="http://schemas.openxmlformats.org/drawingml/2006/main">
                  <a:graphicData uri="http://schemas.microsoft.com/office/word/2010/wordprocessingShape">
                    <wps:wsp>
                      <wps:cNvSpPr/>
                      <wps:spPr>
                        <a:xfrm>
                          <a:off x="0" y="0"/>
                          <a:ext cx="381635" cy="397510"/>
                        </a:xfrm>
                        <a:prstGeom prst="ellipse">
                          <a:avLst/>
                        </a:prstGeom>
                        <a:solidFill>
                          <a:sysClr val="window" lastClr="FFFFFF"/>
                        </a:solidFill>
                        <a:ln w="25400" cap="flat" cmpd="sng" algn="ctr">
                          <a:solidFill>
                            <a:srgbClr val="4F81BD">
                              <a:shade val="50000"/>
                            </a:srgbClr>
                          </a:solidFill>
                          <a:prstDash val="solid"/>
                        </a:ln>
                        <a:effectLst/>
                      </wps:spPr>
                      <wps:txbx>
                        <w:txbxContent>
                          <w:p w:rsidR="003B72B5" w:rsidRPr="009E36CA" w:rsidRDefault="003B72B5" w:rsidP="006C70E8">
                            <w:pPr>
                              <w:jc w:val="center"/>
                              <w:rPr>
                                <w:color w:val="000000" w:themeColor="text1"/>
                              </w:rPr>
                            </w:pPr>
                            <w:r w:rsidRPr="009E36CA">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46" style="position:absolute;left:0;text-align:left;margin-left:37.75pt;margin-top:89.5pt;width:30.05pt;height:31.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" fillcolor="window" strokecolor="#385d8a" strokeweight="2pt">
                <v:textbox>
                  <w:txbxContent>
                    <w:p w:rsidR="003B72B5" w:rsidRPr="009E36CA" w:rsidRDefault="003B72B5" w:rsidP="006C70E8">
                      <w:pPr>
                        <w:jc w:val="center"/>
                        <w:rPr>
                          <w:color w:val="000000" w:themeColor="text1"/>
                        </w:rPr>
                      </w:pPr>
                      <w:r w:rsidRPr="009E36CA">
                        <w:rPr>
                          <w:color w:val="000000" w:themeColor="text1"/>
                        </w:rPr>
                        <w:t>1</w:t>
                      </w:r>
                    </w:p>
                  </w:txbxContent>
                </v:textbox>
              </v:oval>
            </w:pict>
          </mc:Fallback>
        </mc:AlternateContent>
      </w:r>
      <w:r>
        <w:rPr>
          <w:noProof/>
          <w:lang w:bidi="he-IL"/>
        </w:rPr>
        <mc:AlternateContent>
          <mc:Choice Requires="wps">
            <w:drawing>
              <wp:anchor distT="0" distB="0" distL="114300" distR="114300" simplePos="0" relativeHeight="251816960" behindDoc="0" locked="0" layoutInCell="1" allowOverlap="1" wp14:anchorId="535AACC6" wp14:editId="58A3188C">
                <wp:simplePos x="0" y="0"/>
                <wp:positionH relativeFrom="column">
                  <wp:posOffset>858520</wp:posOffset>
                </wp:positionH>
                <wp:positionV relativeFrom="paragraph">
                  <wp:posOffset>1230630</wp:posOffset>
                </wp:positionV>
                <wp:extent cx="266700" cy="219075"/>
                <wp:effectExtent l="0" t="38100" r="38100" b="66675"/>
                <wp:wrapNone/>
                <wp:docPr id="337" name="Right Arrow 337"/>
                <wp:cNvGraphicFramePr/>
                <a:graphic xmlns:a="http://schemas.openxmlformats.org/drawingml/2006/main">
                  <a:graphicData uri="http://schemas.microsoft.com/office/word/2010/wordprocessingShape">
                    <wps:wsp>
                      <wps:cNvSpPr/>
                      <wps:spPr>
                        <a:xfrm>
                          <a:off x="0" y="0"/>
                          <a:ext cx="266700" cy="219075"/>
                        </a:xfrm>
                        <a:prstGeom prst="rightArrow">
                          <a:avLst>
                            <a:gd name="adj1" fmla="val 50000"/>
                            <a:gd name="adj2" fmla="val 35482"/>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37" o:spid="_x0000_s1026" type="#_x0000_t13" style="position:absolute;margin-left:67.6pt;margin-top:96.9pt;width:21pt;height:17.2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" adj="15304" fillcolor="red" strokecolor="#385d8a" strokeweight="2pt"/>
            </w:pict>
          </mc:Fallback>
        </mc:AlternateContent>
      </w:r>
      <w:r w:rsidRPr="00BD6014">
        <w:rPr>
          <w:noProof/>
          <w:lang w:bidi="he-IL"/>
        </w:rPr>
        <mc:AlternateContent>
          <mc:Choice Requires="wps">
            <w:drawing>
              <wp:anchor distT="0" distB="0" distL="114300" distR="114300" simplePos="0" relativeHeight="251812864" behindDoc="0" locked="0" layoutInCell="1" allowOverlap="1" wp14:anchorId="03F18CED" wp14:editId="64B8204F">
                <wp:simplePos x="0" y="0"/>
                <wp:positionH relativeFrom="column">
                  <wp:posOffset>4754245</wp:posOffset>
                </wp:positionH>
                <wp:positionV relativeFrom="paragraph">
                  <wp:posOffset>1304925</wp:posOffset>
                </wp:positionV>
                <wp:extent cx="381635" cy="397510"/>
                <wp:effectExtent l="0" t="0" r="18415" b="21590"/>
                <wp:wrapNone/>
                <wp:docPr id="311" name="Oval 311"/>
                <wp:cNvGraphicFramePr/>
                <a:graphic xmlns:a="http://schemas.openxmlformats.org/drawingml/2006/main">
                  <a:graphicData uri="http://schemas.microsoft.com/office/word/2010/wordprocessingShape">
                    <wps:wsp>
                      <wps:cNvSpPr/>
                      <wps:spPr>
                        <a:xfrm>
                          <a:off x="0" y="0"/>
                          <a:ext cx="381635" cy="397510"/>
                        </a:xfrm>
                        <a:prstGeom prst="ellipse">
                          <a:avLst/>
                        </a:prstGeom>
                        <a:solidFill>
                          <a:sysClr val="window" lastClr="FFFFFF"/>
                        </a:solidFill>
                        <a:ln w="25400" cap="flat" cmpd="sng" algn="ctr">
                          <a:solidFill>
                            <a:srgbClr val="4F81BD">
                              <a:shade val="50000"/>
                            </a:srgbClr>
                          </a:solidFill>
                          <a:prstDash val="solid"/>
                        </a:ln>
                        <a:effectLst/>
                      </wps:spPr>
                      <wps:txbx>
                        <w:txbxContent>
                          <w:p w:rsidR="003B72B5" w:rsidRPr="009E36CA" w:rsidRDefault="003B72B5" w:rsidP="006C70E8">
                            <w:pPr>
                              <w:jc w:val="center"/>
                              <w:rPr>
                                <w:color w:val="000000" w:themeColor="text1"/>
                              </w:rPr>
                            </w:pPr>
                            <w:r>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1" o:spid="_x0000_s1047" style="position:absolute;left:0;text-align:left;margin-left:374.35pt;margin-top:102.75pt;width:30.05pt;height:31.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" fillcolor="window" strokecolor="#385d8a" strokeweight="2pt">
                <v:textbox>
                  <w:txbxContent>
                    <w:p w:rsidR="003B72B5" w:rsidRPr="009E36CA" w:rsidRDefault="003B72B5" w:rsidP="006C70E8">
                      <w:pPr>
                        <w:jc w:val="center"/>
                        <w:rPr>
                          <w:color w:val="000000" w:themeColor="text1"/>
                        </w:rPr>
                      </w:pPr>
                      <w:r>
                        <w:rPr>
                          <w:color w:val="000000" w:themeColor="text1"/>
                        </w:rPr>
                        <w:t>2</w:t>
                      </w:r>
                    </w:p>
                  </w:txbxContent>
                </v:textbox>
              </v:oval>
            </w:pict>
          </mc:Fallback>
        </mc:AlternateContent>
      </w:r>
      <w:r>
        <w:rPr>
          <w:noProof/>
          <w:lang w:bidi="he-IL"/>
        </w:rPr>
        <mc:AlternateContent>
          <mc:Choice Requires="wps">
            <w:drawing>
              <wp:anchor distT="0" distB="0" distL="114300" distR="114300" simplePos="0" relativeHeight="251821056" behindDoc="0" locked="0" layoutInCell="1" allowOverlap="1" wp14:anchorId="06BC6A18" wp14:editId="053EC3B5">
                <wp:simplePos x="0" y="0"/>
                <wp:positionH relativeFrom="column">
                  <wp:posOffset>4488180</wp:posOffset>
                </wp:positionH>
                <wp:positionV relativeFrom="paragraph">
                  <wp:posOffset>1437005</wp:posOffset>
                </wp:positionV>
                <wp:extent cx="266700" cy="219075"/>
                <wp:effectExtent l="19050" t="19050" r="19050" b="47625"/>
                <wp:wrapNone/>
                <wp:docPr id="357" name="Right Arrow 357"/>
                <wp:cNvGraphicFramePr/>
                <a:graphic xmlns:a="http://schemas.openxmlformats.org/drawingml/2006/main">
                  <a:graphicData uri="http://schemas.microsoft.com/office/word/2010/wordprocessingShape">
                    <wps:wsp>
                      <wps:cNvSpPr/>
                      <wps:spPr>
                        <a:xfrm rot="10800000">
                          <a:off x="0" y="0"/>
                          <a:ext cx="266700" cy="21907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57" o:spid="_x0000_s1026" type="#_x0000_t13" style="position:absolute;margin-left:353.4pt;margin-top:113.15pt;width:21pt;height:17.25pt;rotation:180;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" adj="12729" fillcolor="red" strokecolor="#385d8a" strokeweight="2pt"/>
            </w:pict>
          </mc:Fallback>
        </mc:AlternateContent>
      </w:r>
      <w:r w:rsidRPr="00BD6014">
        <w:rPr>
          <w:noProof/>
          <w:lang w:bidi="he-IL"/>
        </w:rPr>
        <mc:AlternateContent>
          <mc:Choice Requires="wps">
            <w:drawing>
              <wp:anchor distT="0" distB="0" distL="114300" distR="114300" simplePos="0" relativeHeight="251814912" behindDoc="0" locked="0" layoutInCell="1" allowOverlap="1" wp14:anchorId="53E6B7F1" wp14:editId="552B7370">
                <wp:simplePos x="0" y="0"/>
                <wp:positionH relativeFrom="column">
                  <wp:posOffset>4890770</wp:posOffset>
                </wp:positionH>
                <wp:positionV relativeFrom="paragraph">
                  <wp:posOffset>2049145</wp:posOffset>
                </wp:positionV>
                <wp:extent cx="381635" cy="397510"/>
                <wp:effectExtent l="19050" t="19050" r="18415" b="21590"/>
                <wp:wrapNone/>
                <wp:docPr id="317" name="Oval 317"/>
                <wp:cNvGraphicFramePr/>
                <a:graphic xmlns:a="http://schemas.openxmlformats.org/drawingml/2006/main">
                  <a:graphicData uri="http://schemas.microsoft.com/office/word/2010/wordprocessingShape">
                    <wps:wsp>
                      <wps:cNvSpPr/>
                      <wps:spPr>
                        <a:xfrm rot="19986550">
                          <a:off x="0" y="0"/>
                          <a:ext cx="381635" cy="397510"/>
                        </a:xfrm>
                        <a:prstGeom prst="ellipse">
                          <a:avLst/>
                        </a:prstGeom>
                        <a:solidFill>
                          <a:sysClr val="window" lastClr="FFFFFF"/>
                        </a:solidFill>
                        <a:ln w="25400" cap="flat" cmpd="sng" algn="ctr">
                          <a:solidFill>
                            <a:srgbClr val="4F81BD">
                              <a:shade val="50000"/>
                            </a:srgbClr>
                          </a:solidFill>
                          <a:prstDash val="solid"/>
                        </a:ln>
                        <a:effectLst/>
                      </wps:spPr>
                      <wps:txbx>
                        <w:txbxContent>
                          <w:p w:rsidR="003B72B5" w:rsidRPr="009E36CA" w:rsidRDefault="003B72B5" w:rsidP="006C70E8">
                            <w:pPr>
                              <w:jc w:val="center"/>
                              <w:rPr>
                                <w:color w:val="000000" w:themeColor="text1"/>
                              </w:rPr>
                            </w:pPr>
                            <w:r>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7" o:spid="_x0000_s1048" style="position:absolute;left:0;text-align:left;margin-left:385.1pt;margin-top:161.35pt;width:30.05pt;height:31.3pt;rotation:-1762318fd;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" fillcolor="window" strokecolor="#385d8a" strokeweight="2pt">
                <v:textbox>
                  <w:txbxContent>
                    <w:p w:rsidR="003B72B5" w:rsidRPr="009E36CA" w:rsidRDefault="003B72B5" w:rsidP="006C70E8">
                      <w:pPr>
                        <w:jc w:val="center"/>
                        <w:rPr>
                          <w:color w:val="000000" w:themeColor="text1"/>
                        </w:rPr>
                      </w:pPr>
                      <w:r>
                        <w:rPr>
                          <w:color w:val="000000" w:themeColor="text1"/>
                        </w:rPr>
                        <w:t>3</w:t>
                      </w:r>
                    </w:p>
                  </w:txbxContent>
                </v:textbox>
              </v:oval>
            </w:pict>
          </mc:Fallback>
        </mc:AlternateContent>
      </w:r>
      <w:r>
        <w:rPr>
          <w:noProof/>
          <w:lang w:bidi="he-IL"/>
        </w:rPr>
        <mc:AlternateContent>
          <mc:Choice Requires="wps">
            <w:drawing>
              <wp:anchor distT="0" distB="0" distL="114300" distR="114300" simplePos="0" relativeHeight="251819008" behindDoc="0" locked="0" layoutInCell="1" allowOverlap="1" wp14:anchorId="7EF87630" wp14:editId="1CDAFBDC">
                <wp:simplePos x="0" y="0"/>
                <wp:positionH relativeFrom="column">
                  <wp:posOffset>4624705</wp:posOffset>
                </wp:positionH>
                <wp:positionV relativeFrom="paragraph">
                  <wp:posOffset>2155825</wp:posOffset>
                </wp:positionV>
                <wp:extent cx="266700" cy="219075"/>
                <wp:effectExtent l="19050" t="19050" r="19050" b="47625"/>
                <wp:wrapNone/>
                <wp:docPr id="352" name="Right Arrow 352"/>
                <wp:cNvGraphicFramePr/>
                <a:graphic xmlns:a="http://schemas.openxmlformats.org/drawingml/2006/main">
                  <a:graphicData uri="http://schemas.microsoft.com/office/word/2010/wordprocessingShape">
                    <wps:wsp>
                      <wps:cNvSpPr/>
                      <wps:spPr>
                        <a:xfrm rot="10800000">
                          <a:off x="0" y="0"/>
                          <a:ext cx="266700" cy="219075"/>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52" o:spid="_x0000_s1026" type="#_x0000_t13" style="position:absolute;margin-left:364.15pt;margin-top:169.75pt;width:21pt;height:17.25pt;rotation:180;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" adj="12729" fillcolor="red" strokecolor="#385d8a" strokeweight="2pt"/>
            </w:pict>
          </mc:Fallback>
        </mc:AlternateContent>
      </w:r>
      <w:r w:rsidR="006C70E8">
        <w:rPr>
          <w:noProof/>
          <w:lang w:bidi="he-IL"/>
        </w:rPr>
        <w:drawing>
          <wp:inline distT="0" distB="0" distL="0" distR="0" wp14:anchorId="17FCFA78" wp14:editId="5F219560">
            <wp:extent cx="3740011" cy="3570136"/>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50852" cy="3580484"/>
                    </a:xfrm>
                    <a:prstGeom prst="rect">
                      <a:avLst/>
                    </a:prstGeom>
                    <a:noFill/>
                    <a:ln>
                      <a:noFill/>
                    </a:ln>
                  </pic:spPr>
                </pic:pic>
              </a:graphicData>
            </a:graphic>
          </wp:inline>
        </w:drawing>
      </w:r>
    </w:p>
    <w:p w:rsidR="006E0840" w:rsidRDefault="006E0840" w:rsidP="00045B8F">
      <w:r>
        <w:t>Using a chart is a great way to report your results</w:t>
      </w:r>
      <w:r w:rsidR="00045B8F">
        <w:t>.  One way or reporting is to compare</w:t>
      </w:r>
      <w:r w:rsidR="00C05CB1">
        <w:t xml:space="preserve"> the OLS and ERROR regression models</w:t>
      </w:r>
      <w:r>
        <w:t>:</w:t>
      </w:r>
    </w:p>
    <w:tbl>
      <w:tblPr>
        <w:tblStyle w:val="TableGrid"/>
        <w:tblW w:w="0" w:type="auto"/>
        <w:tblInd w:w="664" w:type="dxa"/>
        <w:tblLook w:val="04A0" w:firstRow="1" w:lastRow="0" w:firstColumn="1" w:lastColumn="0" w:noHBand="0" w:noVBand="1"/>
      </w:tblPr>
      <w:tblGrid>
        <w:gridCol w:w="2394"/>
        <w:gridCol w:w="5454"/>
      </w:tblGrid>
      <w:tr w:rsidR="00543AAC" w:rsidTr="00B748F8">
        <w:tc>
          <w:tcPr>
            <w:tcW w:w="2394" w:type="dxa"/>
          </w:tcPr>
          <w:p w:rsidR="00543AAC" w:rsidRDefault="00543AAC" w:rsidP="006E0840">
            <w:r>
              <w:t>Coefficients</w:t>
            </w:r>
          </w:p>
        </w:tc>
        <w:tc>
          <w:tcPr>
            <w:tcW w:w="5454" w:type="dxa"/>
          </w:tcPr>
          <w:p w:rsidR="00543AAC" w:rsidRDefault="000D0924" w:rsidP="006E0840">
            <w:r>
              <w:t>OLS                                               ERROR</w:t>
            </w:r>
          </w:p>
        </w:tc>
      </w:tr>
      <w:tr w:rsidR="00BD332A" w:rsidTr="00B748F8">
        <w:trPr>
          <w:trHeight w:val="826"/>
        </w:trPr>
        <w:tc>
          <w:tcPr>
            <w:tcW w:w="7848" w:type="dxa"/>
            <w:gridSpan w:val="2"/>
          </w:tcPr>
          <w:p w:rsidR="00BD332A" w:rsidRDefault="00BD332A" w:rsidP="004C3E94">
            <w:r>
              <w:t xml:space="preserve">POP00_SQMI                       </w:t>
            </w:r>
            <w:r w:rsidR="004C3E94">
              <w:t xml:space="preserve">4.511867e-008                            </w:t>
            </w:r>
            <w:r>
              <w:t xml:space="preserve">3.11906e-008                         </w:t>
            </w:r>
            <w:r>
              <w:br/>
              <w:t>POVPER</w:t>
            </w:r>
            <w:r w:rsidR="00D64A13">
              <w:t xml:space="preserve">                                 </w:t>
            </w:r>
            <w:r w:rsidR="004C3E94">
              <w:t xml:space="preserve">-0.684                                           </w:t>
            </w:r>
            <w:r w:rsidR="00D64A13">
              <w:t>-0.583</w:t>
            </w:r>
            <w:r w:rsidR="004C3E94">
              <w:t>*</w:t>
            </w:r>
            <w:r w:rsidR="00D64A13">
              <w:t xml:space="preserve">                                      </w:t>
            </w:r>
          </w:p>
          <w:p w:rsidR="00BD332A" w:rsidRPr="00543AAC" w:rsidRDefault="00BD332A" w:rsidP="004C3E94">
            <w:r>
              <w:t>FORPER</w:t>
            </w:r>
            <w:r w:rsidR="00543AAC">
              <w:t xml:space="preserve">                                 </w:t>
            </w:r>
            <w:r w:rsidR="004C3E94">
              <w:t xml:space="preserve">-0.393                                           </w:t>
            </w:r>
            <w:r w:rsidR="00543AAC">
              <w:t>-0.402</w:t>
            </w:r>
            <w:r w:rsidR="004C3E94">
              <w:t>*</w:t>
            </w:r>
            <w:r w:rsidR="00543AAC">
              <w:t xml:space="preserve">                                      </w:t>
            </w:r>
          </w:p>
        </w:tc>
      </w:tr>
      <w:tr w:rsidR="00BD332A" w:rsidTr="00B748F8">
        <w:tc>
          <w:tcPr>
            <w:tcW w:w="7848" w:type="dxa"/>
            <w:gridSpan w:val="2"/>
          </w:tcPr>
          <w:p w:rsidR="00BD332A" w:rsidRDefault="007258D6" w:rsidP="00C05CB1">
            <w:r>
              <w:t xml:space="preserve">R-Squared                          </w:t>
            </w:r>
            <w:r w:rsidR="00C05CB1">
              <w:t xml:space="preserve"> </w:t>
            </w:r>
            <w:r>
              <w:t xml:space="preserve"> </w:t>
            </w:r>
            <w:r w:rsidR="00C05CB1">
              <w:t xml:space="preserve">0.407                                              </w:t>
            </w:r>
            <w:r>
              <w:t>0.530</w:t>
            </w:r>
          </w:p>
          <w:p w:rsidR="007258D6" w:rsidRDefault="007258D6" w:rsidP="006E0840">
            <w:proofErr w:type="spellStart"/>
            <w:r>
              <w:t>Akaike</w:t>
            </w:r>
            <w:proofErr w:type="spellEnd"/>
            <w:r>
              <w:t xml:space="preserve"> info criterion          </w:t>
            </w:r>
            <w:r w:rsidR="00C05CB1">
              <w:t>-335.83</w:t>
            </w:r>
            <w:r>
              <w:t xml:space="preserve"> </w:t>
            </w:r>
            <w:r w:rsidR="00C05CB1">
              <w:t xml:space="preserve">                                          </w:t>
            </w:r>
            <w:r>
              <w:t>-383.311</w:t>
            </w:r>
          </w:p>
          <w:p w:rsidR="007258D6" w:rsidRDefault="007258D6" w:rsidP="006E0840">
            <w:r>
              <w:t>Schwarz orientation</w:t>
            </w:r>
            <w:r w:rsidR="00C05CB1">
              <w:t xml:space="preserve">          -321.23</w:t>
            </w:r>
            <w:r>
              <w:t xml:space="preserve"> </w:t>
            </w:r>
            <w:r w:rsidR="00C05CB1">
              <w:t xml:space="preserve">                                          </w:t>
            </w:r>
            <w:r>
              <w:t xml:space="preserve">-368.715             </w:t>
            </w:r>
          </w:p>
        </w:tc>
      </w:tr>
    </w:tbl>
    <w:p w:rsidR="00EE4ADC" w:rsidRDefault="004A42AD" w:rsidP="004C564D">
      <w:pPr>
        <w:pStyle w:val="ListParagraph"/>
      </w:pPr>
      <w:r>
        <w:t xml:space="preserve">*Significance at </w:t>
      </w:r>
      <w:r w:rsidRPr="00EB4BD2">
        <w:rPr>
          <w:i/>
          <w:iCs/>
        </w:rPr>
        <w:t>p</w:t>
      </w:r>
      <w:r>
        <w:t xml:space="preserve"> &lt; .001</w:t>
      </w:r>
    </w:p>
    <w:p w:rsidR="00E418C3" w:rsidRDefault="001E77FB" w:rsidP="00EE7B59">
      <w:pPr>
        <w:pStyle w:val="Heading1"/>
      </w:pPr>
      <w:bookmarkStart w:id="6" w:name="_Toc341874099"/>
      <w:r w:rsidRPr="001E77FB">
        <w:lastRenderedPageBreak/>
        <w:t>Further work:</w:t>
      </w:r>
      <w:bookmarkEnd w:id="6"/>
    </w:p>
    <w:p w:rsidR="00EE7B59" w:rsidRPr="00EE7B59" w:rsidRDefault="00EE7B59" w:rsidP="00EE7B59"/>
    <w:p w:rsidR="002C0361" w:rsidRDefault="002C0361" w:rsidP="002C0361">
      <w:pPr>
        <w:pStyle w:val="ListParagraph"/>
        <w:numPr>
          <w:ilvl w:val="0"/>
          <w:numId w:val="24"/>
        </w:numPr>
      </w:pPr>
      <w:r>
        <w:t xml:space="preserve">Investigate the murder rate in the south using the variable HC90 (Average of Number of Homicides for 1989-91) </w:t>
      </w:r>
      <w:r w:rsidR="000372DA">
        <w:t xml:space="preserve">in </w:t>
      </w:r>
      <w:r w:rsidRPr="002C0361">
        <w:t>S:\Tutorials\Tufts\Tutorial Data\Spatial Statistics\south</w:t>
      </w:r>
      <w:r w:rsidR="000372DA">
        <w:t>.</w:t>
      </w:r>
    </w:p>
    <w:p w:rsidR="002C0361" w:rsidRPr="00E418C3" w:rsidRDefault="002C0361" w:rsidP="002C0361">
      <w:pPr>
        <w:pStyle w:val="ListParagraph"/>
        <w:numPr>
          <w:ilvl w:val="1"/>
          <w:numId w:val="24"/>
        </w:numPr>
      </w:pPr>
      <w:r w:rsidRPr="00E418C3">
        <w:t>What weights did you use?</w:t>
      </w:r>
    </w:p>
    <w:p w:rsidR="002C0361" w:rsidRPr="00E418C3" w:rsidRDefault="002C0361" w:rsidP="002C0361">
      <w:pPr>
        <w:pStyle w:val="ListParagraph"/>
        <w:numPr>
          <w:ilvl w:val="1"/>
          <w:numId w:val="24"/>
        </w:numPr>
      </w:pPr>
      <w:r w:rsidRPr="00E418C3">
        <w:t xml:space="preserve">Please report the Moran’s I?  Interpret your results.  </w:t>
      </w:r>
    </w:p>
    <w:p w:rsidR="002C0361" w:rsidRDefault="002C0361" w:rsidP="002C0361">
      <w:pPr>
        <w:pStyle w:val="ListParagraph"/>
        <w:numPr>
          <w:ilvl w:val="1"/>
          <w:numId w:val="24"/>
        </w:numPr>
      </w:pPr>
      <w:r w:rsidRPr="00E418C3">
        <w:t>Please show the Moran’s map.</w:t>
      </w:r>
    </w:p>
    <w:p w:rsidR="002C0361" w:rsidRDefault="002C0361" w:rsidP="002C0361">
      <w:pPr>
        <w:pStyle w:val="ListParagraph"/>
      </w:pPr>
    </w:p>
    <w:p w:rsidR="004D1431" w:rsidRDefault="002C0361" w:rsidP="004D1431">
      <w:pPr>
        <w:pStyle w:val="ListParagraph"/>
        <w:numPr>
          <w:ilvl w:val="0"/>
          <w:numId w:val="24"/>
        </w:numPr>
        <w:autoSpaceDE w:val="0"/>
        <w:autoSpaceDN w:val="0"/>
        <w:adjustRightInd w:val="0"/>
        <w:spacing w:after="0" w:line="240" w:lineRule="auto"/>
        <w:rPr>
          <w:rFonts w:cs="CourierNewPSMT"/>
          <w:lang w:bidi="he-IL"/>
        </w:rPr>
      </w:pPr>
      <w:r>
        <w:t xml:space="preserve">Now, using the same dataset, use HC90 as your DV.  Your IV are RD90 </w:t>
      </w:r>
      <w:r w:rsidR="004D1431" w:rsidRPr="004D1431">
        <w:rPr>
          <w:rFonts w:cs="CourierNewPSMT"/>
          <w:lang w:bidi="he-IL"/>
        </w:rPr>
        <w:t>Resource Deprivation/Affluence Component (</w:t>
      </w:r>
      <w:proofErr w:type="spellStart"/>
      <w:r w:rsidR="004D1431" w:rsidRPr="004D1431">
        <w:rPr>
          <w:rFonts w:cs="CourierNewPSMT"/>
          <w:lang w:bidi="he-IL"/>
        </w:rPr>
        <w:t>prinicipal</w:t>
      </w:r>
      <w:proofErr w:type="spellEnd"/>
      <w:r w:rsidR="004D1431" w:rsidRPr="004D1431">
        <w:rPr>
          <w:rFonts w:cs="CourierNewPSMT"/>
          <w:lang w:bidi="he-IL"/>
        </w:rPr>
        <w:t xml:space="preserve"> component composed of percent black, log of median family income, </w:t>
      </w:r>
      <w:proofErr w:type="spellStart"/>
      <w:r w:rsidR="004D1431" w:rsidRPr="004D1431">
        <w:rPr>
          <w:rFonts w:cs="CourierNewPSMT"/>
          <w:lang w:bidi="he-IL"/>
        </w:rPr>
        <w:t>gini</w:t>
      </w:r>
      <w:proofErr w:type="spellEnd"/>
      <w:r w:rsidR="004D1431" w:rsidRPr="004D1431">
        <w:rPr>
          <w:rFonts w:cs="CourierNewPSMT"/>
          <w:lang w:bidi="he-IL"/>
        </w:rPr>
        <w:t xml:space="preserve"> index of family income inequality, percent of families, female headed),</w:t>
      </w:r>
      <w:r>
        <w:t xml:space="preserve"> PS90</w:t>
      </w:r>
      <w:r w:rsidR="00C9434F">
        <w:t xml:space="preserve"> </w:t>
      </w:r>
      <w:r w:rsidR="004D1431" w:rsidRPr="004D1431">
        <w:rPr>
          <w:rFonts w:cs="CourierNewPSMT"/>
          <w:lang w:bidi="he-IL"/>
        </w:rPr>
        <w:t>Population Structure Component (</w:t>
      </w:r>
      <w:proofErr w:type="spellStart"/>
      <w:r w:rsidR="004D1431" w:rsidRPr="004D1431">
        <w:rPr>
          <w:rFonts w:cs="CourierNewPSMT"/>
          <w:lang w:bidi="he-IL"/>
        </w:rPr>
        <w:t>prinicipal</w:t>
      </w:r>
      <w:proofErr w:type="spellEnd"/>
      <w:r w:rsidR="004D1431" w:rsidRPr="004D1431">
        <w:rPr>
          <w:rFonts w:cs="CourierNewPSMT"/>
          <w:lang w:bidi="he-IL"/>
        </w:rPr>
        <w:t xml:space="preserve"> component composed of the log of population and the log of population density), DV90 (Percent of males 15 and over who are divorces) and UE90 (Percent of civilian labor force that is unemployed).  </w:t>
      </w:r>
    </w:p>
    <w:p w:rsidR="004D1431" w:rsidRDefault="004D1431" w:rsidP="004D1431">
      <w:pPr>
        <w:pStyle w:val="ListParagraph"/>
        <w:autoSpaceDE w:val="0"/>
        <w:autoSpaceDN w:val="0"/>
        <w:adjustRightInd w:val="0"/>
        <w:spacing w:after="0" w:line="240" w:lineRule="auto"/>
        <w:rPr>
          <w:rFonts w:cs="CourierNewPSMT"/>
          <w:lang w:bidi="he-IL"/>
        </w:rPr>
      </w:pPr>
    </w:p>
    <w:p w:rsidR="004D1431" w:rsidRDefault="000743FD" w:rsidP="004D1431">
      <w:pPr>
        <w:pStyle w:val="ListParagraph"/>
        <w:numPr>
          <w:ilvl w:val="1"/>
          <w:numId w:val="24"/>
        </w:numPr>
        <w:autoSpaceDE w:val="0"/>
        <w:autoSpaceDN w:val="0"/>
        <w:adjustRightInd w:val="0"/>
        <w:spacing w:after="0" w:line="240" w:lineRule="auto"/>
        <w:rPr>
          <w:rFonts w:cs="CourierNewPSMT"/>
          <w:lang w:bidi="he-IL"/>
        </w:rPr>
      </w:pPr>
      <w:r>
        <w:rPr>
          <w:rFonts w:cs="CourierNewPSMT"/>
          <w:lang w:bidi="he-IL"/>
        </w:rPr>
        <w:t>What spatial model is better, Error or lag?</w:t>
      </w:r>
    </w:p>
    <w:p w:rsidR="000743FD" w:rsidRDefault="000743FD" w:rsidP="004D1431">
      <w:pPr>
        <w:pStyle w:val="ListParagraph"/>
        <w:numPr>
          <w:ilvl w:val="1"/>
          <w:numId w:val="24"/>
        </w:numPr>
        <w:autoSpaceDE w:val="0"/>
        <w:autoSpaceDN w:val="0"/>
        <w:adjustRightInd w:val="0"/>
        <w:spacing w:after="0" w:line="240" w:lineRule="auto"/>
        <w:rPr>
          <w:rFonts w:cs="CourierNewPSMT"/>
          <w:lang w:bidi="he-IL"/>
        </w:rPr>
      </w:pPr>
      <w:r>
        <w:rPr>
          <w:rFonts w:cs="CourierNewPSMT"/>
          <w:lang w:bidi="he-IL"/>
        </w:rPr>
        <w:t>Please report your results below.</w:t>
      </w:r>
    </w:p>
    <w:p w:rsidR="000743FD" w:rsidRPr="000743FD" w:rsidRDefault="000743FD" w:rsidP="000743FD">
      <w:pPr>
        <w:autoSpaceDE w:val="0"/>
        <w:autoSpaceDN w:val="0"/>
        <w:adjustRightInd w:val="0"/>
        <w:spacing w:after="0" w:line="240" w:lineRule="auto"/>
        <w:rPr>
          <w:rFonts w:cs="CourierNewPSMT"/>
          <w:lang w:bidi="he-IL"/>
        </w:rPr>
      </w:pPr>
    </w:p>
    <w:tbl>
      <w:tblPr>
        <w:tblStyle w:val="TableGrid"/>
        <w:tblW w:w="0" w:type="auto"/>
        <w:tblInd w:w="701" w:type="dxa"/>
        <w:tblLook w:val="04A0" w:firstRow="1" w:lastRow="0" w:firstColumn="1" w:lastColumn="0" w:noHBand="0" w:noVBand="1"/>
      </w:tblPr>
      <w:tblGrid>
        <w:gridCol w:w="2394"/>
        <w:gridCol w:w="5094"/>
      </w:tblGrid>
      <w:tr w:rsidR="000743FD" w:rsidTr="00B748F8">
        <w:tc>
          <w:tcPr>
            <w:tcW w:w="2394" w:type="dxa"/>
          </w:tcPr>
          <w:p w:rsidR="000743FD" w:rsidRDefault="000743FD" w:rsidP="00152714">
            <w:r>
              <w:t>Coefficients</w:t>
            </w:r>
          </w:p>
        </w:tc>
        <w:tc>
          <w:tcPr>
            <w:tcW w:w="5094" w:type="dxa"/>
          </w:tcPr>
          <w:p w:rsidR="000743FD" w:rsidRDefault="000743FD" w:rsidP="00152714">
            <w:r>
              <w:t>OLS                                               ERROR</w:t>
            </w:r>
          </w:p>
        </w:tc>
      </w:tr>
      <w:tr w:rsidR="000743FD" w:rsidTr="00B748F8">
        <w:trPr>
          <w:trHeight w:val="826"/>
        </w:trPr>
        <w:tc>
          <w:tcPr>
            <w:tcW w:w="7488" w:type="dxa"/>
            <w:gridSpan w:val="2"/>
          </w:tcPr>
          <w:p w:rsidR="000743FD" w:rsidRDefault="000743FD" w:rsidP="000743FD">
            <w:r>
              <w:t xml:space="preserve">POP00_SQMI                       </w:t>
            </w:r>
            <w:r>
              <w:br/>
              <w:t xml:space="preserve">POVPER                                 </w:t>
            </w:r>
          </w:p>
          <w:p w:rsidR="000743FD" w:rsidRPr="00543AAC" w:rsidRDefault="000743FD" w:rsidP="000743FD">
            <w:r>
              <w:t xml:space="preserve">FORPER                                 </w:t>
            </w:r>
          </w:p>
        </w:tc>
      </w:tr>
      <w:tr w:rsidR="000743FD" w:rsidTr="00B748F8">
        <w:tc>
          <w:tcPr>
            <w:tcW w:w="7488" w:type="dxa"/>
            <w:gridSpan w:val="2"/>
          </w:tcPr>
          <w:p w:rsidR="000743FD" w:rsidRDefault="000743FD" w:rsidP="000743FD">
            <w:r>
              <w:t xml:space="preserve">R-Squared                            </w:t>
            </w:r>
          </w:p>
          <w:p w:rsidR="000743FD" w:rsidRDefault="000743FD" w:rsidP="000743FD">
            <w:proofErr w:type="spellStart"/>
            <w:r>
              <w:t>Akaike</w:t>
            </w:r>
            <w:proofErr w:type="spellEnd"/>
            <w:r>
              <w:t xml:space="preserve"> info criterion          </w:t>
            </w:r>
          </w:p>
          <w:p w:rsidR="000743FD" w:rsidRDefault="000743FD" w:rsidP="000743FD">
            <w:r>
              <w:t xml:space="preserve">Schwarz orientation          </w:t>
            </w:r>
          </w:p>
        </w:tc>
      </w:tr>
    </w:tbl>
    <w:p w:rsidR="004D1431" w:rsidRDefault="004D1431" w:rsidP="004D1431">
      <w:pPr>
        <w:autoSpaceDE w:val="0"/>
        <w:autoSpaceDN w:val="0"/>
        <w:adjustRightInd w:val="0"/>
        <w:spacing w:after="0" w:line="240" w:lineRule="auto"/>
      </w:pPr>
    </w:p>
    <w:p w:rsidR="000D1191" w:rsidRDefault="006E3EFE" w:rsidP="006E3EFE">
      <w:pPr>
        <w:autoSpaceDE w:val="0"/>
        <w:autoSpaceDN w:val="0"/>
        <w:adjustRightInd w:val="0"/>
        <w:spacing w:after="0" w:line="240" w:lineRule="auto"/>
      </w:pPr>
      <w:r w:rsidRPr="0098101F">
        <w:rPr>
          <w:b/>
        </w:rPr>
        <w:t>Note:</w:t>
      </w:r>
      <w:r>
        <w:t xml:space="preserve"> We did not cover the </w:t>
      </w:r>
      <w:proofErr w:type="spellStart"/>
      <w:r>
        <w:t>h</w:t>
      </w:r>
      <w:r w:rsidR="000D1191">
        <w:t>eteroskedescity</w:t>
      </w:r>
      <w:proofErr w:type="spellEnd"/>
      <w:r w:rsidR="000D1191">
        <w:t xml:space="preserve"> </w:t>
      </w:r>
      <w:r>
        <w:t xml:space="preserve">tests </w:t>
      </w:r>
      <w:r w:rsidR="002E7F3E">
        <w:t>(</w:t>
      </w:r>
      <w:hyperlink r:id="rId55" w:history="1">
        <w:r w:rsidR="002E7F3E" w:rsidRPr="00C757CC">
          <w:rPr>
            <w:rStyle w:val="Hyperlink"/>
          </w:rPr>
          <w:t>http://en.wikipedia.org/wiki/Heteroscedasticity</w:t>
        </w:r>
      </w:hyperlink>
      <w:r w:rsidR="002E7F3E">
        <w:t xml:space="preserve">) </w:t>
      </w:r>
      <w:r>
        <w:t>in this t</w:t>
      </w:r>
      <w:r w:rsidR="002E7F3E">
        <w:t xml:space="preserve">utorial.  </w:t>
      </w:r>
      <w:r w:rsidR="000714B9">
        <w:t xml:space="preserve">You can follow up at </w:t>
      </w:r>
      <w:hyperlink r:id="rId56" w:history="1">
        <w:r w:rsidR="000714B9" w:rsidRPr="00C757CC">
          <w:rPr>
            <w:rStyle w:val="Hyperlink"/>
          </w:rPr>
          <w:t>https://geodacenter.asu.edu/system/files/geodaworkbook.pdf</w:t>
        </w:r>
      </w:hyperlink>
      <w:r w:rsidR="000714B9">
        <w:t xml:space="preserve">.   </w:t>
      </w:r>
    </w:p>
    <w:p w:rsidR="00135E18" w:rsidRDefault="00135E18" w:rsidP="00447735"/>
    <w:sectPr w:rsidR="00135E18">
      <w:footerReference w:type="default" r:id="rI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72B5" w:rsidRDefault="003B72B5" w:rsidP="00490799">
      <w:pPr>
        <w:spacing w:after="0" w:line="240" w:lineRule="auto"/>
      </w:pPr>
      <w:r>
        <w:separator/>
      </w:r>
    </w:p>
  </w:endnote>
  <w:endnote w:type="continuationSeparator" w:id="0">
    <w:p w:rsidR="003B72B5" w:rsidRDefault="003B72B5" w:rsidP="00490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New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1049663"/>
      <w:docPartObj>
        <w:docPartGallery w:val="Page Numbers (Bottom of Page)"/>
        <w:docPartUnique/>
      </w:docPartObj>
    </w:sdtPr>
    <w:sdtEndPr>
      <w:rPr>
        <w:noProof/>
      </w:rPr>
    </w:sdtEndPr>
    <w:sdtContent>
      <w:p w:rsidR="003B72B5" w:rsidRDefault="003B72B5">
        <w:pPr>
          <w:pStyle w:val="Footer"/>
          <w:jc w:val="right"/>
        </w:pPr>
        <w:r>
          <w:fldChar w:fldCharType="begin"/>
        </w:r>
        <w:r>
          <w:instrText xml:space="preserve"> PAGE   \* MERGEFORMAT </w:instrText>
        </w:r>
        <w:r>
          <w:fldChar w:fldCharType="separate"/>
        </w:r>
        <w:r w:rsidR="00944A43">
          <w:rPr>
            <w:noProof/>
          </w:rPr>
          <w:t>23</w:t>
        </w:r>
        <w:r>
          <w:rPr>
            <w:noProof/>
          </w:rPr>
          <w:fldChar w:fldCharType="end"/>
        </w:r>
      </w:p>
    </w:sdtContent>
  </w:sdt>
  <w:p w:rsidR="003B72B5" w:rsidRDefault="003B72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72B5" w:rsidRDefault="003B72B5" w:rsidP="00490799">
      <w:pPr>
        <w:spacing w:after="0" w:line="240" w:lineRule="auto"/>
      </w:pPr>
      <w:r>
        <w:separator/>
      </w:r>
    </w:p>
  </w:footnote>
  <w:footnote w:type="continuationSeparator" w:id="0">
    <w:p w:rsidR="003B72B5" w:rsidRDefault="003B72B5" w:rsidP="00490799">
      <w:pPr>
        <w:spacing w:after="0" w:line="240" w:lineRule="auto"/>
      </w:pPr>
      <w:r>
        <w:continuationSeparator/>
      </w:r>
    </w:p>
  </w:footnote>
  <w:footnote w:id="1">
    <w:p w:rsidR="003B72B5" w:rsidRDefault="003B72B5" w:rsidP="000714B9">
      <w:pPr>
        <w:rPr>
          <w:rStyle w:val="reference-text"/>
        </w:rPr>
      </w:pPr>
      <w:r>
        <w:rPr>
          <w:rStyle w:val="FootnoteReference"/>
        </w:rPr>
        <w:footnoteRef/>
      </w:r>
      <w:r>
        <w:t xml:space="preserve"> </w:t>
      </w:r>
      <w:proofErr w:type="gramStart"/>
      <w:r>
        <w:t>1</w:t>
      </w:r>
      <w:r>
        <w:rPr>
          <w:rStyle w:val="reference-text"/>
        </w:rPr>
        <w:t>Tobler W., (1970) "A computer movie simulating urban growth in the Detroit region".</w:t>
      </w:r>
      <w:proofErr w:type="gramEnd"/>
      <w:r>
        <w:rPr>
          <w:rStyle w:val="reference-text"/>
        </w:rPr>
        <w:t xml:space="preserve"> </w:t>
      </w:r>
      <w:r>
        <w:rPr>
          <w:rStyle w:val="reference-text"/>
          <w:i/>
          <w:iCs/>
        </w:rPr>
        <w:t>Economic Geography</w:t>
      </w:r>
      <w:r>
        <w:rPr>
          <w:rStyle w:val="reference-text"/>
        </w:rPr>
        <w:t>, 46(2): 234-240.</w:t>
      </w:r>
    </w:p>
    <w:p w:rsidR="003B72B5" w:rsidRDefault="003B72B5">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4AD3"/>
    <w:multiLevelType w:val="hybridMultilevel"/>
    <w:tmpl w:val="E17631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073701"/>
    <w:multiLevelType w:val="multilevel"/>
    <w:tmpl w:val="0409001F"/>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2">
    <w:nsid w:val="0C136CD2"/>
    <w:multiLevelType w:val="hybridMultilevel"/>
    <w:tmpl w:val="EA7E7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3A42A9"/>
    <w:multiLevelType w:val="hybridMultilevel"/>
    <w:tmpl w:val="D6F28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B12EE5"/>
    <w:multiLevelType w:val="hybridMultilevel"/>
    <w:tmpl w:val="D7520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DE5E3A"/>
    <w:multiLevelType w:val="hybridMultilevel"/>
    <w:tmpl w:val="CAD868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CE7436"/>
    <w:multiLevelType w:val="multilevel"/>
    <w:tmpl w:val="27369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AF10CB5"/>
    <w:multiLevelType w:val="hybridMultilevel"/>
    <w:tmpl w:val="23DCF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CA793C"/>
    <w:multiLevelType w:val="hybridMultilevel"/>
    <w:tmpl w:val="EEFA8D8E"/>
    <w:lvl w:ilvl="0" w:tplc="57C6B8D8">
      <w:start w:val="1"/>
      <w:numFmt w:val="decimal"/>
      <w:lvlText w:val="%1."/>
      <w:lvlJc w:val="left"/>
      <w:pPr>
        <w:ind w:left="720" w:hanging="360"/>
      </w:pPr>
      <w:rPr>
        <w:rFonts w:hint="default"/>
        <w:b w:val="0"/>
      </w:rPr>
    </w:lvl>
    <w:lvl w:ilvl="1" w:tplc="2968D14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E22781"/>
    <w:multiLevelType w:val="hybridMultilevel"/>
    <w:tmpl w:val="89B6A248"/>
    <w:lvl w:ilvl="0" w:tplc="04AED30C">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DBE6150"/>
    <w:multiLevelType w:val="hybridMultilevel"/>
    <w:tmpl w:val="76E81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3177D53"/>
    <w:multiLevelType w:val="hybridMultilevel"/>
    <w:tmpl w:val="476A1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8640A0"/>
    <w:multiLevelType w:val="hybridMultilevel"/>
    <w:tmpl w:val="FF3E7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7347B6"/>
    <w:multiLevelType w:val="hybridMultilevel"/>
    <w:tmpl w:val="977E6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3E6C72"/>
    <w:multiLevelType w:val="hybridMultilevel"/>
    <w:tmpl w:val="58F4E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8503BA"/>
    <w:multiLevelType w:val="hybridMultilevel"/>
    <w:tmpl w:val="18AA9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CF75528"/>
    <w:multiLevelType w:val="hybridMultilevel"/>
    <w:tmpl w:val="D1FE8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920229"/>
    <w:multiLevelType w:val="hybridMultilevel"/>
    <w:tmpl w:val="039A8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997D24"/>
    <w:multiLevelType w:val="hybridMultilevel"/>
    <w:tmpl w:val="21727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0F118F"/>
    <w:multiLevelType w:val="hybridMultilevel"/>
    <w:tmpl w:val="8A4C0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DF67512"/>
    <w:multiLevelType w:val="hybridMultilevel"/>
    <w:tmpl w:val="00704432"/>
    <w:lvl w:ilvl="0" w:tplc="10D40B40">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89605C0"/>
    <w:multiLevelType w:val="hybridMultilevel"/>
    <w:tmpl w:val="AFC6D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B7C53DC"/>
    <w:multiLevelType w:val="hybridMultilevel"/>
    <w:tmpl w:val="C1348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BE0527"/>
    <w:multiLevelType w:val="hybridMultilevel"/>
    <w:tmpl w:val="21727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02F1184"/>
    <w:multiLevelType w:val="hybridMultilevel"/>
    <w:tmpl w:val="6E6EFC80"/>
    <w:lvl w:ilvl="0" w:tplc="10D40B4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0343ED7"/>
    <w:multiLevelType w:val="hybridMultilevel"/>
    <w:tmpl w:val="00704432"/>
    <w:lvl w:ilvl="0" w:tplc="10D40B40">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DD2908"/>
    <w:multiLevelType w:val="hybridMultilevel"/>
    <w:tmpl w:val="8ACACC9C"/>
    <w:lvl w:ilvl="0" w:tplc="0409000F">
      <w:start w:val="1"/>
      <w:numFmt w:val="decimal"/>
      <w:lvlText w:val="%1."/>
      <w:lvlJc w:val="left"/>
      <w:pPr>
        <w:ind w:left="720" w:hanging="360"/>
      </w:pPr>
      <w:rPr>
        <w:rFonts w:hint="default"/>
        <w:b w:val="0"/>
      </w:rPr>
    </w:lvl>
    <w:lvl w:ilvl="1" w:tplc="2968D14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A642D49"/>
    <w:multiLevelType w:val="hybridMultilevel"/>
    <w:tmpl w:val="26DC3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C412102"/>
    <w:multiLevelType w:val="hybridMultilevel"/>
    <w:tmpl w:val="6C6CE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303AC8"/>
    <w:multiLevelType w:val="hybridMultilevel"/>
    <w:tmpl w:val="81202C74"/>
    <w:lvl w:ilvl="0" w:tplc="0409000F">
      <w:start w:val="1"/>
      <w:numFmt w:val="decimal"/>
      <w:lvlText w:val="%1."/>
      <w:lvlJc w:val="left"/>
      <w:pPr>
        <w:ind w:left="720" w:hanging="360"/>
      </w:pPr>
      <w:rPr>
        <w:rFonts w:hint="default"/>
        <w:b w:val="0"/>
      </w:rPr>
    </w:lvl>
    <w:lvl w:ilvl="1" w:tplc="2968D14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E6713C2"/>
    <w:multiLevelType w:val="hybridMultilevel"/>
    <w:tmpl w:val="CAD868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F6D4179"/>
    <w:multiLevelType w:val="hybridMultilevel"/>
    <w:tmpl w:val="90B030BE"/>
    <w:lvl w:ilvl="0" w:tplc="C26880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14"/>
  </w:num>
  <w:num w:numId="4">
    <w:abstractNumId w:val="11"/>
  </w:num>
  <w:num w:numId="5">
    <w:abstractNumId w:val="17"/>
  </w:num>
  <w:num w:numId="6">
    <w:abstractNumId w:val="30"/>
  </w:num>
  <w:num w:numId="7">
    <w:abstractNumId w:val="10"/>
  </w:num>
  <w:num w:numId="8">
    <w:abstractNumId w:val="15"/>
  </w:num>
  <w:num w:numId="9">
    <w:abstractNumId w:val="12"/>
  </w:num>
  <w:num w:numId="10">
    <w:abstractNumId w:val="18"/>
  </w:num>
  <w:num w:numId="11">
    <w:abstractNumId w:val="3"/>
  </w:num>
  <w:num w:numId="12">
    <w:abstractNumId w:val="7"/>
  </w:num>
  <w:num w:numId="13">
    <w:abstractNumId w:val="2"/>
  </w:num>
  <w:num w:numId="14">
    <w:abstractNumId w:val="13"/>
  </w:num>
  <w:num w:numId="15">
    <w:abstractNumId w:val="8"/>
  </w:num>
  <w:num w:numId="16">
    <w:abstractNumId w:val="4"/>
  </w:num>
  <w:num w:numId="17">
    <w:abstractNumId w:val="16"/>
  </w:num>
  <w:num w:numId="18">
    <w:abstractNumId w:val="27"/>
  </w:num>
  <w:num w:numId="19">
    <w:abstractNumId w:val="28"/>
  </w:num>
  <w:num w:numId="20">
    <w:abstractNumId w:val="21"/>
  </w:num>
  <w:num w:numId="21">
    <w:abstractNumId w:val="0"/>
  </w:num>
  <w:num w:numId="22">
    <w:abstractNumId w:val="23"/>
  </w:num>
  <w:num w:numId="23">
    <w:abstractNumId w:val="19"/>
  </w:num>
  <w:num w:numId="24">
    <w:abstractNumId w:val="20"/>
  </w:num>
  <w:num w:numId="25">
    <w:abstractNumId w:val="1"/>
  </w:num>
  <w:num w:numId="26">
    <w:abstractNumId w:val="24"/>
  </w:num>
  <w:num w:numId="27">
    <w:abstractNumId w:val="25"/>
  </w:num>
  <w:num w:numId="28">
    <w:abstractNumId w:val="26"/>
  </w:num>
  <w:num w:numId="29">
    <w:abstractNumId w:val="22"/>
  </w:num>
  <w:num w:numId="30">
    <w:abstractNumId w:val="29"/>
  </w:num>
  <w:num w:numId="31">
    <w:abstractNumId w:val="5"/>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E8E"/>
    <w:rsid w:val="0000190B"/>
    <w:rsid w:val="00003D9E"/>
    <w:rsid w:val="00004F4C"/>
    <w:rsid w:val="000060F2"/>
    <w:rsid w:val="0001675A"/>
    <w:rsid w:val="00027569"/>
    <w:rsid w:val="00033764"/>
    <w:rsid w:val="000372DA"/>
    <w:rsid w:val="00037E70"/>
    <w:rsid w:val="000447EF"/>
    <w:rsid w:val="00045B8F"/>
    <w:rsid w:val="0005116C"/>
    <w:rsid w:val="00051FEA"/>
    <w:rsid w:val="00057B13"/>
    <w:rsid w:val="000714B9"/>
    <w:rsid w:val="00073486"/>
    <w:rsid w:val="0007412F"/>
    <w:rsid w:val="000743FD"/>
    <w:rsid w:val="00077F00"/>
    <w:rsid w:val="000820B3"/>
    <w:rsid w:val="00086372"/>
    <w:rsid w:val="00095532"/>
    <w:rsid w:val="000A3B87"/>
    <w:rsid w:val="000A5CAC"/>
    <w:rsid w:val="000B169B"/>
    <w:rsid w:val="000B360C"/>
    <w:rsid w:val="000C3B08"/>
    <w:rsid w:val="000C3E94"/>
    <w:rsid w:val="000D0924"/>
    <w:rsid w:val="000D1191"/>
    <w:rsid w:val="000D5038"/>
    <w:rsid w:val="000D5173"/>
    <w:rsid w:val="000E7B91"/>
    <w:rsid w:val="000F0AD8"/>
    <w:rsid w:val="00101D83"/>
    <w:rsid w:val="00102413"/>
    <w:rsid w:val="00135E18"/>
    <w:rsid w:val="00145AF1"/>
    <w:rsid w:val="00146030"/>
    <w:rsid w:val="00147A22"/>
    <w:rsid w:val="0015248C"/>
    <w:rsid w:val="00152714"/>
    <w:rsid w:val="001529BF"/>
    <w:rsid w:val="00153E01"/>
    <w:rsid w:val="00164912"/>
    <w:rsid w:val="00167675"/>
    <w:rsid w:val="00175B1E"/>
    <w:rsid w:val="00176C08"/>
    <w:rsid w:val="001911E0"/>
    <w:rsid w:val="001920BF"/>
    <w:rsid w:val="00192710"/>
    <w:rsid w:val="00194C63"/>
    <w:rsid w:val="001B3DDE"/>
    <w:rsid w:val="001C0E29"/>
    <w:rsid w:val="001E77FB"/>
    <w:rsid w:val="001F1878"/>
    <w:rsid w:val="0020054C"/>
    <w:rsid w:val="00205301"/>
    <w:rsid w:val="00226996"/>
    <w:rsid w:val="0022788E"/>
    <w:rsid w:val="00232A29"/>
    <w:rsid w:val="00235AF0"/>
    <w:rsid w:val="0023647D"/>
    <w:rsid w:val="00236C10"/>
    <w:rsid w:val="00237DC2"/>
    <w:rsid w:val="002405EC"/>
    <w:rsid w:val="0024315F"/>
    <w:rsid w:val="002547EF"/>
    <w:rsid w:val="0025497F"/>
    <w:rsid w:val="00263461"/>
    <w:rsid w:val="00265C3B"/>
    <w:rsid w:val="00271466"/>
    <w:rsid w:val="00273B49"/>
    <w:rsid w:val="00293198"/>
    <w:rsid w:val="002A2E0C"/>
    <w:rsid w:val="002A6087"/>
    <w:rsid w:val="002B35D0"/>
    <w:rsid w:val="002B68E6"/>
    <w:rsid w:val="002C0361"/>
    <w:rsid w:val="002C08CC"/>
    <w:rsid w:val="002C3076"/>
    <w:rsid w:val="002C352C"/>
    <w:rsid w:val="002D4926"/>
    <w:rsid w:val="002E7F3E"/>
    <w:rsid w:val="002F15C1"/>
    <w:rsid w:val="00302CEE"/>
    <w:rsid w:val="00306F8A"/>
    <w:rsid w:val="003136CD"/>
    <w:rsid w:val="00325376"/>
    <w:rsid w:val="003266A2"/>
    <w:rsid w:val="00327439"/>
    <w:rsid w:val="00331A52"/>
    <w:rsid w:val="00332242"/>
    <w:rsid w:val="00337282"/>
    <w:rsid w:val="00347205"/>
    <w:rsid w:val="00351DCE"/>
    <w:rsid w:val="0036167C"/>
    <w:rsid w:val="00362C20"/>
    <w:rsid w:val="00362C46"/>
    <w:rsid w:val="00362DE3"/>
    <w:rsid w:val="00365DD8"/>
    <w:rsid w:val="00387B49"/>
    <w:rsid w:val="003A3F84"/>
    <w:rsid w:val="003A5394"/>
    <w:rsid w:val="003B5260"/>
    <w:rsid w:val="003B72B5"/>
    <w:rsid w:val="003C194A"/>
    <w:rsid w:val="003D275F"/>
    <w:rsid w:val="003E187E"/>
    <w:rsid w:val="003E7629"/>
    <w:rsid w:val="003F6ADB"/>
    <w:rsid w:val="003F7381"/>
    <w:rsid w:val="003F7E0A"/>
    <w:rsid w:val="004143EA"/>
    <w:rsid w:val="0042620D"/>
    <w:rsid w:val="00431A40"/>
    <w:rsid w:val="00433729"/>
    <w:rsid w:val="004404C3"/>
    <w:rsid w:val="00443B4F"/>
    <w:rsid w:val="00447735"/>
    <w:rsid w:val="00462FCD"/>
    <w:rsid w:val="00463855"/>
    <w:rsid w:val="00475FAA"/>
    <w:rsid w:val="00484001"/>
    <w:rsid w:val="00490799"/>
    <w:rsid w:val="00495C51"/>
    <w:rsid w:val="00497FC3"/>
    <w:rsid w:val="004A42AD"/>
    <w:rsid w:val="004B0888"/>
    <w:rsid w:val="004B6002"/>
    <w:rsid w:val="004B79D7"/>
    <w:rsid w:val="004C369B"/>
    <w:rsid w:val="004C3E94"/>
    <w:rsid w:val="004C564D"/>
    <w:rsid w:val="004C64F0"/>
    <w:rsid w:val="004D1431"/>
    <w:rsid w:val="004D21EF"/>
    <w:rsid w:val="004D6200"/>
    <w:rsid w:val="004D6869"/>
    <w:rsid w:val="00500BA8"/>
    <w:rsid w:val="005028B0"/>
    <w:rsid w:val="0050357E"/>
    <w:rsid w:val="00505567"/>
    <w:rsid w:val="00512730"/>
    <w:rsid w:val="005135D8"/>
    <w:rsid w:val="00514904"/>
    <w:rsid w:val="00533242"/>
    <w:rsid w:val="0054066B"/>
    <w:rsid w:val="00543AAC"/>
    <w:rsid w:val="0054522C"/>
    <w:rsid w:val="00557E2D"/>
    <w:rsid w:val="005658A5"/>
    <w:rsid w:val="00577470"/>
    <w:rsid w:val="00583499"/>
    <w:rsid w:val="005974F7"/>
    <w:rsid w:val="005A2730"/>
    <w:rsid w:val="005B0CD3"/>
    <w:rsid w:val="005B2197"/>
    <w:rsid w:val="005D0E8E"/>
    <w:rsid w:val="005D74E1"/>
    <w:rsid w:val="005D7EC7"/>
    <w:rsid w:val="005E1EE0"/>
    <w:rsid w:val="005E3931"/>
    <w:rsid w:val="005E4F8B"/>
    <w:rsid w:val="005F41ED"/>
    <w:rsid w:val="005F7386"/>
    <w:rsid w:val="00606259"/>
    <w:rsid w:val="006125E9"/>
    <w:rsid w:val="006149A7"/>
    <w:rsid w:val="00615828"/>
    <w:rsid w:val="00616067"/>
    <w:rsid w:val="0061615E"/>
    <w:rsid w:val="006176E2"/>
    <w:rsid w:val="006242C9"/>
    <w:rsid w:val="00625547"/>
    <w:rsid w:val="0063678D"/>
    <w:rsid w:val="0063795D"/>
    <w:rsid w:val="006444F5"/>
    <w:rsid w:val="00655771"/>
    <w:rsid w:val="00663A24"/>
    <w:rsid w:val="006721CA"/>
    <w:rsid w:val="00690A5C"/>
    <w:rsid w:val="006968B4"/>
    <w:rsid w:val="00697D1A"/>
    <w:rsid w:val="006A4A6F"/>
    <w:rsid w:val="006A7268"/>
    <w:rsid w:val="006B26F0"/>
    <w:rsid w:val="006C2494"/>
    <w:rsid w:val="006C4E0A"/>
    <w:rsid w:val="006C70E8"/>
    <w:rsid w:val="006C78BB"/>
    <w:rsid w:val="006D087D"/>
    <w:rsid w:val="006E0840"/>
    <w:rsid w:val="006E3EFE"/>
    <w:rsid w:val="006E5023"/>
    <w:rsid w:val="00702CD4"/>
    <w:rsid w:val="00704DC5"/>
    <w:rsid w:val="007060BD"/>
    <w:rsid w:val="00711F48"/>
    <w:rsid w:val="007165CA"/>
    <w:rsid w:val="0072447D"/>
    <w:rsid w:val="007258D6"/>
    <w:rsid w:val="0073150A"/>
    <w:rsid w:val="00734516"/>
    <w:rsid w:val="00737DE3"/>
    <w:rsid w:val="00740D38"/>
    <w:rsid w:val="00752F25"/>
    <w:rsid w:val="00755B2E"/>
    <w:rsid w:val="0076795A"/>
    <w:rsid w:val="0078126E"/>
    <w:rsid w:val="00784685"/>
    <w:rsid w:val="007928AE"/>
    <w:rsid w:val="007A2792"/>
    <w:rsid w:val="007A57F4"/>
    <w:rsid w:val="007B2F24"/>
    <w:rsid w:val="007C3894"/>
    <w:rsid w:val="007C3E32"/>
    <w:rsid w:val="007C41F0"/>
    <w:rsid w:val="007C5C68"/>
    <w:rsid w:val="007D63B5"/>
    <w:rsid w:val="007E13D2"/>
    <w:rsid w:val="007E33B1"/>
    <w:rsid w:val="007E546D"/>
    <w:rsid w:val="007E5FF7"/>
    <w:rsid w:val="008054CE"/>
    <w:rsid w:val="008117F0"/>
    <w:rsid w:val="00817A2A"/>
    <w:rsid w:val="0082304C"/>
    <w:rsid w:val="00842EDD"/>
    <w:rsid w:val="00844035"/>
    <w:rsid w:val="00847EF2"/>
    <w:rsid w:val="00852EB7"/>
    <w:rsid w:val="00865173"/>
    <w:rsid w:val="0087091C"/>
    <w:rsid w:val="0087378F"/>
    <w:rsid w:val="00877F93"/>
    <w:rsid w:val="008815CA"/>
    <w:rsid w:val="008901D4"/>
    <w:rsid w:val="008967C0"/>
    <w:rsid w:val="008A3591"/>
    <w:rsid w:val="008B4642"/>
    <w:rsid w:val="008C14FB"/>
    <w:rsid w:val="008C4A8B"/>
    <w:rsid w:val="008C7AAE"/>
    <w:rsid w:val="008E2523"/>
    <w:rsid w:val="008E57EE"/>
    <w:rsid w:val="008F39F9"/>
    <w:rsid w:val="008F4200"/>
    <w:rsid w:val="009004AE"/>
    <w:rsid w:val="009066B5"/>
    <w:rsid w:val="00912D2B"/>
    <w:rsid w:val="009152B2"/>
    <w:rsid w:val="00915830"/>
    <w:rsid w:val="00920BDC"/>
    <w:rsid w:val="0093401E"/>
    <w:rsid w:val="00940840"/>
    <w:rsid w:val="00941D28"/>
    <w:rsid w:val="00944A43"/>
    <w:rsid w:val="00945531"/>
    <w:rsid w:val="009504DE"/>
    <w:rsid w:val="00953D6B"/>
    <w:rsid w:val="00953F86"/>
    <w:rsid w:val="00957E1D"/>
    <w:rsid w:val="00967D18"/>
    <w:rsid w:val="009765A6"/>
    <w:rsid w:val="009806BA"/>
    <w:rsid w:val="0098101F"/>
    <w:rsid w:val="00986ECF"/>
    <w:rsid w:val="009954C7"/>
    <w:rsid w:val="009A738F"/>
    <w:rsid w:val="009B3192"/>
    <w:rsid w:val="009B3706"/>
    <w:rsid w:val="009C19F3"/>
    <w:rsid w:val="009C337D"/>
    <w:rsid w:val="009C59E2"/>
    <w:rsid w:val="009D0630"/>
    <w:rsid w:val="009D2DD9"/>
    <w:rsid w:val="009E0EC0"/>
    <w:rsid w:val="009E36CA"/>
    <w:rsid w:val="009E5106"/>
    <w:rsid w:val="009E62E4"/>
    <w:rsid w:val="009F5175"/>
    <w:rsid w:val="00A005AB"/>
    <w:rsid w:val="00A00C51"/>
    <w:rsid w:val="00A103FC"/>
    <w:rsid w:val="00A107F8"/>
    <w:rsid w:val="00A13C70"/>
    <w:rsid w:val="00A15F68"/>
    <w:rsid w:val="00A22A50"/>
    <w:rsid w:val="00A33C39"/>
    <w:rsid w:val="00A346BF"/>
    <w:rsid w:val="00A43037"/>
    <w:rsid w:val="00A5140F"/>
    <w:rsid w:val="00A6458E"/>
    <w:rsid w:val="00A645AE"/>
    <w:rsid w:val="00A649A1"/>
    <w:rsid w:val="00A83534"/>
    <w:rsid w:val="00A836F3"/>
    <w:rsid w:val="00A9409B"/>
    <w:rsid w:val="00A94D22"/>
    <w:rsid w:val="00AA2ADC"/>
    <w:rsid w:val="00AB6AF1"/>
    <w:rsid w:val="00AC0E42"/>
    <w:rsid w:val="00AC1198"/>
    <w:rsid w:val="00AC4453"/>
    <w:rsid w:val="00AD4394"/>
    <w:rsid w:val="00AE1B42"/>
    <w:rsid w:val="00AF3BF4"/>
    <w:rsid w:val="00AF646B"/>
    <w:rsid w:val="00B217A5"/>
    <w:rsid w:val="00B423D7"/>
    <w:rsid w:val="00B45B42"/>
    <w:rsid w:val="00B45C11"/>
    <w:rsid w:val="00B564C4"/>
    <w:rsid w:val="00B57193"/>
    <w:rsid w:val="00B66043"/>
    <w:rsid w:val="00B66BF5"/>
    <w:rsid w:val="00B72CBA"/>
    <w:rsid w:val="00B748F8"/>
    <w:rsid w:val="00B75109"/>
    <w:rsid w:val="00B7570B"/>
    <w:rsid w:val="00B77206"/>
    <w:rsid w:val="00B779A6"/>
    <w:rsid w:val="00B829E3"/>
    <w:rsid w:val="00BA7B2E"/>
    <w:rsid w:val="00BC072B"/>
    <w:rsid w:val="00BC3E6A"/>
    <w:rsid w:val="00BC6162"/>
    <w:rsid w:val="00BD332A"/>
    <w:rsid w:val="00BD6014"/>
    <w:rsid w:val="00BD6DC4"/>
    <w:rsid w:val="00BE137B"/>
    <w:rsid w:val="00BE180C"/>
    <w:rsid w:val="00BF0A88"/>
    <w:rsid w:val="00BF401B"/>
    <w:rsid w:val="00BF5BC6"/>
    <w:rsid w:val="00C034A4"/>
    <w:rsid w:val="00C05787"/>
    <w:rsid w:val="00C05CB1"/>
    <w:rsid w:val="00C17A3F"/>
    <w:rsid w:val="00C26812"/>
    <w:rsid w:val="00C30555"/>
    <w:rsid w:val="00C376A7"/>
    <w:rsid w:val="00C37FBB"/>
    <w:rsid w:val="00C41109"/>
    <w:rsid w:val="00C413E2"/>
    <w:rsid w:val="00C44C84"/>
    <w:rsid w:val="00C46158"/>
    <w:rsid w:val="00C469E9"/>
    <w:rsid w:val="00C52FC1"/>
    <w:rsid w:val="00C53E83"/>
    <w:rsid w:val="00C5698C"/>
    <w:rsid w:val="00C56D42"/>
    <w:rsid w:val="00C56FCE"/>
    <w:rsid w:val="00C75361"/>
    <w:rsid w:val="00C75E6B"/>
    <w:rsid w:val="00C76DCA"/>
    <w:rsid w:val="00C81FCB"/>
    <w:rsid w:val="00C85AE5"/>
    <w:rsid w:val="00C91A8D"/>
    <w:rsid w:val="00C9434F"/>
    <w:rsid w:val="00C95F19"/>
    <w:rsid w:val="00CA12DF"/>
    <w:rsid w:val="00CA4B77"/>
    <w:rsid w:val="00CA6DF0"/>
    <w:rsid w:val="00CB3E10"/>
    <w:rsid w:val="00CB4189"/>
    <w:rsid w:val="00CC00DB"/>
    <w:rsid w:val="00CD200F"/>
    <w:rsid w:val="00CD4525"/>
    <w:rsid w:val="00CE3841"/>
    <w:rsid w:val="00CE5432"/>
    <w:rsid w:val="00CF0874"/>
    <w:rsid w:val="00CF5215"/>
    <w:rsid w:val="00CF544A"/>
    <w:rsid w:val="00CF5597"/>
    <w:rsid w:val="00CF61F1"/>
    <w:rsid w:val="00D019F6"/>
    <w:rsid w:val="00D10150"/>
    <w:rsid w:val="00D21673"/>
    <w:rsid w:val="00D23CF9"/>
    <w:rsid w:val="00D32829"/>
    <w:rsid w:val="00D414C7"/>
    <w:rsid w:val="00D46B54"/>
    <w:rsid w:val="00D5721B"/>
    <w:rsid w:val="00D57DBB"/>
    <w:rsid w:val="00D57F72"/>
    <w:rsid w:val="00D620D1"/>
    <w:rsid w:val="00D64A13"/>
    <w:rsid w:val="00D75E47"/>
    <w:rsid w:val="00D90439"/>
    <w:rsid w:val="00DA4851"/>
    <w:rsid w:val="00DB151B"/>
    <w:rsid w:val="00DC08C3"/>
    <w:rsid w:val="00DD47FB"/>
    <w:rsid w:val="00DE0A46"/>
    <w:rsid w:val="00DE15C9"/>
    <w:rsid w:val="00DE46CE"/>
    <w:rsid w:val="00DF2662"/>
    <w:rsid w:val="00DF33E7"/>
    <w:rsid w:val="00DF4C4A"/>
    <w:rsid w:val="00E007D2"/>
    <w:rsid w:val="00E07684"/>
    <w:rsid w:val="00E07C8D"/>
    <w:rsid w:val="00E12CEC"/>
    <w:rsid w:val="00E1391E"/>
    <w:rsid w:val="00E17C81"/>
    <w:rsid w:val="00E266BF"/>
    <w:rsid w:val="00E26E2E"/>
    <w:rsid w:val="00E357AB"/>
    <w:rsid w:val="00E36460"/>
    <w:rsid w:val="00E418C3"/>
    <w:rsid w:val="00E41D83"/>
    <w:rsid w:val="00E42F15"/>
    <w:rsid w:val="00E51BF8"/>
    <w:rsid w:val="00E70A0D"/>
    <w:rsid w:val="00E72A0B"/>
    <w:rsid w:val="00E85E25"/>
    <w:rsid w:val="00EA10DD"/>
    <w:rsid w:val="00EB4BD2"/>
    <w:rsid w:val="00EC1A51"/>
    <w:rsid w:val="00EC22FF"/>
    <w:rsid w:val="00ED0695"/>
    <w:rsid w:val="00ED3F3F"/>
    <w:rsid w:val="00ED423B"/>
    <w:rsid w:val="00ED4BBB"/>
    <w:rsid w:val="00ED5EDE"/>
    <w:rsid w:val="00EE4ADC"/>
    <w:rsid w:val="00EE7B59"/>
    <w:rsid w:val="00EF24FD"/>
    <w:rsid w:val="00F00358"/>
    <w:rsid w:val="00F03819"/>
    <w:rsid w:val="00F05543"/>
    <w:rsid w:val="00F05862"/>
    <w:rsid w:val="00F13512"/>
    <w:rsid w:val="00F15D70"/>
    <w:rsid w:val="00F20035"/>
    <w:rsid w:val="00F21955"/>
    <w:rsid w:val="00F22D37"/>
    <w:rsid w:val="00F24F7C"/>
    <w:rsid w:val="00F44ACA"/>
    <w:rsid w:val="00F44B61"/>
    <w:rsid w:val="00F4719C"/>
    <w:rsid w:val="00F509FD"/>
    <w:rsid w:val="00F60C2D"/>
    <w:rsid w:val="00F6133F"/>
    <w:rsid w:val="00F72861"/>
    <w:rsid w:val="00F75142"/>
    <w:rsid w:val="00F86050"/>
    <w:rsid w:val="00F93F1C"/>
    <w:rsid w:val="00FA0585"/>
    <w:rsid w:val="00FA7F5E"/>
    <w:rsid w:val="00FB16FF"/>
    <w:rsid w:val="00FB7FB6"/>
    <w:rsid w:val="00FC3E12"/>
    <w:rsid w:val="00FC4976"/>
    <w:rsid w:val="00FD080F"/>
    <w:rsid w:val="00FE1935"/>
    <w:rsid w:val="00FE2D72"/>
    <w:rsid w:val="00FE6026"/>
    <w:rsid w:val="00FF1BFD"/>
    <w:rsid w:val="00FF76F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472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337D"/>
    <w:rPr>
      <w:color w:val="0000FF" w:themeColor="hyperlink"/>
      <w:u w:val="single"/>
    </w:rPr>
  </w:style>
  <w:style w:type="paragraph" w:styleId="ListParagraph">
    <w:name w:val="List Paragraph"/>
    <w:basedOn w:val="Normal"/>
    <w:uiPriority w:val="34"/>
    <w:qFormat/>
    <w:rsid w:val="00153E01"/>
    <w:pPr>
      <w:ind w:left="720"/>
      <w:contextualSpacing/>
    </w:pPr>
  </w:style>
  <w:style w:type="character" w:customStyle="1" w:styleId="reference-text">
    <w:name w:val="reference-text"/>
    <w:basedOn w:val="DefaultParagraphFont"/>
    <w:rsid w:val="00073486"/>
  </w:style>
  <w:style w:type="paragraph" w:styleId="Header">
    <w:name w:val="header"/>
    <w:basedOn w:val="Normal"/>
    <w:link w:val="HeaderChar"/>
    <w:uiPriority w:val="99"/>
    <w:unhideWhenUsed/>
    <w:rsid w:val="004907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0799"/>
  </w:style>
  <w:style w:type="paragraph" w:styleId="Footer">
    <w:name w:val="footer"/>
    <w:basedOn w:val="Normal"/>
    <w:link w:val="FooterChar"/>
    <w:uiPriority w:val="99"/>
    <w:unhideWhenUsed/>
    <w:rsid w:val="004907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0799"/>
  </w:style>
  <w:style w:type="paragraph" w:styleId="BalloonText">
    <w:name w:val="Balloon Text"/>
    <w:basedOn w:val="Normal"/>
    <w:link w:val="BalloonTextChar"/>
    <w:uiPriority w:val="99"/>
    <w:semiHidden/>
    <w:unhideWhenUsed/>
    <w:rsid w:val="007C5C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C68"/>
    <w:rPr>
      <w:rFonts w:ascii="Tahoma" w:hAnsi="Tahoma" w:cs="Tahoma"/>
      <w:sz w:val="16"/>
      <w:szCs w:val="16"/>
    </w:rPr>
  </w:style>
  <w:style w:type="table" w:styleId="TableGrid">
    <w:name w:val="Table Grid"/>
    <w:basedOn w:val="TableNormal"/>
    <w:uiPriority w:val="59"/>
    <w:rsid w:val="00C53E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0B169B"/>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2A2E0C"/>
    <w:rPr>
      <w:color w:val="800080" w:themeColor="followedHyperlink"/>
      <w:u w:val="single"/>
    </w:rPr>
  </w:style>
  <w:style w:type="paragraph" w:styleId="FootnoteText">
    <w:name w:val="footnote text"/>
    <w:basedOn w:val="Normal"/>
    <w:link w:val="FootnoteTextChar"/>
    <w:uiPriority w:val="99"/>
    <w:semiHidden/>
    <w:unhideWhenUsed/>
    <w:rsid w:val="000714B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714B9"/>
    <w:rPr>
      <w:sz w:val="20"/>
      <w:szCs w:val="20"/>
    </w:rPr>
  </w:style>
  <w:style w:type="character" w:styleId="FootnoteReference">
    <w:name w:val="footnote reference"/>
    <w:basedOn w:val="DefaultParagraphFont"/>
    <w:uiPriority w:val="99"/>
    <w:semiHidden/>
    <w:unhideWhenUsed/>
    <w:rsid w:val="000714B9"/>
    <w:rPr>
      <w:vertAlign w:val="superscript"/>
    </w:rPr>
  </w:style>
  <w:style w:type="character" w:styleId="CommentReference">
    <w:name w:val="annotation reference"/>
    <w:basedOn w:val="DefaultParagraphFont"/>
    <w:uiPriority w:val="99"/>
    <w:semiHidden/>
    <w:unhideWhenUsed/>
    <w:rsid w:val="00AB6AF1"/>
    <w:rPr>
      <w:sz w:val="16"/>
      <w:szCs w:val="16"/>
    </w:rPr>
  </w:style>
  <w:style w:type="paragraph" w:styleId="CommentText">
    <w:name w:val="annotation text"/>
    <w:basedOn w:val="Normal"/>
    <w:link w:val="CommentTextChar"/>
    <w:uiPriority w:val="99"/>
    <w:semiHidden/>
    <w:unhideWhenUsed/>
    <w:rsid w:val="00AB6AF1"/>
    <w:pPr>
      <w:spacing w:line="240" w:lineRule="auto"/>
    </w:pPr>
    <w:rPr>
      <w:sz w:val="20"/>
      <w:szCs w:val="20"/>
    </w:rPr>
  </w:style>
  <w:style w:type="character" w:customStyle="1" w:styleId="CommentTextChar">
    <w:name w:val="Comment Text Char"/>
    <w:basedOn w:val="DefaultParagraphFont"/>
    <w:link w:val="CommentText"/>
    <w:uiPriority w:val="99"/>
    <w:semiHidden/>
    <w:rsid w:val="00AB6AF1"/>
    <w:rPr>
      <w:sz w:val="20"/>
      <w:szCs w:val="20"/>
    </w:rPr>
  </w:style>
  <w:style w:type="paragraph" w:styleId="CommentSubject">
    <w:name w:val="annotation subject"/>
    <w:basedOn w:val="CommentText"/>
    <w:next w:val="CommentText"/>
    <w:link w:val="CommentSubjectChar"/>
    <w:uiPriority w:val="99"/>
    <w:semiHidden/>
    <w:unhideWhenUsed/>
    <w:rsid w:val="00AB6AF1"/>
    <w:rPr>
      <w:b/>
      <w:bCs/>
    </w:rPr>
  </w:style>
  <w:style w:type="character" w:customStyle="1" w:styleId="CommentSubjectChar">
    <w:name w:val="Comment Subject Char"/>
    <w:basedOn w:val="CommentTextChar"/>
    <w:link w:val="CommentSubject"/>
    <w:uiPriority w:val="99"/>
    <w:semiHidden/>
    <w:rsid w:val="00AB6AF1"/>
    <w:rPr>
      <w:b/>
      <w:bCs/>
      <w:sz w:val="20"/>
      <w:szCs w:val="20"/>
    </w:rPr>
  </w:style>
  <w:style w:type="paragraph" w:styleId="Title">
    <w:name w:val="Title"/>
    <w:basedOn w:val="Normal"/>
    <w:next w:val="Normal"/>
    <w:link w:val="TitleChar"/>
    <w:uiPriority w:val="10"/>
    <w:qFormat/>
    <w:rsid w:val="00A9409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9409B"/>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34720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47205"/>
    <w:pPr>
      <w:outlineLvl w:val="9"/>
    </w:pPr>
    <w:rPr>
      <w:lang w:eastAsia="ja-JP"/>
    </w:rPr>
  </w:style>
  <w:style w:type="paragraph" w:styleId="TOC1">
    <w:name w:val="toc 1"/>
    <w:basedOn w:val="Normal"/>
    <w:next w:val="Normal"/>
    <w:autoRedefine/>
    <w:uiPriority w:val="39"/>
    <w:unhideWhenUsed/>
    <w:rsid w:val="003B72B5"/>
    <w:pPr>
      <w:spacing w:before="120" w:after="120"/>
    </w:pPr>
    <w:rPr>
      <w:rFonts w:cs="Times New Roman"/>
      <w:b/>
      <w:bCs/>
      <w:caps/>
      <w:sz w:val="20"/>
      <w:szCs w:val="24"/>
    </w:rPr>
  </w:style>
  <w:style w:type="paragraph" w:styleId="TOC2">
    <w:name w:val="toc 2"/>
    <w:basedOn w:val="Normal"/>
    <w:next w:val="Normal"/>
    <w:autoRedefine/>
    <w:uiPriority w:val="39"/>
    <w:unhideWhenUsed/>
    <w:rsid w:val="00A6458E"/>
    <w:pPr>
      <w:spacing w:after="0"/>
      <w:ind w:left="220"/>
    </w:pPr>
    <w:rPr>
      <w:rFonts w:cs="Times New Roman"/>
      <w:smallCaps/>
      <w:sz w:val="20"/>
      <w:szCs w:val="24"/>
    </w:rPr>
  </w:style>
  <w:style w:type="paragraph" w:styleId="TOC3">
    <w:name w:val="toc 3"/>
    <w:basedOn w:val="Normal"/>
    <w:next w:val="Normal"/>
    <w:autoRedefine/>
    <w:uiPriority w:val="39"/>
    <w:unhideWhenUsed/>
    <w:rsid w:val="00A6458E"/>
    <w:pPr>
      <w:spacing w:after="0"/>
      <w:ind w:left="440"/>
    </w:pPr>
    <w:rPr>
      <w:rFonts w:cs="Times New Roman"/>
      <w:i/>
      <w:iCs/>
      <w:sz w:val="20"/>
      <w:szCs w:val="24"/>
    </w:rPr>
  </w:style>
  <w:style w:type="paragraph" w:styleId="TOC4">
    <w:name w:val="toc 4"/>
    <w:basedOn w:val="Normal"/>
    <w:next w:val="Normal"/>
    <w:autoRedefine/>
    <w:uiPriority w:val="39"/>
    <w:unhideWhenUsed/>
    <w:rsid w:val="00A6458E"/>
    <w:pPr>
      <w:spacing w:after="0"/>
      <w:ind w:left="660"/>
    </w:pPr>
    <w:rPr>
      <w:rFonts w:cs="Times New Roman"/>
      <w:sz w:val="18"/>
      <w:szCs w:val="21"/>
    </w:rPr>
  </w:style>
  <w:style w:type="paragraph" w:styleId="TOC5">
    <w:name w:val="toc 5"/>
    <w:basedOn w:val="Normal"/>
    <w:next w:val="Normal"/>
    <w:autoRedefine/>
    <w:uiPriority w:val="39"/>
    <w:unhideWhenUsed/>
    <w:rsid w:val="00A6458E"/>
    <w:pPr>
      <w:spacing w:after="0"/>
      <w:ind w:left="880"/>
    </w:pPr>
    <w:rPr>
      <w:rFonts w:cs="Times New Roman"/>
      <w:sz w:val="18"/>
      <w:szCs w:val="21"/>
    </w:rPr>
  </w:style>
  <w:style w:type="paragraph" w:styleId="TOC6">
    <w:name w:val="toc 6"/>
    <w:basedOn w:val="Normal"/>
    <w:next w:val="Normal"/>
    <w:autoRedefine/>
    <w:uiPriority w:val="39"/>
    <w:unhideWhenUsed/>
    <w:rsid w:val="00A6458E"/>
    <w:pPr>
      <w:spacing w:after="0"/>
      <w:ind w:left="1100"/>
    </w:pPr>
    <w:rPr>
      <w:rFonts w:cs="Times New Roman"/>
      <w:sz w:val="18"/>
      <w:szCs w:val="21"/>
    </w:rPr>
  </w:style>
  <w:style w:type="paragraph" w:styleId="TOC7">
    <w:name w:val="toc 7"/>
    <w:basedOn w:val="Normal"/>
    <w:next w:val="Normal"/>
    <w:autoRedefine/>
    <w:uiPriority w:val="39"/>
    <w:unhideWhenUsed/>
    <w:rsid w:val="00A6458E"/>
    <w:pPr>
      <w:spacing w:after="0"/>
      <w:ind w:left="1320"/>
    </w:pPr>
    <w:rPr>
      <w:rFonts w:cs="Times New Roman"/>
      <w:sz w:val="18"/>
      <w:szCs w:val="21"/>
    </w:rPr>
  </w:style>
  <w:style w:type="paragraph" w:styleId="TOC8">
    <w:name w:val="toc 8"/>
    <w:basedOn w:val="Normal"/>
    <w:next w:val="Normal"/>
    <w:autoRedefine/>
    <w:uiPriority w:val="39"/>
    <w:unhideWhenUsed/>
    <w:rsid w:val="00A6458E"/>
    <w:pPr>
      <w:spacing w:after="0"/>
      <w:ind w:left="1540"/>
    </w:pPr>
    <w:rPr>
      <w:rFonts w:cs="Times New Roman"/>
      <w:sz w:val="18"/>
      <w:szCs w:val="21"/>
    </w:rPr>
  </w:style>
  <w:style w:type="paragraph" w:styleId="TOC9">
    <w:name w:val="toc 9"/>
    <w:basedOn w:val="Normal"/>
    <w:next w:val="Normal"/>
    <w:autoRedefine/>
    <w:uiPriority w:val="39"/>
    <w:unhideWhenUsed/>
    <w:rsid w:val="00A6458E"/>
    <w:pPr>
      <w:spacing w:after="0"/>
      <w:ind w:left="1760"/>
    </w:pPr>
    <w:rPr>
      <w:rFonts w:cs="Times New Roman"/>
      <w:sz w:val="18"/>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472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337D"/>
    <w:rPr>
      <w:color w:val="0000FF" w:themeColor="hyperlink"/>
      <w:u w:val="single"/>
    </w:rPr>
  </w:style>
  <w:style w:type="paragraph" w:styleId="ListParagraph">
    <w:name w:val="List Paragraph"/>
    <w:basedOn w:val="Normal"/>
    <w:uiPriority w:val="34"/>
    <w:qFormat/>
    <w:rsid w:val="00153E01"/>
    <w:pPr>
      <w:ind w:left="720"/>
      <w:contextualSpacing/>
    </w:pPr>
  </w:style>
  <w:style w:type="character" w:customStyle="1" w:styleId="reference-text">
    <w:name w:val="reference-text"/>
    <w:basedOn w:val="DefaultParagraphFont"/>
    <w:rsid w:val="00073486"/>
  </w:style>
  <w:style w:type="paragraph" w:styleId="Header">
    <w:name w:val="header"/>
    <w:basedOn w:val="Normal"/>
    <w:link w:val="HeaderChar"/>
    <w:uiPriority w:val="99"/>
    <w:unhideWhenUsed/>
    <w:rsid w:val="004907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0799"/>
  </w:style>
  <w:style w:type="paragraph" w:styleId="Footer">
    <w:name w:val="footer"/>
    <w:basedOn w:val="Normal"/>
    <w:link w:val="FooterChar"/>
    <w:uiPriority w:val="99"/>
    <w:unhideWhenUsed/>
    <w:rsid w:val="004907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0799"/>
  </w:style>
  <w:style w:type="paragraph" w:styleId="BalloonText">
    <w:name w:val="Balloon Text"/>
    <w:basedOn w:val="Normal"/>
    <w:link w:val="BalloonTextChar"/>
    <w:uiPriority w:val="99"/>
    <w:semiHidden/>
    <w:unhideWhenUsed/>
    <w:rsid w:val="007C5C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C68"/>
    <w:rPr>
      <w:rFonts w:ascii="Tahoma" w:hAnsi="Tahoma" w:cs="Tahoma"/>
      <w:sz w:val="16"/>
      <w:szCs w:val="16"/>
    </w:rPr>
  </w:style>
  <w:style w:type="table" w:styleId="TableGrid">
    <w:name w:val="Table Grid"/>
    <w:basedOn w:val="TableNormal"/>
    <w:uiPriority w:val="59"/>
    <w:rsid w:val="00C53E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0B169B"/>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2A2E0C"/>
    <w:rPr>
      <w:color w:val="800080" w:themeColor="followedHyperlink"/>
      <w:u w:val="single"/>
    </w:rPr>
  </w:style>
  <w:style w:type="paragraph" w:styleId="FootnoteText">
    <w:name w:val="footnote text"/>
    <w:basedOn w:val="Normal"/>
    <w:link w:val="FootnoteTextChar"/>
    <w:uiPriority w:val="99"/>
    <w:semiHidden/>
    <w:unhideWhenUsed/>
    <w:rsid w:val="000714B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714B9"/>
    <w:rPr>
      <w:sz w:val="20"/>
      <w:szCs w:val="20"/>
    </w:rPr>
  </w:style>
  <w:style w:type="character" w:styleId="FootnoteReference">
    <w:name w:val="footnote reference"/>
    <w:basedOn w:val="DefaultParagraphFont"/>
    <w:uiPriority w:val="99"/>
    <w:semiHidden/>
    <w:unhideWhenUsed/>
    <w:rsid w:val="000714B9"/>
    <w:rPr>
      <w:vertAlign w:val="superscript"/>
    </w:rPr>
  </w:style>
  <w:style w:type="character" w:styleId="CommentReference">
    <w:name w:val="annotation reference"/>
    <w:basedOn w:val="DefaultParagraphFont"/>
    <w:uiPriority w:val="99"/>
    <w:semiHidden/>
    <w:unhideWhenUsed/>
    <w:rsid w:val="00AB6AF1"/>
    <w:rPr>
      <w:sz w:val="16"/>
      <w:szCs w:val="16"/>
    </w:rPr>
  </w:style>
  <w:style w:type="paragraph" w:styleId="CommentText">
    <w:name w:val="annotation text"/>
    <w:basedOn w:val="Normal"/>
    <w:link w:val="CommentTextChar"/>
    <w:uiPriority w:val="99"/>
    <w:semiHidden/>
    <w:unhideWhenUsed/>
    <w:rsid w:val="00AB6AF1"/>
    <w:pPr>
      <w:spacing w:line="240" w:lineRule="auto"/>
    </w:pPr>
    <w:rPr>
      <w:sz w:val="20"/>
      <w:szCs w:val="20"/>
    </w:rPr>
  </w:style>
  <w:style w:type="character" w:customStyle="1" w:styleId="CommentTextChar">
    <w:name w:val="Comment Text Char"/>
    <w:basedOn w:val="DefaultParagraphFont"/>
    <w:link w:val="CommentText"/>
    <w:uiPriority w:val="99"/>
    <w:semiHidden/>
    <w:rsid w:val="00AB6AF1"/>
    <w:rPr>
      <w:sz w:val="20"/>
      <w:szCs w:val="20"/>
    </w:rPr>
  </w:style>
  <w:style w:type="paragraph" w:styleId="CommentSubject">
    <w:name w:val="annotation subject"/>
    <w:basedOn w:val="CommentText"/>
    <w:next w:val="CommentText"/>
    <w:link w:val="CommentSubjectChar"/>
    <w:uiPriority w:val="99"/>
    <w:semiHidden/>
    <w:unhideWhenUsed/>
    <w:rsid w:val="00AB6AF1"/>
    <w:rPr>
      <w:b/>
      <w:bCs/>
    </w:rPr>
  </w:style>
  <w:style w:type="character" w:customStyle="1" w:styleId="CommentSubjectChar">
    <w:name w:val="Comment Subject Char"/>
    <w:basedOn w:val="CommentTextChar"/>
    <w:link w:val="CommentSubject"/>
    <w:uiPriority w:val="99"/>
    <w:semiHidden/>
    <w:rsid w:val="00AB6AF1"/>
    <w:rPr>
      <w:b/>
      <w:bCs/>
      <w:sz w:val="20"/>
      <w:szCs w:val="20"/>
    </w:rPr>
  </w:style>
  <w:style w:type="paragraph" w:styleId="Title">
    <w:name w:val="Title"/>
    <w:basedOn w:val="Normal"/>
    <w:next w:val="Normal"/>
    <w:link w:val="TitleChar"/>
    <w:uiPriority w:val="10"/>
    <w:qFormat/>
    <w:rsid w:val="00A9409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9409B"/>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34720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47205"/>
    <w:pPr>
      <w:outlineLvl w:val="9"/>
    </w:pPr>
    <w:rPr>
      <w:lang w:eastAsia="ja-JP"/>
    </w:rPr>
  </w:style>
  <w:style w:type="paragraph" w:styleId="TOC1">
    <w:name w:val="toc 1"/>
    <w:basedOn w:val="Normal"/>
    <w:next w:val="Normal"/>
    <w:autoRedefine/>
    <w:uiPriority w:val="39"/>
    <w:unhideWhenUsed/>
    <w:rsid w:val="003B72B5"/>
    <w:pPr>
      <w:spacing w:before="120" w:after="120"/>
    </w:pPr>
    <w:rPr>
      <w:rFonts w:cs="Times New Roman"/>
      <w:b/>
      <w:bCs/>
      <w:caps/>
      <w:sz w:val="20"/>
      <w:szCs w:val="24"/>
    </w:rPr>
  </w:style>
  <w:style w:type="paragraph" w:styleId="TOC2">
    <w:name w:val="toc 2"/>
    <w:basedOn w:val="Normal"/>
    <w:next w:val="Normal"/>
    <w:autoRedefine/>
    <w:uiPriority w:val="39"/>
    <w:unhideWhenUsed/>
    <w:rsid w:val="00A6458E"/>
    <w:pPr>
      <w:spacing w:after="0"/>
      <w:ind w:left="220"/>
    </w:pPr>
    <w:rPr>
      <w:rFonts w:cs="Times New Roman"/>
      <w:smallCaps/>
      <w:sz w:val="20"/>
      <w:szCs w:val="24"/>
    </w:rPr>
  </w:style>
  <w:style w:type="paragraph" w:styleId="TOC3">
    <w:name w:val="toc 3"/>
    <w:basedOn w:val="Normal"/>
    <w:next w:val="Normal"/>
    <w:autoRedefine/>
    <w:uiPriority w:val="39"/>
    <w:unhideWhenUsed/>
    <w:rsid w:val="00A6458E"/>
    <w:pPr>
      <w:spacing w:after="0"/>
      <w:ind w:left="440"/>
    </w:pPr>
    <w:rPr>
      <w:rFonts w:cs="Times New Roman"/>
      <w:i/>
      <w:iCs/>
      <w:sz w:val="20"/>
      <w:szCs w:val="24"/>
    </w:rPr>
  </w:style>
  <w:style w:type="paragraph" w:styleId="TOC4">
    <w:name w:val="toc 4"/>
    <w:basedOn w:val="Normal"/>
    <w:next w:val="Normal"/>
    <w:autoRedefine/>
    <w:uiPriority w:val="39"/>
    <w:unhideWhenUsed/>
    <w:rsid w:val="00A6458E"/>
    <w:pPr>
      <w:spacing w:after="0"/>
      <w:ind w:left="660"/>
    </w:pPr>
    <w:rPr>
      <w:rFonts w:cs="Times New Roman"/>
      <w:sz w:val="18"/>
      <w:szCs w:val="21"/>
    </w:rPr>
  </w:style>
  <w:style w:type="paragraph" w:styleId="TOC5">
    <w:name w:val="toc 5"/>
    <w:basedOn w:val="Normal"/>
    <w:next w:val="Normal"/>
    <w:autoRedefine/>
    <w:uiPriority w:val="39"/>
    <w:unhideWhenUsed/>
    <w:rsid w:val="00A6458E"/>
    <w:pPr>
      <w:spacing w:after="0"/>
      <w:ind w:left="880"/>
    </w:pPr>
    <w:rPr>
      <w:rFonts w:cs="Times New Roman"/>
      <w:sz w:val="18"/>
      <w:szCs w:val="21"/>
    </w:rPr>
  </w:style>
  <w:style w:type="paragraph" w:styleId="TOC6">
    <w:name w:val="toc 6"/>
    <w:basedOn w:val="Normal"/>
    <w:next w:val="Normal"/>
    <w:autoRedefine/>
    <w:uiPriority w:val="39"/>
    <w:unhideWhenUsed/>
    <w:rsid w:val="00A6458E"/>
    <w:pPr>
      <w:spacing w:after="0"/>
      <w:ind w:left="1100"/>
    </w:pPr>
    <w:rPr>
      <w:rFonts w:cs="Times New Roman"/>
      <w:sz w:val="18"/>
      <w:szCs w:val="21"/>
    </w:rPr>
  </w:style>
  <w:style w:type="paragraph" w:styleId="TOC7">
    <w:name w:val="toc 7"/>
    <w:basedOn w:val="Normal"/>
    <w:next w:val="Normal"/>
    <w:autoRedefine/>
    <w:uiPriority w:val="39"/>
    <w:unhideWhenUsed/>
    <w:rsid w:val="00A6458E"/>
    <w:pPr>
      <w:spacing w:after="0"/>
      <w:ind w:left="1320"/>
    </w:pPr>
    <w:rPr>
      <w:rFonts w:cs="Times New Roman"/>
      <w:sz w:val="18"/>
      <w:szCs w:val="21"/>
    </w:rPr>
  </w:style>
  <w:style w:type="paragraph" w:styleId="TOC8">
    <w:name w:val="toc 8"/>
    <w:basedOn w:val="Normal"/>
    <w:next w:val="Normal"/>
    <w:autoRedefine/>
    <w:uiPriority w:val="39"/>
    <w:unhideWhenUsed/>
    <w:rsid w:val="00A6458E"/>
    <w:pPr>
      <w:spacing w:after="0"/>
      <w:ind w:left="1540"/>
    </w:pPr>
    <w:rPr>
      <w:rFonts w:cs="Times New Roman"/>
      <w:sz w:val="18"/>
      <w:szCs w:val="21"/>
    </w:rPr>
  </w:style>
  <w:style w:type="paragraph" w:styleId="TOC9">
    <w:name w:val="toc 9"/>
    <w:basedOn w:val="Normal"/>
    <w:next w:val="Normal"/>
    <w:autoRedefine/>
    <w:uiPriority w:val="39"/>
    <w:unhideWhenUsed/>
    <w:rsid w:val="00A6458E"/>
    <w:pPr>
      <w:spacing w:after="0"/>
      <w:ind w:left="1760"/>
    </w:pPr>
    <w:rPr>
      <w:rFonts w:cs="Times New Roman"/>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604573">
      <w:bodyDiv w:val="1"/>
      <w:marLeft w:val="0"/>
      <w:marRight w:val="0"/>
      <w:marTop w:val="0"/>
      <w:marBottom w:val="0"/>
      <w:divBdr>
        <w:top w:val="none" w:sz="0" w:space="0" w:color="auto"/>
        <w:left w:val="none" w:sz="0" w:space="0" w:color="auto"/>
        <w:bottom w:val="none" w:sz="0" w:space="0" w:color="auto"/>
        <w:right w:val="none" w:sz="0" w:space="0" w:color="auto"/>
      </w:divBdr>
    </w:div>
    <w:div w:id="1120108168">
      <w:bodyDiv w:val="1"/>
      <w:marLeft w:val="0"/>
      <w:marRight w:val="0"/>
      <w:marTop w:val="0"/>
      <w:marBottom w:val="0"/>
      <w:divBdr>
        <w:top w:val="none" w:sz="0" w:space="0" w:color="auto"/>
        <w:left w:val="none" w:sz="0" w:space="0" w:color="auto"/>
        <w:bottom w:val="none" w:sz="0" w:space="0" w:color="auto"/>
        <w:right w:val="none" w:sz="0" w:space="0" w:color="auto"/>
      </w:divBdr>
    </w:div>
    <w:div w:id="1505129039">
      <w:bodyDiv w:val="1"/>
      <w:marLeft w:val="0"/>
      <w:marRight w:val="0"/>
      <w:marTop w:val="0"/>
      <w:marBottom w:val="0"/>
      <w:divBdr>
        <w:top w:val="none" w:sz="0" w:space="0" w:color="auto"/>
        <w:left w:val="none" w:sz="0" w:space="0" w:color="auto"/>
        <w:bottom w:val="none" w:sz="0" w:space="0" w:color="auto"/>
        <w:right w:val="none" w:sz="0" w:space="0" w:color="auto"/>
      </w:divBdr>
      <w:divsChild>
        <w:div w:id="13615867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yperlink" Target="http://en.wikipedia.org/wiki/Akaike_information_criterion" TargetMode="External"/><Relationship Id="rId50" Type="http://schemas.openxmlformats.org/officeDocument/2006/relationships/image" Target="media/image35.png"/><Relationship Id="rId55" Type="http://schemas.openxmlformats.org/officeDocument/2006/relationships/hyperlink" Target="http://en.wikipedia.org/wiki/Heteroscedasticity"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image" Target="media/image29.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ensus.org"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37.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geodacenter.asu.edu/eslides" TargetMode="External"/><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hyperlink" Target="http://en.wikipedia.org/wiki/Multicollinearity" TargetMode="External"/><Relationship Id="rId57" Type="http://schemas.openxmlformats.org/officeDocument/2006/relationships/footer" Target="footer1.xml"/><Relationship Id="rId10" Type="http://schemas.openxmlformats.org/officeDocument/2006/relationships/hyperlink" Target="http://www.thefreedictionary.com/statistics" TargetMode="Externa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hyperlink" Target="http://en.wikipedia.org/wiki/Regression_analysis" TargetMode="External"/><Relationship Id="rId52"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http://en.wikipedia.org/wiki/Moran%27s_" TargetMode="External"/><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4.png"/><Relationship Id="rId56" Type="http://schemas.openxmlformats.org/officeDocument/2006/relationships/hyperlink" Target="https://geodacenter.asu.edu/system/files/geodaworkbook.pdf" TargetMode="External"/><Relationship Id="rId8" Type="http://schemas.openxmlformats.org/officeDocument/2006/relationships/endnotes" Target="endnotes.xml"/><Relationship Id="rId51" Type="http://schemas.openxmlformats.org/officeDocument/2006/relationships/hyperlink" Target="https://geodacenter.asu.edu/system/files/geodaworkbook.pdf"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09C3882-4740-4B2E-8E34-549EC8900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1268</TotalTime>
  <Pages>23</Pages>
  <Words>3493</Words>
  <Characters>19915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Tufts University</Company>
  <LinksUpToDate>false</LinksUpToDate>
  <CharactersWithSpaces>23362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 Center</dc:creator>
  <cp:lastModifiedBy>GIS Center</cp:lastModifiedBy>
  <cp:revision>152</cp:revision>
  <cp:lastPrinted>2012-11-27T16:29:00Z</cp:lastPrinted>
  <dcterms:created xsi:type="dcterms:W3CDTF">2012-11-15T16:23:00Z</dcterms:created>
  <dcterms:modified xsi:type="dcterms:W3CDTF">2012-11-28T18:54:00Z</dcterms:modified>
</cp:coreProperties>
</file>