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0F5F" w14:textId="5927A3AD" w:rsidR="00557974" w:rsidRPr="00F168B4" w:rsidRDefault="00F168B4" w:rsidP="00EB65DB">
      <w:pPr>
        <w:pStyle w:val="Title"/>
        <w:rPr>
          <w:rFonts w:ascii="Century Gothic" w:eastAsia="Times New Roman" w:hAnsi="Century Gothic"/>
          <w:b/>
          <w:bCs/>
          <w:sz w:val="40"/>
          <w:szCs w:val="40"/>
        </w:rPr>
      </w:pPr>
      <w:r w:rsidRPr="00F168B4">
        <w:rPr>
          <w:rFonts w:ascii="Century Gothic" w:eastAsia="Times New Roman" w:hAnsi="Century Gothic"/>
          <w:b/>
          <w:bCs/>
          <w:sz w:val="40"/>
          <w:szCs w:val="40"/>
        </w:rPr>
        <w:t xml:space="preserve">ArcGIS Pro Student Digital Download Edition: </w:t>
      </w:r>
    </w:p>
    <w:p w14:paraId="014EBB39" w14:textId="737C35F3" w:rsidR="00F23A47" w:rsidRPr="00F168B4" w:rsidRDefault="00557974" w:rsidP="00EB65DB">
      <w:pPr>
        <w:pStyle w:val="Title"/>
        <w:rPr>
          <w:rFonts w:ascii="Century Gothic" w:eastAsia="Times New Roman" w:hAnsi="Century Gothic"/>
          <w:bCs/>
          <w:sz w:val="36"/>
          <w:szCs w:val="36"/>
        </w:rPr>
      </w:pPr>
      <w:r w:rsidRPr="00F168B4">
        <w:rPr>
          <w:rFonts w:ascii="Century Gothic" w:eastAsia="Times New Roman" w:hAnsi="Century Gothic"/>
          <w:bCs/>
          <w:sz w:val="36"/>
          <w:szCs w:val="36"/>
        </w:rPr>
        <w:t>Instructions for</w:t>
      </w:r>
      <w:r w:rsidR="00BC2B58" w:rsidRPr="00F168B4">
        <w:rPr>
          <w:rFonts w:ascii="Century Gothic" w:eastAsia="Times New Roman" w:hAnsi="Century Gothic"/>
          <w:bCs/>
          <w:sz w:val="36"/>
          <w:szCs w:val="36"/>
        </w:rPr>
        <w:t xml:space="preserve"> installing</w:t>
      </w:r>
      <w:r w:rsidRPr="00F168B4">
        <w:rPr>
          <w:rFonts w:ascii="Century Gothic" w:eastAsia="Times New Roman" w:hAnsi="Century Gothic"/>
          <w:bCs/>
          <w:sz w:val="36"/>
          <w:szCs w:val="36"/>
        </w:rPr>
        <w:t xml:space="preserve"> </w:t>
      </w:r>
      <w:r w:rsidR="00965AC5" w:rsidRPr="00F168B4">
        <w:rPr>
          <w:rFonts w:ascii="Century Gothic" w:eastAsia="Times New Roman" w:hAnsi="Century Gothic"/>
          <w:bCs/>
          <w:sz w:val="36"/>
          <w:szCs w:val="36"/>
        </w:rPr>
        <w:t xml:space="preserve">VMWare, Windows then </w:t>
      </w:r>
      <w:r w:rsidR="00F550D4" w:rsidRPr="00F168B4">
        <w:rPr>
          <w:rFonts w:ascii="Century Gothic" w:eastAsia="Times New Roman" w:hAnsi="Century Gothic"/>
          <w:bCs/>
          <w:sz w:val="36"/>
          <w:szCs w:val="36"/>
        </w:rPr>
        <w:t>ArcGIS Pro</w:t>
      </w:r>
      <w:r w:rsidR="00F168B4" w:rsidRPr="00F168B4">
        <w:rPr>
          <w:rFonts w:ascii="Century Gothic" w:eastAsia="Times New Roman" w:hAnsi="Century Gothic"/>
          <w:bCs/>
          <w:sz w:val="36"/>
          <w:szCs w:val="36"/>
        </w:rPr>
        <w:t xml:space="preserve"> 2.6 on your Mac Computer</w:t>
      </w:r>
    </w:p>
    <w:p w14:paraId="44712803" w14:textId="7D1831A9" w:rsidR="00031212" w:rsidRDefault="00F168B4" w:rsidP="00031212">
      <w:r>
        <w:t>Revised August 26, 2020</w:t>
      </w:r>
    </w:p>
    <w:p w14:paraId="2E0BB473" w14:textId="0349E3FA" w:rsidR="00F168B4" w:rsidRDefault="00BC2B58">
      <w:pPr>
        <w:pStyle w:val="TOC2"/>
        <w:rPr>
          <w:rFonts w:eastAsiaTheme="minorEastAsia" w:cstheme="minorBidi"/>
          <w:b w:val="0"/>
          <w:bCs w:val="0"/>
          <w:color w:val="auto"/>
          <w:sz w:val="22"/>
          <w:szCs w:val="22"/>
        </w:rPr>
      </w:pPr>
      <w:r w:rsidRPr="00BC2B58">
        <w:fldChar w:fldCharType="begin"/>
      </w:r>
      <w:r w:rsidRPr="00BC2B58">
        <w:instrText xml:space="preserve"> TOC  \* MERGEFORMAT </w:instrText>
      </w:r>
      <w:r w:rsidRPr="00BC2B58">
        <w:fldChar w:fldCharType="separate"/>
      </w:r>
      <w:r w:rsidR="00F168B4">
        <w:t>Introduction</w:t>
      </w:r>
      <w:r w:rsidR="00F168B4">
        <w:tab/>
      </w:r>
      <w:r w:rsidR="00F168B4">
        <w:fldChar w:fldCharType="begin"/>
      </w:r>
      <w:r w:rsidR="00F168B4">
        <w:instrText xml:space="preserve"> PAGEREF _Toc49346929 \h </w:instrText>
      </w:r>
      <w:r w:rsidR="00F168B4">
        <w:fldChar w:fldCharType="separate"/>
      </w:r>
      <w:r w:rsidR="00F168B4">
        <w:t>1</w:t>
      </w:r>
      <w:r w:rsidR="00F168B4">
        <w:fldChar w:fldCharType="end"/>
      </w:r>
    </w:p>
    <w:p w14:paraId="12166C0F" w14:textId="20EDC55E" w:rsidR="00F168B4" w:rsidRDefault="00F168B4">
      <w:pPr>
        <w:pStyle w:val="TOC2"/>
        <w:rPr>
          <w:rFonts w:eastAsiaTheme="minorEastAsia" w:cstheme="minorBidi"/>
          <w:b w:val="0"/>
          <w:bCs w:val="0"/>
          <w:color w:val="auto"/>
          <w:sz w:val="22"/>
          <w:szCs w:val="22"/>
        </w:rPr>
      </w:pPr>
      <w:r>
        <w:t>Choosing the Best Option for You</w:t>
      </w:r>
      <w:r>
        <w:tab/>
      </w:r>
      <w:r>
        <w:fldChar w:fldCharType="begin"/>
      </w:r>
      <w:r>
        <w:instrText xml:space="preserve"> PAGEREF _Toc49346930 \h </w:instrText>
      </w:r>
      <w:r>
        <w:fldChar w:fldCharType="separate"/>
      </w:r>
      <w:r>
        <w:t>2</w:t>
      </w:r>
      <w:r>
        <w:fldChar w:fldCharType="end"/>
      </w:r>
    </w:p>
    <w:p w14:paraId="013C2B7B" w14:textId="1476F9A4" w:rsidR="00F168B4" w:rsidRDefault="00F168B4">
      <w:pPr>
        <w:pStyle w:val="TOC2"/>
        <w:rPr>
          <w:rFonts w:eastAsiaTheme="minorEastAsia" w:cstheme="minorBidi"/>
          <w:b w:val="0"/>
          <w:bCs w:val="0"/>
          <w:color w:val="auto"/>
          <w:sz w:val="22"/>
          <w:szCs w:val="22"/>
        </w:rPr>
      </w:pPr>
      <w:r>
        <w:t>Checking System Requirements</w:t>
      </w:r>
      <w:r>
        <w:tab/>
      </w:r>
      <w:r>
        <w:fldChar w:fldCharType="begin"/>
      </w:r>
      <w:r>
        <w:instrText xml:space="preserve"> PAGEREF _Toc49346931 \h </w:instrText>
      </w:r>
      <w:r>
        <w:fldChar w:fldCharType="separate"/>
      </w:r>
      <w:r>
        <w:t>3</w:t>
      </w:r>
      <w:r>
        <w:fldChar w:fldCharType="end"/>
      </w:r>
    </w:p>
    <w:p w14:paraId="7C5CD1B7" w14:textId="68D8CE74" w:rsidR="00F168B4" w:rsidRDefault="00F168B4">
      <w:pPr>
        <w:pStyle w:val="TOC2"/>
        <w:rPr>
          <w:rFonts w:eastAsiaTheme="minorEastAsia" w:cstheme="minorBidi"/>
          <w:b w:val="0"/>
          <w:bCs w:val="0"/>
          <w:color w:val="auto"/>
          <w:sz w:val="22"/>
          <w:szCs w:val="22"/>
        </w:rPr>
      </w:pPr>
      <w:r>
        <w:t>Downloading and Installing VMWare Fusion</w:t>
      </w:r>
      <w:r>
        <w:tab/>
      </w:r>
      <w:r>
        <w:fldChar w:fldCharType="begin"/>
      </w:r>
      <w:r>
        <w:instrText xml:space="preserve"> PAGEREF _Toc49346932 \h </w:instrText>
      </w:r>
      <w:r>
        <w:fldChar w:fldCharType="separate"/>
      </w:r>
      <w:r>
        <w:t>5</w:t>
      </w:r>
      <w:r>
        <w:fldChar w:fldCharType="end"/>
      </w:r>
    </w:p>
    <w:p w14:paraId="0FE656FD" w14:textId="52F3A3CC" w:rsidR="00F168B4" w:rsidRDefault="00F168B4">
      <w:pPr>
        <w:pStyle w:val="TOC2"/>
        <w:rPr>
          <w:rFonts w:eastAsiaTheme="minorEastAsia" w:cstheme="minorBidi"/>
          <w:b w:val="0"/>
          <w:bCs w:val="0"/>
          <w:color w:val="auto"/>
          <w:sz w:val="22"/>
          <w:szCs w:val="22"/>
        </w:rPr>
      </w:pPr>
      <w:r>
        <w:t>Downloading Windows 10</w:t>
      </w:r>
      <w:r>
        <w:tab/>
      </w:r>
      <w:r>
        <w:fldChar w:fldCharType="begin"/>
      </w:r>
      <w:r>
        <w:instrText xml:space="preserve"> PAGEREF _Toc49346933 \h </w:instrText>
      </w:r>
      <w:r>
        <w:fldChar w:fldCharType="separate"/>
      </w:r>
      <w:r>
        <w:t>5</w:t>
      </w:r>
      <w:r>
        <w:fldChar w:fldCharType="end"/>
      </w:r>
    </w:p>
    <w:p w14:paraId="12A3F085" w14:textId="08DB50D9" w:rsidR="00F168B4" w:rsidRDefault="00F168B4">
      <w:pPr>
        <w:pStyle w:val="TOC2"/>
        <w:rPr>
          <w:rFonts w:eastAsiaTheme="minorEastAsia" w:cstheme="minorBidi"/>
          <w:b w:val="0"/>
          <w:bCs w:val="0"/>
          <w:color w:val="auto"/>
          <w:sz w:val="22"/>
          <w:szCs w:val="22"/>
        </w:rPr>
      </w:pPr>
      <w:r>
        <w:t>Using VMWare Fusion to Install Windows on MacOS</w:t>
      </w:r>
      <w:r>
        <w:tab/>
      </w:r>
      <w:r>
        <w:fldChar w:fldCharType="begin"/>
      </w:r>
      <w:r>
        <w:instrText xml:space="preserve"> PAGEREF _Toc49346934 \h </w:instrText>
      </w:r>
      <w:r>
        <w:fldChar w:fldCharType="separate"/>
      </w:r>
      <w:r>
        <w:t>6</w:t>
      </w:r>
      <w:r>
        <w:fldChar w:fldCharType="end"/>
      </w:r>
    </w:p>
    <w:p w14:paraId="364ED22B" w14:textId="5056DDB8" w:rsidR="00F168B4" w:rsidRDefault="00F168B4">
      <w:pPr>
        <w:pStyle w:val="TOC2"/>
        <w:rPr>
          <w:rFonts w:eastAsiaTheme="minorEastAsia" w:cstheme="minorBidi"/>
          <w:b w:val="0"/>
          <w:bCs w:val="0"/>
          <w:color w:val="auto"/>
          <w:sz w:val="22"/>
          <w:szCs w:val="22"/>
        </w:rPr>
      </w:pPr>
      <w:r>
        <w:t>Before Installing ArcGIS Pro 2.6:</w:t>
      </w:r>
      <w:r>
        <w:tab/>
      </w:r>
      <w:r>
        <w:fldChar w:fldCharType="begin"/>
      </w:r>
      <w:r>
        <w:instrText xml:space="preserve"> PAGEREF _Toc49346935 \h </w:instrText>
      </w:r>
      <w:r>
        <w:fldChar w:fldCharType="separate"/>
      </w:r>
      <w:r>
        <w:t>6</w:t>
      </w:r>
      <w:r>
        <w:fldChar w:fldCharType="end"/>
      </w:r>
    </w:p>
    <w:p w14:paraId="08E189C6" w14:textId="09CE984C" w:rsidR="00F168B4" w:rsidRDefault="00F168B4">
      <w:pPr>
        <w:pStyle w:val="TOC2"/>
        <w:rPr>
          <w:rFonts w:eastAsiaTheme="minorEastAsia" w:cstheme="minorBidi"/>
          <w:b w:val="0"/>
          <w:bCs w:val="0"/>
          <w:color w:val="auto"/>
          <w:sz w:val="22"/>
          <w:szCs w:val="22"/>
        </w:rPr>
      </w:pPr>
      <w:r w:rsidRPr="00CE6FB6">
        <w:t>Activate your Student Digital Download Code</w:t>
      </w:r>
      <w:r>
        <w:tab/>
      </w:r>
      <w:r>
        <w:fldChar w:fldCharType="begin"/>
      </w:r>
      <w:r>
        <w:instrText xml:space="preserve"> PAGEREF _Toc49346936 \h </w:instrText>
      </w:r>
      <w:r>
        <w:fldChar w:fldCharType="separate"/>
      </w:r>
      <w:r>
        <w:t>9</w:t>
      </w:r>
      <w:r>
        <w:fldChar w:fldCharType="end"/>
      </w:r>
    </w:p>
    <w:p w14:paraId="4F6F35B7" w14:textId="61BFC02F" w:rsidR="00F168B4" w:rsidRDefault="00F168B4">
      <w:pPr>
        <w:pStyle w:val="TOC2"/>
        <w:rPr>
          <w:rFonts w:eastAsiaTheme="minorEastAsia" w:cstheme="minorBidi"/>
          <w:b w:val="0"/>
          <w:bCs w:val="0"/>
          <w:color w:val="auto"/>
          <w:sz w:val="22"/>
          <w:szCs w:val="22"/>
        </w:rPr>
      </w:pPr>
      <w:r w:rsidRPr="00CE6FB6">
        <w:t>Download and Install the Software</w:t>
      </w:r>
      <w:r>
        <w:tab/>
      </w:r>
      <w:r>
        <w:fldChar w:fldCharType="begin"/>
      </w:r>
      <w:r>
        <w:instrText xml:space="preserve"> PAGEREF _Toc49346937 \h </w:instrText>
      </w:r>
      <w:r>
        <w:fldChar w:fldCharType="separate"/>
      </w:r>
      <w:r>
        <w:t>10</w:t>
      </w:r>
      <w:r>
        <w:fldChar w:fldCharType="end"/>
      </w:r>
    </w:p>
    <w:p w14:paraId="786C7D93" w14:textId="172136BA" w:rsidR="00F168B4" w:rsidRDefault="00F168B4">
      <w:pPr>
        <w:pStyle w:val="TOC2"/>
        <w:rPr>
          <w:rFonts w:eastAsiaTheme="minorEastAsia" w:cstheme="minorBidi"/>
          <w:b w:val="0"/>
          <w:bCs w:val="0"/>
          <w:color w:val="auto"/>
          <w:sz w:val="22"/>
          <w:szCs w:val="22"/>
        </w:rPr>
      </w:pPr>
      <w:r>
        <w:t>Signing into ArcGIS Pro using your ArcGIS Organization’s URL</w:t>
      </w:r>
      <w:r>
        <w:tab/>
      </w:r>
      <w:r>
        <w:fldChar w:fldCharType="begin"/>
      </w:r>
      <w:r>
        <w:instrText xml:space="preserve"> PAGEREF _Toc49346938 \h </w:instrText>
      </w:r>
      <w:r>
        <w:fldChar w:fldCharType="separate"/>
      </w:r>
      <w:r>
        <w:t>13</w:t>
      </w:r>
      <w:r>
        <w:fldChar w:fldCharType="end"/>
      </w:r>
    </w:p>
    <w:p w14:paraId="751A7745" w14:textId="74A692F4" w:rsidR="00F168B4" w:rsidRDefault="00F168B4">
      <w:pPr>
        <w:pStyle w:val="TOC2"/>
        <w:rPr>
          <w:rFonts w:eastAsiaTheme="minorEastAsia" w:cstheme="minorBidi"/>
          <w:b w:val="0"/>
          <w:bCs w:val="0"/>
          <w:color w:val="auto"/>
          <w:sz w:val="22"/>
          <w:szCs w:val="22"/>
        </w:rPr>
      </w:pPr>
      <w:r>
        <w:t>Additional Resources for ArcMap</w:t>
      </w:r>
      <w:r>
        <w:tab/>
      </w:r>
      <w:r>
        <w:fldChar w:fldCharType="begin"/>
      </w:r>
      <w:r>
        <w:instrText xml:space="preserve"> PAGEREF _Toc49346939 \h </w:instrText>
      </w:r>
      <w:r>
        <w:fldChar w:fldCharType="separate"/>
      </w:r>
      <w:r>
        <w:t>14</w:t>
      </w:r>
      <w:r>
        <w:fldChar w:fldCharType="end"/>
      </w:r>
    </w:p>
    <w:p w14:paraId="64CB39CE" w14:textId="135E9079" w:rsidR="00F168B4" w:rsidRPr="00EB65DB" w:rsidRDefault="00BC2B58" w:rsidP="00F168B4">
      <w:r w:rsidRPr="00BC2B58">
        <w:fldChar w:fldCharType="end"/>
      </w:r>
      <w:r w:rsidRPr="004A3183">
        <w:rPr>
          <w:b/>
          <w:bCs/>
          <w:color w:val="C0504D" w:themeColor="accent2"/>
        </w:rPr>
        <w:fldChar w:fldCharType="begin"/>
      </w:r>
      <w:r w:rsidRPr="004A3183">
        <w:rPr>
          <w:b/>
          <w:bCs/>
          <w:color w:val="C0504D" w:themeColor="accent2"/>
        </w:rPr>
        <w:instrText xml:space="preserve"> TC  </w:instrText>
      </w:r>
      <w:r w:rsidRPr="004A3183">
        <w:rPr>
          <w:b/>
          <w:bCs/>
          <w:color w:val="C0504D" w:themeColor="accent2"/>
        </w:rPr>
        <w:fldChar w:fldCharType="end"/>
      </w:r>
      <w:r w:rsidR="00F168B4" w:rsidRPr="00F168B4">
        <w:t xml:space="preserve"> </w:t>
      </w:r>
      <w:r w:rsidR="00F168B4" w:rsidRPr="00EB65DB">
        <w:t>You will need to have received a</w:t>
      </w:r>
      <w:r w:rsidR="00F168B4">
        <w:t>n ESRI</w:t>
      </w:r>
      <w:r w:rsidR="00F168B4" w:rsidRPr="00EB65DB">
        <w:t xml:space="preserve"> student </w:t>
      </w:r>
      <w:r w:rsidR="00F168B4">
        <w:t>digital download</w:t>
      </w:r>
      <w:r w:rsidR="00F168B4" w:rsidRPr="00EB65DB">
        <w:t xml:space="preserve"> code. </w:t>
      </w:r>
      <w:r w:rsidR="00F168B4">
        <w:t>If you are in a GIS class, you professor has a code for you. If you are not in a class but would like to install the software, please email us at</w:t>
      </w:r>
      <w:r w:rsidR="00F168B4" w:rsidRPr="00EB65DB">
        <w:t xml:space="preserve"> </w:t>
      </w:r>
      <w:hyperlink r:id="rId7" w:history="1">
        <w:r w:rsidR="00F168B4" w:rsidRPr="00083644">
          <w:rPr>
            <w:rStyle w:val="Hyperlink"/>
          </w:rPr>
          <w:t>DataLab-support@elist.tufts.edu</w:t>
        </w:r>
      </w:hyperlink>
      <w:r w:rsidR="00F168B4">
        <w:t xml:space="preserve"> to request a code.  </w:t>
      </w:r>
      <w:r w:rsidR="00F168B4" w:rsidRPr="00EB65DB">
        <w:t>Support for the ArcGIS Desktop Education Edition is available at</w:t>
      </w:r>
      <w:r w:rsidR="00F168B4">
        <w:t xml:space="preserve"> </w:t>
      </w:r>
      <w:hyperlink r:id="rId8" w:history="1">
        <w:r w:rsidR="00F168B4" w:rsidRPr="00FA6D92">
          <w:rPr>
            <w:rStyle w:val="Hyperlink"/>
          </w:rPr>
          <w:t>http://esri.com/evalhelp</w:t>
        </w:r>
      </w:hyperlink>
      <w:r w:rsidR="00F168B4" w:rsidRPr="00EB65DB">
        <w:t>.</w:t>
      </w:r>
    </w:p>
    <w:p w14:paraId="4B9AF6E5" w14:textId="63757DC8" w:rsidR="00965AC5" w:rsidRPr="00965AC5" w:rsidRDefault="00965AC5" w:rsidP="00F168B4">
      <w:pPr>
        <w:pStyle w:val="Heading2"/>
      </w:pPr>
      <w:bookmarkStart w:id="0" w:name="_Toc49346929"/>
      <w:r w:rsidRPr="00965AC5">
        <w:t>Introduction</w:t>
      </w:r>
      <w:bookmarkEnd w:id="0"/>
    </w:p>
    <w:p w14:paraId="12FE81C4" w14:textId="77777777" w:rsidR="00965AC5" w:rsidRPr="00965AC5" w:rsidRDefault="00965AC5" w:rsidP="00965AC5">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Some software (like ArcGIS) is only available for Windows and cannot be installed directly onto a Mac Operating System (MacOS). However, it is possible to install Windows as a separate operating system (OS) on a Mac computer, allowing for the use of such software. There are two primary methods of doing this:</w:t>
      </w:r>
    </w:p>
    <w:p w14:paraId="48C4F61F" w14:textId="77777777" w:rsidR="00965AC5" w:rsidRPr="00965AC5" w:rsidRDefault="00965AC5" w:rsidP="00965AC5">
      <w:pPr>
        <w:numPr>
          <w:ilvl w:val="0"/>
          <w:numId w:val="24"/>
        </w:numPr>
        <w:spacing w:before="0" w:beforeAutospacing="0" w:after="160" w:afterAutospacing="0" w:line="259" w:lineRule="auto"/>
        <w:contextualSpacing/>
        <w:jc w:val="both"/>
        <w:rPr>
          <w:rFonts w:ascii="Calibri" w:eastAsia="Calibri" w:hAnsi="Calibri"/>
          <w:sz w:val="22"/>
          <w:szCs w:val="22"/>
        </w:rPr>
      </w:pPr>
      <w:r w:rsidRPr="00965AC5">
        <w:rPr>
          <w:rFonts w:ascii="Calibri" w:eastAsia="Calibri" w:hAnsi="Calibri"/>
          <w:b/>
          <w:bCs/>
          <w:sz w:val="22"/>
          <w:szCs w:val="22"/>
        </w:rPr>
        <w:t xml:space="preserve">Virtual Machine </w:t>
      </w:r>
      <w:r w:rsidRPr="00965AC5">
        <w:rPr>
          <w:rFonts w:ascii="Calibri" w:eastAsia="Calibri" w:hAnsi="Calibri"/>
          <w:sz w:val="22"/>
          <w:szCs w:val="22"/>
        </w:rPr>
        <w:t>(</w:t>
      </w:r>
      <w:r w:rsidRPr="00965AC5">
        <w:rPr>
          <w:rFonts w:ascii="Calibri" w:eastAsia="Calibri" w:hAnsi="Calibri"/>
          <w:i/>
          <w:iCs/>
          <w:sz w:val="22"/>
          <w:szCs w:val="22"/>
        </w:rPr>
        <w:t>recommended)</w:t>
      </w:r>
      <w:r w:rsidRPr="00965AC5">
        <w:rPr>
          <w:rFonts w:ascii="Calibri" w:eastAsia="Calibri" w:hAnsi="Calibri"/>
          <w:b/>
          <w:bCs/>
          <w:sz w:val="22"/>
          <w:szCs w:val="22"/>
        </w:rPr>
        <w:t xml:space="preserve"> – </w:t>
      </w:r>
      <w:r w:rsidRPr="00965AC5">
        <w:rPr>
          <w:rFonts w:ascii="Calibri" w:eastAsia="Calibri" w:hAnsi="Calibri"/>
          <w:sz w:val="22"/>
          <w:szCs w:val="22"/>
        </w:rPr>
        <w:t xml:space="preserve">using third-party software, it is possible to run Windows on top of and simultaneously alongside MacOS in a virtual environment. While this might hinder performance, it is easy to set up and use, making it the preferred option. This can be accomplished using the virtualization software </w:t>
      </w:r>
      <w:r w:rsidRPr="00965AC5">
        <w:rPr>
          <w:rFonts w:ascii="Calibri" w:eastAsia="Calibri" w:hAnsi="Calibri"/>
          <w:b/>
          <w:bCs/>
          <w:sz w:val="22"/>
          <w:szCs w:val="22"/>
        </w:rPr>
        <w:t xml:space="preserve">VMWare Fusion, </w:t>
      </w:r>
      <w:r w:rsidRPr="00965AC5">
        <w:rPr>
          <w:rFonts w:ascii="Calibri" w:eastAsia="Calibri" w:hAnsi="Calibri"/>
          <w:sz w:val="22"/>
          <w:szCs w:val="22"/>
        </w:rPr>
        <w:t>which is available to Tufts affiliates at no cost.</w:t>
      </w:r>
    </w:p>
    <w:p w14:paraId="4722ECC3" w14:textId="77777777" w:rsidR="00965AC5" w:rsidRPr="00965AC5" w:rsidRDefault="00965AC5" w:rsidP="00965AC5">
      <w:pPr>
        <w:spacing w:before="0" w:beforeAutospacing="0" w:after="160" w:afterAutospacing="0" w:line="259" w:lineRule="auto"/>
        <w:ind w:left="1440"/>
        <w:contextualSpacing/>
        <w:jc w:val="both"/>
        <w:rPr>
          <w:rFonts w:ascii="Calibri" w:eastAsia="Calibri" w:hAnsi="Calibri"/>
          <w:sz w:val="22"/>
          <w:szCs w:val="22"/>
        </w:rPr>
      </w:pPr>
    </w:p>
    <w:p w14:paraId="5C4A1101" w14:textId="77777777" w:rsidR="00F168B4" w:rsidRDefault="00965AC5" w:rsidP="00965AC5">
      <w:pPr>
        <w:numPr>
          <w:ilvl w:val="0"/>
          <w:numId w:val="24"/>
        </w:numPr>
        <w:spacing w:before="0" w:beforeAutospacing="0" w:after="160" w:afterAutospacing="0" w:line="259" w:lineRule="auto"/>
        <w:contextualSpacing/>
        <w:jc w:val="both"/>
        <w:rPr>
          <w:rFonts w:ascii="Calibri" w:eastAsia="Calibri" w:hAnsi="Calibri"/>
          <w:sz w:val="22"/>
          <w:szCs w:val="22"/>
        </w:rPr>
      </w:pPr>
      <w:r w:rsidRPr="00965AC5">
        <w:rPr>
          <w:rFonts w:ascii="Calibri" w:eastAsia="Calibri" w:hAnsi="Calibri"/>
          <w:b/>
          <w:bCs/>
          <w:sz w:val="22"/>
          <w:szCs w:val="22"/>
        </w:rPr>
        <w:lastRenderedPageBreak/>
        <w:t xml:space="preserve">Boot Camp </w:t>
      </w:r>
      <w:r w:rsidRPr="00965AC5">
        <w:rPr>
          <w:rFonts w:ascii="Calibri" w:eastAsia="Calibri" w:hAnsi="Calibri"/>
          <w:i/>
          <w:iCs/>
          <w:sz w:val="22"/>
          <w:szCs w:val="22"/>
        </w:rPr>
        <w:t>(advanced)</w:t>
      </w:r>
      <w:r w:rsidRPr="00965AC5">
        <w:rPr>
          <w:rFonts w:ascii="Calibri" w:eastAsia="Calibri" w:hAnsi="Calibri"/>
          <w:b/>
          <w:bCs/>
          <w:sz w:val="22"/>
          <w:szCs w:val="22"/>
        </w:rPr>
        <w:t xml:space="preserve"> </w:t>
      </w:r>
      <w:r w:rsidRPr="00965AC5">
        <w:rPr>
          <w:rFonts w:ascii="Calibri" w:eastAsia="Calibri" w:hAnsi="Calibri"/>
          <w:sz w:val="22"/>
          <w:szCs w:val="22"/>
        </w:rPr>
        <w:t>– the multi-boot utility developed by Apple and pre-installed on all Mac computers. This can be used to create a non-virtualized environment on a Mac computer to install Windows onto. However, it requires careful setup and only allows for one operating system (Windows or MacOS) to be used at a time.</w:t>
      </w:r>
    </w:p>
    <w:p w14:paraId="6D52CB6F" w14:textId="30A19424" w:rsidR="00965AC5" w:rsidRPr="00F168B4" w:rsidRDefault="00F168B4" w:rsidP="00F168B4">
      <w:pPr>
        <w:spacing w:before="0" w:beforeAutospacing="0" w:after="160" w:afterAutospacing="0" w:line="259" w:lineRule="auto"/>
        <w:ind w:left="720"/>
        <w:contextualSpacing/>
        <w:jc w:val="both"/>
        <w:rPr>
          <w:rFonts w:ascii="Calibri" w:eastAsia="Calibri" w:hAnsi="Calibri"/>
          <w:sz w:val="22"/>
          <w:szCs w:val="22"/>
        </w:rPr>
      </w:pPr>
      <w:r>
        <w:rPr>
          <w:rFonts w:ascii="Calibri" w:eastAsia="Calibri" w:hAnsi="Calibri"/>
          <w:b/>
          <w:color w:val="FF0000"/>
          <w:sz w:val="22"/>
          <w:szCs w:val="22"/>
        </w:rPr>
        <w:br/>
      </w:r>
      <w:r w:rsidR="00965AC5" w:rsidRPr="00F168B4">
        <w:rPr>
          <w:rFonts w:ascii="Calibri" w:eastAsia="Calibri" w:hAnsi="Calibri"/>
          <w:b/>
          <w:color w:val="FF0000"/>
          <w:sz w:val="22"/>
          <w:szCs w:val="22"/>
        </w:rPr>
        <w:t xml:space="preserve">NOTE: To install VMWare on a Mac, you will need at least </w:t>
      </w:r>
      <w:r w:rsidR="00965AC5" w:rsidRPr="00F168B4">
        <w:rPr>
          <w:rFonts w:ascii="Calibri" w:eastAsia="Calibri" w:hAnsi="Calibri"/>
          <w:b/>
          <w:color w:val="FF0000"/>
          <w:sz w:val="22"/>
          <w:szCs w:val="22"/>
          <w:u w:val="single"/>
        </w:rPr>
        <w:t>60 GB</w:t>
      </w:r>
      <w:r w:rsidR="00965AC5" w:rsidRPr="00F168B4">
        <w:rPr>
          <w:rFonts w:ascii="Calibri" w:eastAsia="Calibri" w:hAnsi="Calibri"/>
          <w:b/>
          <w:color w:val="FF0000"/>
          <w:sz w:val="22"/>
          <w:szCs w:val="22"/>
        </w:rPr>
        <w:t xml:space="preserve"> of free space on the Mac. To check free space, click the Apple Icon (</w:t>
      </w:r>
      <w:r w:rsidR="00965AC5" w:rsidRPr="00965AC5">
        <w:rPr>
          <w:rFonts w:ascii="Calibri" w:eastAsia="Calibri" w:hAnsi="Calibri"/>
          <w:b/>
          <w:noProof/>
          <w:color w:val="FF0000"/>
          <w:sz w:val="22"/>
          <w:szCs w:val="22"/>
        </w:rPr>
        <w:drawing>
          <wp:inline distT="0" distB="0" distL="0" distR="0" wp14:anchorId="1E0D2445" wp14:editId="793538EA">
            <wp:extent cx="168411" cy="82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2 at 11.08.37 AM.png"/>
                    <pic:cNvPicPr/>
                  </pic:nvPicPr>
                  <pic:blipFill>
                    <a:blip r:embed="rId9">
                      <a:extLst>
                        <a:ext uri="{28A0092B-C50C-407E-A947-70E740481C1C}">
                          <a14:useLocalDpi xmlns:a14="http://schemas.microsoft.com/office/drawing/2010/main" val="0"/>
                        </a:ext>
                      </a:extLst>
                    </a:blip>
                    <a:stretch>
                      <a:fillRect/>
                    </a:stretch>
                  </pic:blipFill>
                  <pic:spPr>
                    <a:xfrm>
                      <a:off x="0" y="0"/>
                      <a:ext cx="201384" cy="98350"/>
                    </a:xfrm>
                    <a:prstGeom prst="rect">
                      <a:avLst/>
                    </a:prstGeom>
                  </pic:spPr>
                </pic:pic>
              </a:graphicData>
            </a:graphic>
          </wp:inline>
        </w:drawing>
      </w:r>
      <w:r w:rsidR="00965AC5" w:rsidRPr="00F168B4">
        <w:rPr>
          <w:rFonts w:ascii="Calibri" w:eastAsia="Calibri" w:hAnsi="Calibri"/>
          <w:b/>
          <w:color w:val="FF0000"/>
          <w:sz w:val="22"/>
          <w:szCs w:val="22"/>
        </w:rPr>
        <w:t xml:space="preserve">) and then About this Mac &gt; Storage. This will take up to </w:t>
      </w:r>
      <w:r w:rsidR="00965AC5" w:rsidRPr="00F168B4">
        <w:rPr>
          <w:rFonts w:ascii="Calibri" w:eastAsia="Calibri" w:hAnsi="Calibri"/>
          <w:b/>
          <w:color w:val="FF0000"/>
          <w:sz w:val="22"/>
          <w:szCs w:val="22"/>
          <w:u w:val="single"/>
        </w:rPr>
        <w:t>three hours</w:t>
      </w:r>
      <w:r w:rsidR="00965AC5" w:rsidRPr="00F168B4">
        <w:rPr>
          <w:rFonts w:ascii="Calibri" w:eastAsia="Calibri" w:hAnsi="Calibri"/>
          <w:b/>
          <w:color w:val="FF0000"/>
          <w:sz w:val="22"/>
          <w:szCs w:val="22"/>
        </w:rPr>
        <w:t xml:space="preserve"> to complete, please budget your time accordingly. </w:t>
      </w:r>
    </w:p>
    <w:p w14:paraId="1C53577D" w14:textId="41BCFB80" w:rsidR="00965AC5" w:rsidRPr="00965AC5" w:rsidRDefault="00F168B4" w:rsidP="00965AC5">
      <w:pPr>
        <w:spacing w:before="0" w:beforeAutospacing="0" w:after="160" w:afterAutospacing="0" w:line="259" w:lineRule="auto"/>
        <w:jc w:val="both"/>
        <w:rPr>
          <w:rFonts w:ascii="Calibri" w:eastAsia="Calibri" w:hAnsi="Calibri"/>
          <w:sz w:val="22"/>
          <w:szCs w:val="22"/>
        </w:rPr>
      </w:pPr>
      <w:r>
        <w:rPr>
          <w:rFonts w:ascii="Calibri" w:eastAsia="Calibri" w:hAnsi="Calibri"/>
          <w:sz w:val="22"/>
          <w:szCs w:val="22"/>
        </w:rPr>
        <w:br/>
      </w:r>
      <w:r w:rsidR="00965AC5" w:rsidRPr="00965AC5">
        <w:rPr>
          <w:rFonts w:ascii="Calibri" w:eastAsia="Calibri" w:hAnsi="Calibri"/>
          <w:sz w:val="22"/>
          <w:szCs w:val="22"/>
        </w:rPr>
        <w:t xml:space="preserve">For more information on working remotely, please see here: </w:t>
      </w:r>
      <w:hyperlink r:id="rId10" w:history="1">
        <w:r w:rsidR="00965AC5" w:rsidRPr="00965AC5">
          <w:rPr>
            <w:rFonts w:ascii="Calibri" w:eastAsia="Calibri" w:hAnsi="Calibri"/>
            <w:color w:val="7D9532"/>
            <w:sz w:val="22"/>
            <w:szCs w:val="22"/>
            <w:u w:val="single"/>
          </w:rPr>
          <w:t>https://it.tufts.edu/working-remotely</w:t>
        </w:r>
      </w:hyperlink>
    </w:p>
    <w:p w14:paraId="44501B1F" w14:textId="77777777" w:rsidR="00965AC5" w:rsidRPr="00965AC5" w:rsidRDefault="00965AC5" w:rsidP="00965AC5">
      <w:pPr>
        <w:pStyle w:val="Heading2"/>
      </w:pPr>
      <w:bookmarkStart w:id="1" w:name="_Toc34986639"/>
      <w:bookmarkStart w:id="2" w:name="_Toc49346930"/>
      <w:r w:rsidRPr="00965AC5">
        <w:t>Choosing the Best Option for You</w:t>
      </w:r>
      <w:bookmarkEnd w:id="1"/>
      <w:bookmarkEnd w:id="2"/>
    </w:p>
    <w:p w14:paraId="502D3D64" w14:textId="77777777" w:rsidR="00965AC5" w:rsidRPr="00965AC5" w:rsidRDefault="00965AC5" w:rsidP="00965AC5">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The best option for installing Windows on MacOS depends on two primary factors:</w:t>
      </w:r>
    </w:p>
    <w:p w14:paraId="729909F4" w14:textId="77777777" w:rsidR="00965AC5" w:rsidRPr="00965AC5" w:rsidRDefault="00965AC5" w:rsidP="00965AC5">
      <w:pPr>
        <w:numPr>
          <w:ilvl w:val="0"/>
          <w:numId w:val="25"/>
        </w:numPr>
        <w:spacing w:before="0" w:beforeAutospacing="0" w:after="160" w:afterAutospacing="0" w:line="259" w:lineRule="auto"/>
        <w:contextualSpacing/>
        <w:jc w:val="both"/>
        <w:rPr>
          <w:rFonts w:ascii="Calibri" w:eastAsia="Calibri" w:hAnsi="Calibri"/>
          <w:sz w:val="22"/>
          <w:szCs w:val="22"/>
        </w:rPr>
      </w:pPr>
      <w:r w:rsidRPr="00965AC5">
        <w:rPr>
          <w:rFonts w:ascii="Calibri" w:eastAsia="Calibri" w:hAnsi="Calibri"/>
          <w:sz w:val="22"/>
          <w:szCs w:val="22"/>
        </w:rPr>
        <w:t>The type and amount of analysis to be performed using Windows.</w:t>
      </w:r>
    </w:p>
    <w:p w14:paraId="7215B549" w14:textId="58B7F1E7" w:rsidR="00F168B4" w:rsidRPr="00F168B4" w:rsidRDefault="00965AC5" w:rsidP="00965AC5">
      <w:pPr>
        <w:numPr>
          <w:ilvl w:val="0"/>
          <w:numId w:val="25"/>
        </w:numPr>
        <w:spacing w:before="0" w:beforeAutospacing="0" w:after="160" w:afterAutospacing="0" w:line="259" w:lineRule="auto"/>
        <w:contextualSpacing/>
        <w:jc w:val="both"/>
        <w:rPr>
          <w:rFonts w:ascii="Calibri" w:eastAsia="Calibri" w:hAnsi="Calibri"/>
          <w:sz w:val="22"/>
          <w:szCs w:val="22"/>
        </w:rPr>
      </w:pPr>
      <w:r w:rsidRPr="00965AC5">
        <w:rPr>
          <w:rFonts w:ascii="Calibri" w:eastAsia="Calibri" w:hAnsi="Calibri"/>
          <w:sz w:val="22"/>
          <w:szCs w:val="22"/>
        </w:rPr>
        <w:t>Extent of desired interaction with MacOS while using Windows.</w:t>
      </w:r>
    </w:p>
    <w:p w14:paraId="0408350B" w14:textId="20F50035" w:rsidR="00965AC5" w:rsidRPr="00965AC5" w:rsidRDefault="00965AC5" w:rsidP="00F168B4">
      <w:pPr>
        <w:spacing w:before="240" w:beforeAutospacing="0" w:after="160" w:afterAutospacing="0" w:line="259" w:lineRule="auto"/>
        <w:jc w:val="both"/>
        <w:rPr>
          <w:rFonts w:ascii="Calibri" w:eastAsia="Calibri" w:hAnsi="Calibri"/>
          <w:sz w:val="22"/>
          <w:szCs w:val="22"/>
        </w:rPr>
      </w:pPr>
      <w:r w:rsidRPr="00965AC5">
        <w:rPr>
          <w:rFonts w:ascii="Calibri" w:eastAsia="Calibri" w:hAnsi="Calibri"/>
          <w:b/>
          <w:bCs/>
          <w:sz w:val="22"/>
          <w:szCs w:val="22"/>
        </w:rPr>
        <w:t xml:space="preserve">VMWare Fusion </w:t>
      </w:r>
      <w:r w:rsidRPr="00965AC5">
        <w:rPr>
          <w:rFonts w:ascii="Calibri" w:eastAsia="Calibri" w:hAnsi="Calibri"/>
          <w:sz w:val="22"/>
          <w:szCs w:val="22"/>
        </w:rPr>
        <w:t xml:space="preserve">runs Windows alongside MacOS as a </w:t>
      </w:r>
      <w:r w:rsidRPr="00965AC5">
        <w:rPr>
          <w:rFonts w:ascii="Calibri" w:eastAsia="Calibri" w:hAnsi="Calibri"/>
          <w:i/>
          <w:iCs/>
          <w:sz w:val="22"/>
          <w:szCs w:val="22"/>
        </w:rPr>
        <w:t>virtual machine</w:t>
      </w:r>
      <w:r w:rsidRPr="00965AC5">
        <w:rPr>
          <w:rFonts w:ascii="Calibri" w:eastAsia="Calibri" w:hAnsi="Calibri"/>
          <w:sz w:val="22"/>
          <w:szCs w:val="22"/>
        </w:rPr>
        <w:t>. This means there will be less memory and processing power available as it will have to be shared between the two operating systems. Hence, this option is better for light analysis and simple data visualization. However, it does have the benefit of easily switching between the two operating systems (Windows and MacOS) within a single session.</w:t>
      </w:r>
    </w:p>
    <w:p w14:paraId="49E7AC74" w14:textId="77777777" w:rsidR="00965AC5" w:rsidRPr="00965AC5" w:rsidRDefault="00965AC5" w:rsidP="00965AC5">
      <w:p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ab/>
      </w:r>
      <w:r w:rsidRPr="00965AC5">
        <w:rPr>
          <w:rFonts w:ascii="Calibri" w:eastAsia="Calibri" w:hAnsi="Calibri"/>
          <w:b/>
          <w:bCs/>
          <w:sz w:val="22"/>
          <w:szCs w:val="22"/>
        </w:rPr>
        <w:t>PROS:</w:t>
      </w:r>
    </w:p>
    <w:p w14:paraId="57CFC697" w14:textId="77777777" w:rsidR="00965AC5" w:rsidRPr="00965AC5"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Allows for concurrent use of both Windows and MacOS.</w:t>
      </w:r>
    </w:p>
    <w:p w14:paraId="590270A3" w14:textId="77777777" w:rsidR="00965AC5" w:rsidRPr="00965AC5"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Allows for easy file transfer between Windows and MacOS.</w:t>
      </w:r>
    </w:p>
    <w:p w14:paraId="4DA7F8A0" w14:textId="77777777" w:rsidR="00965AC5" w:rsidRPr="00965AC5"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Allows for copy and paste between Windows and MacOS.</w:t>
      </w:r>
    </w:p>
    <w:p w14:paraId="3FFA030B" w14:textId="77777777" w:rsidR="00965AC5" w:rsidRPr="00965AC5"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Utilizes all free disk space.</w:t>
      </w:r>
    </w:p>
    <w:p w14:paraId="75538C91" w14:textId="77777777" w:rsidR="00965AC5" w:rsidRPr="00965AC5"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Does not require a permanent disk partition.</w:t>
      </w:r>
    </w:p>
    <w:p w14:paraId="21449322" w14:textId="77777777" w:rsidR="00965AC5" w:rsidRPr="00965AC5" w:rsidRDefault="00965AC5" w:rsidP="00965AC5">
      <w:pPr>
        <w:spacing w:before="0" w:beforeAutospacing="0" w:after="160" w:afterAutospacing="0" w:line="259" w:lineRule="auto"/>
        <w:ind w:left="720"/>
        <w:jc w:val="both"/>
        <w:rPr>
          <w:rFonts w:ascii="Calibri" w:eastAsia="Calibri" w:hAnsi="Calibri"/>
          <w:b/>
          <w:bCs/>
          <w:sz w:val="22"/>
          <w:szCs w:val="22"/>
        </w:rPr>
      </w:pPr>
      <w:r w:rsidRPr="00965AC5">
        <w:rPr>
          <w:rFonts w:ascii="Calibri" w:eastAsia="Calibri" w:hAnsi="Calibri"/>
          <w:b/>
          <w:bCs/>
          <w:sz w:val="22"/>
          <w:szCs w:val="22"/>
        </w:rPr>
        <w:t>CONS:</w:t>
      </w:r>
    </w:p>
    <w:p w14:paraId="5ECD4DF3" w14:textId="77777777" w:rsidR="00965AC5" w:rsidRPr="00965AC5"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Memory (RAM) and processing (CPU) resources are shared between the two operating systems (Windows and MacOS), resulting in slower processing speeds.</w:t>
      </w:r>
    </w:p>
    <w:p w14:paraId="24BF5C9D" w14:textId="5AE97FD7" w:rsidR="00F168B4" w:rsidRPr="00F168B4" w:rsidRDefault="00965AC5" w:rsidP="00965AC5">
      <w:pPr>
        <w:numPr>
          <w:ilvl w:val="0"/>
          <w:numId w:val="26"/>
        </w:numPr>
        <w:spacing w:before="0" w:beforeAutospacing="0" w:after="160" w:afterAutospacing="0" w:line="259" w:lineRule="auto"/>
        <w:contextualSpacing/>
        <w:jc w:val="both"/>
        <w:rPr>
          <w:rFonts w:ascii="Calibri" w:eastAsia="Calibri" w:hAnsi="Calibri"/>
          <w:b/>
          <w:bCs/>
          <w:sz w:val="22"/>
          <w:szCs w:val="22"/>
        </w:rPr>
      </w:pPr>
      <w:r w:rsidRPr="00965AC5">
        <w:rPr>
          <w:rFonts w:ascii="Calibri" w:eastAsia="Calibri" w:hAnsi="Calibri"/>
          <w:sz w:val="22"/>
          <w:szCs w:val="22"/>
        </w:rPr>
        <w:t>Not ideal for intensive analytical processes.</w:t>
      </w:r>
    </w:p>
    <w:p w14:paraId="4335B5BF" w14:textId="45D8AF06" w:rsidR="00965AC5" w:rsidRPr="00F168B4" w:rsidRDefault="00965AC5" w:rsidP="00F168B4">
      <w:pPr>
        <w:spacing w:before="240" w:beforeAutospacing="0" w:after="160" w:afterAutospacing="0" w:line="259" w:lineRule="auto"/>
        <w:jc w:val="both"/>
        <w:rPr>
          <w:rFonts w:ascii="Calibri" w:eastAsia="Calibri" w:hAnsi="Calibri"/>
          <w:sz w:val="22"/>
          <w:szCs w:val="22"/>
        </w:rPr>
      </w:pPr>
      <w:r w:rsidRPr="00965AC5">
        <w:rPr>
          <w:rFonts w:ascii="Calibri" w:eastAsia="Calibri" w:hAnsi="Calibri"/>
          <w:b/>
          <w:bCs/>
          <w:sz w:val="22"/>
          <w:szCs w:val="22"/>
        </w:rPr>
        <w:t>Boot Camp</w:t>
      </w:r>
      <w:r w:rsidRPr="00F168B4">
        <w:rPr>
          <w:rFonts w:ascii="Calibri" w:eastAsia="Calibri" w:hAnsi="Calibri"/>
          <w:b/>
          <w:bCs/>
          <w:sz w:val="22"/>
          <w:szCs w:val="22"/>
        </w:rPr>
        <w:t xml:space="preserve"> </w:t>
      </w:r>
      <w:r w:rsidRPr="00F168B4">
        <w:rPr>
          <w:rFonts w:ascii="Calibri" w:eastAsia="Calibri" w:hAnsi="Calibri"/>
          <w:sz w:val="22"/>
          <w:szCs w:val="22"/>
        </w:rPr>
        <w:t xml:space="preserve">is a better choice for users who require the full processing power of their computer because it only allows for the use of one operating system at a time. However, this means that it is impossible to use both operating systems (Windows and MacOS) at the same time nor flip between them within a single session. </w:t>
      </w:r>
    </w:p>
    <w:p w14:paraId="7E8A4324" w14:textId="77777777" w:rsidR="00965AC5" w:rsidRPr="00965AC5" w:rsidRDefault="00965AC5" w:rsidP="00965AC5">
      <w:p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ab/>
      </w:r>
      <w:r w:rsidRPr="00965AC5">
        <w:rPr>
          <w:rFonts w:ascii="Calibri" w:eastAsia="Calibri" w:hAnsi="Calibri"/>
          <w:b/>
          <w:bCs/>
          <w:sz w:val="22"/>
          <w:szCs w:val="22"/>
        </w:rPr>
        <w:t>PROS:</w:t>
      </w:r>
    </w:p>
    <w:p w14:paraId="193EA55B" w14:textId="77777777" w:rsidR="00965AC5" w:rsidRPr="00965AC5" w:rsidRDefault="00965AC5" w:rsidP="00F168B4">
      <w:pPr>
        <w:numPr>
          <w:ilvl w:val="0"/>
          <w:numId w:val="27"/>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Pre-installed on all Mac computers since 2007.</w:t>
      </w:r>
    </w:p>
    <w:p w14:paraId="135A4F7B" w14:textId="77777777" w:rsidR="00965AC5" w:rsidRPr="00965AC5" w:rsidRDefault="00965AC5" w:rsidP="00F168B4">
      <w:pPr>
        <w:numPr>
          <w:ilvl w:val="0"/>
          <w:numId w:val="27"/>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Windows and all of its applications (like ArcGIS) will be able to harness the full processing power of your computer.</w:t>
      </w:r>
    </w:p>
    <w:p w14:paraId="0AA7D6BD" w14:textId="77777777" w:rsidR="00965AC5" w:rsidRPr="00965AC5" w:rsidRDefault="00965AC5" w:rsidP="00F168B4">
      <w:pPr>
        <w:numPr>
          <w:ilvl w:val="0"/>
          <w:numId w:val="27"/>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Allows for access of files on your MacOS system while using Windows and vice versa.</w:t>
      </w:r>
    </w:p>
    <w:p w14:paraId="63E5B4D9" w14:textId="77777777" w:rsidR="00965AC5" w:rsidRPr="00965AC5" w:rsidRDefault="00965AC5" w:rsidP="00F168B4">
      <w:pPr>
        <w:spacing w:before="0" w:beforeAutospacing="0" w:after="160" w:afterAutospacing="0" w:line="259" w:lineRule="auto"/>
        <w:ind w:left="720"/>
        <w:rPr>
          <w:rFonts w:ascii="Calibri" w:eastAsia="Calibri" w:hAnsi="Calibri"/>
          <w:b/>
          <w:bCs/>
          <w:sz w:val="22"/>
          <w:szCs w:val="22"/>
        </w:rPr>
      </w:pPr>
      <w:r w:rsidRPr="00965AC5">
        <w:rPr>
          <w:rFonts w:ascii="Calibri" w:eastAsia="Calibri" w:hAnsi="Calibri"/>
          <w:b/>
          <w:bCs/>
          <w:sz w:val="22"/>
          <w:szCs w:val="22"/>
        </w:rPr>
        <w:t>CONS:</w:t>
      </w:r>
    </w:p>
    <w:p w14:paraId="7E57DEC4" w14:textId="77777777" w:rsidR="00965AC5" w:rsidRPr="00965AC5" w:rsidRDefault="00965AC5" w:rsidP="00F168B4">
      <w:pPr>
        <w:numPr>
          <w:ilvl w:val="0"/>
          <w:numId w:val="28"/>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Requires a dedicated, semi-permanent disk partition.</w:t>
      </w:r>
    </w:p>
    <w:p w14:paraId="0C0A01AA" w14:textId="77777777" w:rsidR="00965AC5" w:rsidRPr="00965AC5" w:rsidRDefault="00965AC5" w:rsidP="00F168B4">
      <w:pPr>
        <w:numPr>
          <w:ilvl w:val="0"/>
          <w:numId w:val="28"/>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Disk space for Windows and all of its applications must be allocated in advance and cannot be changed later.</w:t>
      </w:r>
    </w:p>
    <w:p w14:paraId="76EE7EFE" w14:textId="678936DB" w:rsidR="00965AC5" w:rsidRPr="00965AC5" w:rsidRDefault="00965AC5" w:rsidP="00F168B4">
      <w:pPr>
        <w:numPr>
          <w:ilvl w:val="0"/>
          <w:numId w:val="28"/>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 xml:space="preserve">User must sign out of one operating system and restart the computer to use the other </w:t>
      </w:r>
      <w:r w:rsidR="00F168B4">
        <w:rPr>
          <w:rFonts w:ascii="Calibri" w:eastAsia="Calibri" w:hAnsi="Calibri"/>
          <w:sz w:val="22"/>
          <w:szCs w:val="22"/>
        </w:rPr>
        <w:t>OS</w:t>
      </w:r>
      <w:r w:rsidRPr="00965AC5">
        <w:rPr>
          <w:rFonts w:ascii="Calibri" w:eastAsia="Calibri" w:hAnsi="Calibri"/>
          <w:sz w:val="22"/>
          <w:szCs w:val="22"/>
        </w:rPr>
        <w:t>.</w:t>
      </w:r>
    </w:p>
    <w:p w14:paraId="368AC4DE" w14:textId="77777777" w:rsidR="00965AC5" w:rsidRPr="00965AC5" w:rsidRDefault="00965AC5" w:rsidP="00F168B4">
      <w:pPr>
        <w:numPr>
          <w:ilvl w:val="0"/>
          <w:numId w:val="28"/>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sz w:val="22"/>
          <w:szCs w:val="22"/>
        </w:rPr>
        <w:t>Cannot directly copy and paste or share files between the two systems.</w:t>
      </w:r>
    </w:p>
    <w:p w14:paraId="5591D05B" w14:textId="77777777" w:rsidR="00965AC5" w:rsidRPr="00965AC5" w:rsidRDefault="00965AC5" w:rsidP="00965AC5">
      <w:pPr>
        <w:pStyle w:val="Heading2"/>
      </w:pPr>
      <w:bookmarkStart w:id="3" w:name="_Toc34986640"/>
      <w:bookmarkStart w:id="4" w:name="_Toc49346931"/>
      <w:r w:rsidRPr="00965AC5">
        <w:lastRenderedPageBreak/>
        <w:t>Checking System Requirements</w:t>
      </w:r>
      <w:bookmarkEnd w:id="3"/>
      <w:bookmarkEnd w:id="4"/>
    </w:p>
    <w:p w14:paraId="55F31C55" w14:textId="77777777" w:rsidR="00965AC5" w:rsidRPr="00965AC5" w:rsidRDefault="00965AC5" w:rsidP="00965AC5">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Regardless of which method you choose, you must first determine whether your computer meets the minimum requirements for installing Windows and any Windows applications you might want to use (like ArcGIS). Then you must also determine whether your computer meets the requirements of using wither VMWare, Parallels, or Boot Strap.</w:t>
      </w:r>
    </w:p>
    <w:p w14:paraId="6A92CA95" w14:textId="77777777" w:rsidR="00965AC5" w:rsidRPr="00965AC5" w:rsidRDefault="00965AC5" w:rsidP="00965AC5">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 xml:space="preserve">To check the system information of your Mac computer, click on the Apple icon in the upper-left corner of your screen and select </w:t>
      </w:r>
      <w:r w:rsidRPr="00965AC5">
        <w:rPr>
          <w:rFonts w:ascii="Calibri" w:eastAsia="Calibri" w:hAnsi="Calibri"/>
          <w:b/>
          <w:bCs/>
          <w:sz w:val="22"/>
          <w:szCs w:val="22"/>
        </w:rPr>
        <w:t>About This Mac</w:t>
      </w:r>
      <w:r w:rsidRPr="00965AC5">
        <w:rPr>
          <w:rFonts w:ascii="Calibri" w:eastAsia="Calibri" w:hAnsi="Calibri"/>
          <w:sz w:val="22"/>
          <w:szCs w:val="22"/>
        </w:rPr>
        <w:t xml:space="preserve">. To determine free disk space, click on the </w:t>
      </w:r>
      <w:r w:rsidRPr="00965AC5">
        <w:rPr>
          <w:rFonts w:ascii="Calibri" w:eastAsia="Calibri" w:hAnsi="Calibri"/>
          <w:b/>
          <w:bCs/>
          <w:sz w:val="22"/>
          <w:szCs w:val="22"/>
        </w:rPr>
        <w:t>Storage</w:t>
      </w:r>
      <w:r w:rsidRPr="00965AC5">
        <w:rPr>
          <w:rFonts w:ascii="Calibri" w:eastAsia="Calibri" w:hAnsi="Calibri"/>
          <w:sz w:val="22"/>
          <w:szCs w:val="22"/>
        </w:rPr>
        <w:t xml:space="preserve"> tab.</w:t>
      </w:r>
    </w:p>
    <w:p w14:paraId="1C72B0F0" w14:textId="77777777" w:rsidR="00965AC5" w:rsidRPr="00965AC5" w:rsidRDefault="00965AC5" w:rsidP="00965AC5">
      <w:pPr>
        <w:spacing w:before="0" w:beforeAutospacing="0" w:after="160" w:afterAutospacing="0" w:line="259" w:lineRule="auto"/>
        <w:jc w:val="center"/>
        <w:rPr>
          <w:rFonts w:ascii="Calibri" w:eastAsia="Calibri" w:hAnsi="Calibri"/>
          <w:sz w:val="22"/>
          <w:szCs w:val="22"/>
        </w:rPr>
      </w:pPr>
      <w:r w:rsidRPr="00965AC5">
        <w:rPr>
          <w:rFonts w:ascii="Calibri" w:eastAsia="Calibri" w:hAnsi="Calibri"/>
          <w:noProof/>
          <w:sz w:val="22"/>
          <w:szCs w:val="22"/>
        </w:rPr>
        <w:drawing>
          <wp:inline distT="0" distB="0" distL="0" distR="0" wp14:anchorId="09D55EA6" wp14:editId="599CC0AC">
            <wp:extent cx="5899638" cy="2743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9638" cy="2743200"/>
                    </a:xfrm>
                    <a:prstGeom prst="rect">
                      <a:avLst/>
                    </a:prstGeom>
                    <a:noFill/>
                    <a:ln>
                      <a:noFill/>
                    </a:ln>
                  </pic:spPr>
                </pic:pic>
              </a:graphicData>
            </a:graphic>
          </wp:inline>
        </w:drawing>
      </w:r>
    </w:p>
    <w:p w14:paraId="76FAB5DC" w14:textId="77777777" w:rsidR="00965AC5" w:rsidRPr="00965AC5" w:rsidRDefault="00965AC5" w:rsidP="00965AC5">
      <w:pPr>
        <w:spacing w:before="0" w:beforeAutospacing="0" w:after="160" w:afterAutospacing="0" w:line="259" w:lineRule="auto"/>
        <w:jc w:val="center"/>
        <w:rPr>
          <w:rFonts w:ascii="Calibri" w:eastAsia="Calibri" w:hAnsi="Calibri"/>
          <w:sz w:val="22"/>
          <w:szCs w:val="22"/>
        </w:rPr>
      </w:pPr>
    </w:p>
    <w:p w14:paraId="0B1FAE7D" w14:textId="77777777" w:rsidR="00965AC5" w:rsidRPr="00965AC5" w:rsidRDefault="00965AC5" w:rsidP="00965AC5">
      <w:pPr>
        <w:spacing w:before="0" w:beforeAutospacing="0" w:after="160" w:afterAutospacing="0" w:line="259" w:lineRule="auto"/>
        <w:rPr>
          <w:rFonts w:ascii="Calibri" w:eastAsia="Calibri" w:hAnsi="Calibri"/>
          <w:b/>
          <w:bCs/>
          <w:sz w:val="22"/>
          <w:szCs w:val="22"/>
        </w:rPr>
      </w:pPr>
      <w:r w:rsidRPr="00965AC5">
        <w:rPr>
          <w:rFonts w:ascii="Calibri" w:eastAsia="Calibri" w:hAnsi="Calibri"/>
          <w:b/>
          <w:bCs/>
          <w:sz w:val="22"/>
          <w:szCs w:val="22"/>
        </w:rPr>
        <w:t>Minimum System Requirements for Windows 10:</w:t>
      </w:r>
    </w:p>
    <w:p w14:paraId="5975A4BC"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Processor (CPU):</w:t>
      </w:r>
      <w:r w:rsidRPr="00965AC5">
        <w:rPr>
          <w:rFonts w:ascii="Calibri" w:eastAsia="Calibri" w:hAnsi="Calibri"/>
          <w:sz w:val="22"/>
          <w:szCs w:val="22"/>
        </w:rPr>
        <w:t xml:space="preserve"> 1 GHz or faster processor or System on a Chip (SoC)</w:t>
      </w:r>
    </w:p>
    <w:p w14:paraId="113DAA66"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Memory (RAM):</w:t>
      </w:r>
      <w:r w:rsidRPr="00965AC5">
        <w:rPr>
          <w:rFonts w:ascii="Calibri" w:eastAsia="Calibri" w:hAnsi="Calibri"/>
          <w:sz w:val="22"/>
          <w:szCs w:val="22"/>
        </w:rPr>
        <w:t xml:space="preserve">  1 GB for 32-bit or 2 GB for 64-bit </w:t>
      </w:r>
    </w:p>
    <w:p w14:paraId="05BEC654"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Disk space:</w:t>
      </w:r>
      <w:r w:rsidRPr="00965AC5">
        <w:rPr>
          <w:rFonts w:ascii="Calibri" w:eastAsia="Calibri" w:hAnsi="Calibri"/>
          <w:sz w:val="22"/>
          <w:szCs w:val="22"/>
        </w:rPr>
        <w:t xml:space="preserve"> 32 GB</w:t>
      </w:r>
    </w:p>
    <w:p w14:paraId="02CB2BA2"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Display:</w:t>
      </w:r>
      <w:r w:rsidRPr="00965AC5">
        <w:rPr>
          <w:rFonts w:ascii="Calibri" w:eastAsia="Calibri" w:hAnsi="Calibri"/>
          <w:sz w:val="22"/>
          <w:szCs w:val="22"/>
        </w:rPr>
        <w:t xml:space="preserve"> 800x600</w:t>
      </w:r>
    </w:p>
    <w:p w14:paraId="47559249" w14:textId="77777777" w:rsidR="00965AC5" w:rsidRPr="00965AC5" w:rsidRDefault="00965AC5" w:rsidP="00965AC5">
      <w:pPr>
        <w:spacing w:before="0" w:beforeAutospacing="0" w:after="160" w:afterAutospacing="0" w:line="259" w:lineRule="auto"/>
        <w:ind w:left="720"/>
        <w:contextualSpacing/>
        <w:rPr>
          <w:rFonts w:ascii="Calibri" w:eastAsia="Calibri" w:hAnsi="Calibri"/>
          <w:sz w:val="22"/>
          <w:szCs w:val="22"/>
        </w:rPr>
      </w:pPr>
    </w:p>
    <w:p w14:paraId="38D9C959" w14:textId="77777777" w:rsidR="00965AC5" w:rsidRPr="00965AC5" w:rsidRDefault="00965AC5" w:rsidP="00965AC5">
      <w:pPr>
        <w:spacing w:before="0" w:beforeAutospacing="0" w:after="160" w:afterAutospacing="0" w:line="259" w:lineRule="auto"/>
        <w:rPr>
          <w:rFonts w:ascii="Calibri" w:eastAsia="Calibri" w:hAnsi="Calibri"/>
          <w:b/>
          <w:bCs/>
          <w:sz w:val="22"/>
          <w:szCs w:val="22"/>
        </w:rPr>
      </w:pPr>
      <w:r w:rsidRPr="00965AC5">
        <w:rPr>
          <w:rFonts w:ascii="Calibri" w:eastAsia="Calibri" w:hAnsi="Calibri"/>
          <w:b/>
          <w:bCs/>
          <w:sz w:val="22"/>
          <w:szCs w:val="22"/>
        </w:rPr>
        <w:t>Minimum System Requirements for ArcGIS Desktop 10.8:</w:t>
      </w:r>
    </w:p>
    <w:p w14:paraId="160E291C"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Processor (CPU):</w:t>
      </w:r>
      <w:r w:rsidRPr="00965AC5">
        <w:rPr>
          <w:rFonts w:ascii="Calibri" w:eastAsia="Calibri" w:hAnsi="Calibri"/>
          <w:sz w:val="22"/>
          <w:szCs w:val="22"/>
        </w:rPr>
        <w:t xml:space="preserve"> 2.2 GHz minimum; hyper-threading (HHT) or multi-core recommended</w:t>
      </w:r>
    </w:p>
    <w:p w14:paraId="384BDF7A"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Memory (RAM):</w:t>
      </w:r>
      <w:r w:rsidRPr="00965AC5">
        <w:rPr>
          <w:rFonts w:ascii="Calibri" w:eastAsia="Calibri" w:hAnsi="Calibri"/>
          <w:sz w:val="22"/>
          <w:szCs w:val="22"/>
        </w:rPr>
        <w:t xml:space="preserve">  4 GB minimum; at least 8 GB recommended</w:t>
      </w:r>
    </w:p>
    <w:p w14:paraId="51C93006"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Disk space:</w:t>
      </w:r>
      <w:r w:rsidRPr="00965AC5">
        <w:rPr>
          <w:rFonts w:ascii="Calibri" w:eastAsia="Calibri" w:hAnsi="Calibri"/>
          <w:sz w:val="22"/>
          <w:szCs w:val="22"/>
        </w:rPr>
        <w:t xml:space="preserve"> 4 GB minimum; at least 6 GB recommended</w:t>
      </w:r>
    </w:p>
    <w:p w14:paraId="2E4434D1"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 xml:space="preserve">Graphics memory: </w:t>
      </w:r>
      <w:r w:rsidRPr="00965AC5">
        <w:rPr>
          <w:rFonts w:ascii="Calibri" w:eastAsia="Calibri" w:hAnsi="Calibri"/>
          <w:sz w:val="22"/>
          <w:szCs w:val="22"/>
        </w:rPr>
        <w:t>64 MB minimum; at least 256 MB recommended</w:t>
      </w:r>
    </w:p>
    <w:p w14:paraId="09AAF937"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Display:</w:t>
      </w:r>
      <w:r w:rsidRPr="00965AC5">
        <w:rPr>
          <w:rFonts w:ascii="Calibri" w:eastAsia="Calibri" w:hAnsi="Calibri"/>
          <w:sz w:val="22"/>
          <w:szCs w:val="22"/>
        </w:rPr>
        <w:t xml:space="preserve"> 1024x768; 24-bit color depth</w:t>
      </w:r>
    </w:p>
    <w:p w14:paraId="7F276ACC" w14:textId="77777777" w:rsidR="00965AC5" w:rsidRPr="00965AC5" w:rsidRDefault="00965AC5" w:rsidP="00965AC5">
      <w:pPr>
        <w:spacing w:before="0" w:beforeAutospacing="0" w:after="160" w:afterAutospacing="0" w:line="259" w:lineRule="auto"/>
        <w:ind w:left="720"/>
        <w:contextualSpacing/>
        <w:rPr>
          <w:rFonts w:ascii="Calibri" w:eastAsia="Calibri" w:hAnsi="Calibri"/>
          <w:sz w:val="22"/>
          <w:szCs w:val="22"/>
        </w:rPr>
      </w:pPr>
    </w:p>
    <w:p w14:paraId="263920AD" w14:textId="77777777" w:rsidR="00965AC5" w:rsidRPr="00965AC5" w:rsidRDefault="00965AC5" w:rsidP="00965AC5">
      <w:pPr>
        <w:numPr>
          <w:ilvl w:val="0"/>
          <w:numId w:val="30"/>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i/>
          <w:iCs/>
          <w:sz w:val="22"/>
          <w:szCs w:val="22"/>
        </w:rPr>
        <w:t>Check system requirements for latest version:</w:t>
      </w:r>
      <w:r w:rsidRPr="00965AC5">
        <w:rPr>
          <w:rFonts w:ascii="Calibri" w:eastAsia="Calibri" w:hAnsi="Calibri"/>
          <w:i/>
          <w:iCs/>
          <w:sz w:val="22"/>
          <w:szCs w:val="22"/>
        </w:rPr>
        <w:br/>
      </w:r>
      <w:hyperlink r:id="rId12" w:history="1">
        <w:r w:rsidRPr="00965AC5">
          <w:rPr>
            <w:rFonts w:ascii="Calibri" w:eastAsia="Calibri" w:hAnsi="Calibri"/>
            <w:color w:val="7D9532"/>
            <w:sz w:val="22"/>
            <w:szCs w:val="22"/>
            <w:u w:val="single"/>
          </w:rPr>
          <w:t>https://desktop.arcgis.com/en/system-requirements/latest/arcgis-desktop-system-requirements.htm</w:t>
        </w:r>
      </w:hyperlink>
      <w:r w:rsidRPr="00965AC5">
        <w:rPr>
          <w:rFonts w:ascii="Calibri" w:eastAsia="Calibri" w:hAnsi="Calibri"/>
          <w:sz w:val="22"/>
          <w:szCs w:val="22"/>
        </w:rPr>
        <w:br/>
      </w:r>
    </w:p>
    <w:p w14:paraId="78A75D64" w14:textId="77777777" w:rsidR="00965AC5" w:rsidRPr="00965AC5" w:rsidRDefault="00965AC5" w:rsidP="00965AC5">
      <w:pPr>
        <w:spacing w:before="0" w:beforeAutospacing="0" w:after="160" w:afterAutospacing="0" w:line="259" w:lineRule="auto"/>
        <w:rPr>
          <w:rFonts w:ascii="Calibri" w:eastAsia="Calibri" w:hAnsi="Calibri"/>
          <w:b/>
          <w:bCs/>
          <w:sz w:val="22"/>
          <w:szCs w:val="22"/>
        </w:rPr>
      </w:pPr>
      <w:r w:rsidRPr="00965AC5">
        <w:rPr>
          <w:rFonts w:ascii="Calibri" w:eastAsia="Calibri" w:hAnsi="Calibri"/>
          <w:b/>
          <w:bCs/>
          <w:sz w:val="22"/>
          <w:szCs w:val="22"/>
        </w:rPr>
        <w:t>Minimum System Requirements for VMWare Fusion 11:</w:t>
      </w:r>
    </w:p>
    <w:p w14:paraId="47B6CFA5"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Hardware:</w:t>
      </w:r>
    </w:p>
    <w:p w14:paraId="4B48D2C5"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All Mac computers launched in 2011 or later are supported except:</w:t>
      </w:r>
    </w:p>
    <w:p w14:paraId="43CAA3A3" w14:textId="77777777" w:rsidR="00965AC5" w:rsidRPr="00965AC5" w:rsidRDefault="00965AC5" w:rsidP="00965AC5">
      <w:pPr>
        <w:numPr>
          <w:ilvl w:val="2"/>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2012 Mac Pro “Quad Core” using the Intel Xeon W3565 Processor</w:t>
      </w:r>
    </w:p>
    <w:p w14:paraId="4FF47669"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 xml:space="preserve">In </w:t>
      </w:r>
      <w:proofErr w:type="gramStart"/>
      <w:r w:rsidRPr="00965AC5">
        <w:rPr>
          <w:rFonts w:ascii="Calibri" w:eastAsia="Calibri" w:hAnsi="Calibri"/>
          <w:sz w:val="22"/>
          <w:szCs w:val="22"/>
        </w:rPr>
        <w:t>addition</w:t>
      </w:r>
      <w:proofErr w:type="gramEnd"/>
      <w:r w:rsidRPr="00965AC5">
        <w:rPr>
          <w:rFonts w:ascii="Calibri" w:eastAsia="Calibri" w:hAnsi="Calibri"/>
          <w:sz w:val="22"/>
          <w:szCs w:val="22"/>
        </w:rPr>
        <w:t xml:space="preserve"> the following are also supported:</w:t>
      </w:r>
    </w:p>
    <w:p w14:paraId="706F7DF2" w14:textId="77777777" w:rsidR="00965AC5" w:rsidRPr="00965AC5" w:rsidRDefault="00965AC5" w:rsidP="00965AC5">
      <w:pPr>
        <w:numPr>
          <w:ilvl w:val="2"/>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lastRenderedPageBreak/>
        <w:t>2010 Mac Pro “Six Core”, “Eight Core” and “Twelve Core”</w:t>
      </w:r>
    </w:p>
    <w:p w14:paraId="003FAB06"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Memory (RAM):</w:t>
      </w:r>
      <w:r w:rsidRPr="00965AC5">
        <w:rPr>
          <w:rFonts w:ascii="Calibri" w:eastAsia="Calibri" w:hAnsi="Calibri"/>
          <w:sz w:val="22"/>
          <w:szCs w:val="22"/>
        </w:rPr>
        <w:t xml:space="preserve">  4 GB minimum; at least 8 GB recommended</w:t>
      </w:r>
    </w:p>
    <w:p w14:paraId="2590AD45"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Disk space:</w:t>
      </w:r>
      <w:r w:rsidRPr="00965AC5">
        <w:rPr>
          <w:rFonts w:ascii="Calibri" w:eastAsia="Calibri" w:hAnsi="Calibri"/>
          <w:sz w:val="22"/>
          <w:szCs w:val="22"/>
        </w:rPr>
        <w:t xml:space="preserve"> 750 MB for VMWare Fusion plus space needed for Virtual Machine(s)</w:t>
      </w:r>
    </w:p>
    <w:p w14:paraId="3A53EA5D"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Operating system:</w:t>
      </w:r>
      <w:r w:rsidRPr="00965AC5">
        <w:rPr>
          <w:rFonts w:ascii="Calibri" w:eastAsia="Calibri" w:hAnsi="Calibri"/>
          <w:sz w:val="22"/>
          <w:szCs w:val="22"/>
        </w:rPr>
        <w:t xml:space="preserve"> macOS 10.13 or later</w:t>
      </w:r>
    </w:p>
    <w:p w14:paraId="4052BFC9" w14:textId="77777777" w:rsidR="00965AC5" w:rsidRPr="00965AC5" w:rsidRDefault="00965AC5" w:rsidP="00965AC5">
      <w:pPr>
        <w:spacing w:before="0" w:beforeAutospacing="0" w:after="160" w:afterAutospacing="0" w:line="259" w:lineRule="auto"/>
        <w:ind w:left="720"/>
        <w:contextualSpacing/>
        <w:rPr>
          <w:rFonts w:ascii="Calibri" w:eastAsia="Calibri" w:hAnsi="Calibri"/>
          <w:b/>
          <w:bCs/>
          <w:sz w:val="22"/>
          <w:szCs w:val="22"/>
        </w:rPr>
      </w:pPr>
    </w:p>
    <w:p w14:paraId="41945F3B" w14:textId="77777777" w:rsidR="00965AC5" w:rsidRPr="00965AC5" w:rsidRDefault="00965AC5" w:rsidP="00965AC5">
      <w:pPr>
        <w:numPr>
          <w:ilvl w:val="0"/>
          <w:numId w:val="30"/>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i/>
          <w:iCs/>
          <w:sz w:val="22"/>
          <w:szCs w:val="22"/>
        </w:rPr>
        <w:t xml:space="preserve">Check system requirements for latest version: </w:t>
      </w:r>
      <w:hyperlink r:id="rId13" w:history="1">
        <w:r w:rsidRPr="00965AC5">
          <w:rPr>
            <w:rFonts w:ascii="Calibri" w:eastAsia="Calibri" w:hAnsi="Calibri"/>
            <w:i/>
            <w:iCs/>
            <w:color w:val="7D9532"/>
            <w:sz w:val="22"/>
            <w:szCs w:val="22"/>
            <w:u w:val="single"/>
          </w:rPr>
          <w:t>https://kb.vmware.com/s/article/2005196</w:t>
        </w:r>
      </w:hyperlink>
      <w:r w:rsidRPr="00965AC5">
        <w:rPr>
          <w:rFonts w:ascii="Calibri" w:eastAsia="Calibri" w:hAnsi="Calibri"/>
          <w:sz w:val="22"/>
          <w:szCs w:val="22"/>
        </w:rPr>
        <w:br/>
      </w:r>
    </w:p>
    <w:p w14:paraId="741632C5" w14:textId="77777777" w:rsidR="00965AC5" w:rsidRPr="00965AC5" w:rsidRDefault="00965AC5" w:rsidP="00965AC5">
      <w:pPr>
        <w:spacing w:before="0" w:beforeAutospacing="0" w:after="160" w:afterAutospacing="0" w:line="259" w:lineRule="auto"/>
        <w:rPr>
          <w:rFonts w:ascii="Calibri" w:eastAsia="Calibri" w:hAnsi="Calibri"/>
          <w:b/>
          <w:bCs/>
          <w:sz w:val="22"/>
          <w:szCs w:val="22"/>
        </w:rPr>
      </w:pPr>
      <w:r w:rsidRPr="00965AC5">
        <w:rPr>
          <w:rFonts w:ascii="Calibri" w:eastAsia="Calibri" w:hAnsi="Calibri"/>
          <w:b/>
          <w:bCs/>
          <w:sz w:val="22"/>
          <w:szCs w:val="22"/>
        </w:rPr>
        <w:t>Minimum System Requirements for installing Windows 10 using Boot Camp:</w:t>
      </w:r>
    </w:p>
    <w:p w14:paraId="12A6B5B1"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Hardware:</w:t>
      </w:r>
    </w:p>
    <w:p w14:paraId="2095002C"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MacBook introduced in 2015 or later</w:t>
      </w:r>
    </w:p>
    <w:p w14:paraId="0F346CA8"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MacBook Air introduced in 2012 or later</w:t>
      </w:r>
    </w:p>
    <w:p w14:paraId="6939263F"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MacBook Pro introduced in 2012 or later</w:t>
      </w:r>
    </w:p>
    <w:p w14:paraId="507D2816"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Mac mini introduced in 2012 or later</w:t>
      </w:r>
    </w:p>
    <w:p w14:paraId="6C77AEBA"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Mac Pro introduced in 2013 or later</w:t>
      </w:r>
    </w:p>
    <w:p w14:paraId="46771480"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iMac introduced in 2012 or later</w:t>
      </w:r>
    </w:p>
    <w:p w14:paraId="615A40F3" w14:textId="77777777" w:rsidR="00965AC5" w:rsidRPr="00965AC5" w:rsidRDefault="00965AC5" w:rsidP="00965AC5">
      <w:pPr>
        <w:numPr>
          <w:ilvl w:val="1"/>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sz w:val="22"/>
          <w:szCs w:val="22"/>
        </w:rPr>
        <w:t>iMac Pro (all models)</w:t>
      </w:r>
    </w:p>
    <w:p w14:paraId="5E7A8AEF" w14:textId="77777777" w:rsidR="00965AC5" w:rsidRPr="00965AC5" w:rsidRDefault="00965AC5" w:rsidP="00965AC5">
      <w:pPr>
        <w:numPr>
          <w:ilvl w:val="0"/>
          <w:numId w:val="29"/>
        </w:numPr>
        <w:spacing w:before="0" w:beforeAutospacing="0" w:after="160" w:afterAutospacing="0" w:line="259" w:lineRule="auto"/>
        <w:contextualSpacing/>
        <w:rPr>
          <w:rFonts w:ascii="Calibri" w:eastAsia="Calibri" w:hAnsi="Calibri"/>
          <w:sz w:val="22"/>
          <w:szCs w:val="22"/>
        </w:rPr>
      </w:pPr>
      <w:r w:rsidRPr="00965AC5">
        <w:rPr>
          <w:rFonts w:ascii="Calibri" w:eastAsia="Calibri" w:hAnsi="Calibri"/>
          <w:b/>
          <w:bCs/>
          <w:sz w:val="22"/>
          <w:szCs w:val="22"/>
        </w:rPr>
        <w:t>Disk space:</w:t>
      </w:r>
      <w:r w:rsidRPr="00965AC5">
        <w:rPr>
          <w:rFonts w:ascii="Calibri" w:eastAsia="Calibri" w:hAnsi="Calibri"/>
          <w:sz w:val="22"/>
          <w:szCs w:val="22"/>
        </w:rPr>
        <w:t xml:space="preserve"> at least 64 GB of free space; 128 GB or more recommended</w:t>
      </w:r>
    </w:p>
    <w:p w14:paraId="1E30D8CE" w14:textId="77777777" w:rsidR="00965AC5" w:rsidRPr="00965AC5" w:rsidRDefault="00965AC5" w:rsidP="00965AC5">
      <w:pPr>
        <w:spacing w:before="0" w:beforeAutospacing="0" w:after="160" w:afterAutospacing="0" w:line="259" w:lineRule="auto"/>
        <w:ind w:left="720"/>
        <w:contextualSpacing/>
        <w:rPr>
          <w:rFonts w:ascii="Calibri" w:eastAsia="Calibri" w:hAnsi="Calibri"/>
          <w:sz w:val="22"/>
          <w:szCs w:val="22"/>
        </w:rPr>
      </w:pPr>
    </w:p>
    <w:p w14:paraId="5EA3C2A3" w14:textId="1B8FAEF0" w:rsidR="00965AC5" w:rsidRPr="00F168B4" w:rsidRDefault="00965AC5" w:rsidP="00965AC5">
      <w:pPr>
        <w:numPr>
          <w:ilvl w:val="0"/>
          <w:numId w:val="31"/>
        </w:numPr>
        <w:spacing w:before="0" w:beforeAutospacing="0" w:after="160" w:afterAutospacing="0" w:line="259" w:lineRule="auto"/>
        <w:contextualSpacing/>
        <w:rPr>
          <w:rFonts w:ascii="Calibri" w:eastAsia="Calibri" w:hAnsi="Calibri"/>
          <w:b/>
          <w:bCs/>
          <w:sz w:val="22"/>
          <w:szCs w:val="22"/>
        </w:rPr>
      </w:pPr>
      <w:r w:rsidRPr="00965AC5">
        <w:rPr>
          <w:rFonts w:ascii="Calibri" w:eastAsia="Calibri" w:hAnsi="Calibri"/>
          <w:i/>
          <w:iCs/>
          <w:sz w:val="22"/>
          <w:szCs w:val="22"/>
        </w:rPr>
        <w:t xml:space="preserve">More information: </w:t>
      </w:r>
      <w:hyperlink r:id="rId14" w:history="1">
        <w:r w:rsidRPr="00965AC5">
          <w:rPr>
            <w:rFonts w:ascii="Calibri" w:eastAsia="Calibri" w:hAnsi="Calibri"/>
            <w:color w:val="7D9532"/>
            <w:sz w:val="22"/>
            <w:szCs w:val="22"/>
            <w:u w:val="single"/>
          </w:rPr>
          <w:t>https://support.apple.com/en-us/HT201468</w:t>
        </w:r>
      </w:hyperlink>
    </w:p>
    <w:p w14:paraId="4B6ECBC5" w14:textId="77777777" w:rsidR="00965AC5" w:rsidRPr="00965AC5" w:rsidRDefault="00965AC5" w:rsidP="00965AC5">
      <w:pPr>
        <w:pStyle w:val="Heading2"/>
      </w:pPr>
      <w:bookmarkStart w:id="5" w:name="_Toc34986641"/>
      <w:bookmarkStart w:id="6" w:name="_Toc49346932"/>
      <w:r w:rsidRPr="00965AC5">
        <w:t>Downloading and Installing VMWare Fusion</w:t>
      </w:r>
      <w:bookmarkEnd w:id="5"/>
      <w:bookmarkEnd w:id="6"/>
    </w:p>
    <w:p w14:paraId="748C1543" w14:textId="77777777" w:rsidR="00965AC5" w:rsidRPr="00965AC5" w:rsidRDefault="00965AC5" w:rsidP="00F168B4">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 xml:space="preserve">Tufts affiliates can get VMware Fusion though the VMWare Academic Program for </w:t>
      </w:r>
      <w:r w:rsidRPr="00965AC5">
        <w:rPr>
          <w:rFonts w:ascii="Calibri" w:eastAsia="Calibri" w:hAnsi="Calibri"/>
          <w:b/>
          <w:bCs/>
          <w:sz w:val="22"/>
          <w:szCs w:val="22"/>
        </w:rPr>
        <w:t>free</w:t>
      </w:r>
      <w:r w:rsidRPr="00965AC5">
        <w:rPr>
          <w:rFonts w:ascii="Calibri" w:eastAsia="Calibri" w:hAnsi="Calibri"/>
          <w:sz w:val="22"/>
          <w:szCs w:val="22"/>
        </w:rPr>
        <w:t xml:space="preserve"> as follows:</w:t>
      </w:r>
    </w:p>
    <w:p w14:paraId="3D189D3B"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Go to the </w:t>
      </w:r>
      <w:r w:rsidRPr="00965AC5">
        <w:rPr>
          <w:rFonts w:ascii="Calibri" w:eastAsia="Calibri" w:hAnsi="Calibri"/>
          <w:b/>
          <w:bCs/>
          <w:sz w:val="22"/>
          <w:szCs w:val="22"/>
        </w:rPr>
        <w:t>Tufts</w:t>
      </w:r>
      <w:r w:rsidRPr="00965AC5">
        <w:rPr>
          <w:rFonts w:ascii="Calibri" w:eastAsia="Calibri" w:hAnsi="Calibri"/>
          <w:sz w:val="22"/>
          <w:szCs w:val="22"/>
        </w:rPr>
        <w:t xml:space="preserve"> </w:t>
      </w:r>
      <w:r w:rsidRPr="00965AC5">
        <w:rPr>
          <w:rFonts w:ascii="Calibri" w:eastAsia="Calibri" w:hAnsi="Calibri"/>
          <w:b/>
          <w:bCs/>
          <w:sz w:val="22"/>
          <w:szCs w:val="22"/>
        </w:rPr>
        <w:t xml:space="preserve">University VMWare Academic Program </w:t>
      </w:r>
      <w:r w:rsidRPr="00965AC5">
        <w:rPr>
          <w:rFonts w:ascii="Calibri" w:eastAsia="Calibri" w:hAnsi="Calibri"/>
          <w:sz w:val="22"/>
          <w:szCs w:val="22"/>
        </w:rPr>
        <w:t xml:space="preserve">site at </w:t>
      </w:r>
      <w:hyperlink r:id="rId15" w:history="1">
        <w:r w:rsidRPr="00965AC5">
          <w:rPr>
            <w:rFonts w:ascii="Calibri" w:eastAsia="Calibri" w:hAnsi="Calibri"/>
            <w:color w:val="7D9532"/>
            <w:sz w:val="22"/>
            <w:szCs w:val="22"/>
            <w:u w:val="single"/>
          </w:rPr>
          <w:t>https://vmap-tufts.onthehub.com/</w:t>
        </w:r>
      </w:hyperlink>
    </w:p>
    <w:p w14:paraId="7454BDDE"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Click </w:t>
      </w:r>
      <w:r w:rsidRPr="00965AC5">
        <w:rPr>
          <w:rFonts w:ascii="Calibri" w:eastAsia="Calibri" w:hAnsi="Calibri"/>
          <w:b/>
          <w:bCs/>
          <w:sz w:val="22"/>
          <w:szCs w:val="22"/>
        </w:rPr>
        <w:t xml:space="preserve">Sign In </w:t>
      </w:r>
      <w:r w:rsidRPr="00965AC5">
        <w:rPr>
          <w:rFonts w:ascii="Calibri" w:eastAsia="Calibri" w:hAnsi="Calibri"/>
          <w:sz w:val="22"/>
          <w:szCs w:val="22"/>
        </w:rPr>
        <w:t>at the upper-right corner of the website</w:t>
      </w:r>
    </w:p>
    <w:p w14:paraId="7204DAE4"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Use your Tufts username (UTLN) and password to sign in</w:t>
      </w:r>
    </w:p>
    <w:p w14:paraId="3F4E56BD"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If you are a student, provide your expected graduation date to receive special pricing upon graduation</w:t>
      </w:r>
    </w:p>
    <w:p w14:paraId="3B625884"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Click on the tab corresponding to your primary affiliation: </w:t>
      </w:r>
      <w:r w:rsidRPr="00965AC5">
        <w:rPr>
          <w:rFonts w:ascii="Calibri" w:eastAsia="Calibri" w:hAnsi="Calibri"/>
          <w:b/>
          <w:bCs/>
          <w:sz w:val="22"/>
          <w:szCs w:val="22"/>
        </w:rPr>
        <w:t>Student</w:t>
      </w:r>
      <w:r w:rsidRPr="00965AC5">
        <w:rPr>
          <w:rFonts w:ascii="Calibri" w:eastAsia="Calibri" w:hAnsi="Calibri"/>
          <w:sz w:val="22"/>
          <w:szCs w:val="22"/>
        </w:rPr>
        <w:t xml:space="preserve"> or </w:t>
      </w:r>
      <w:r w:rsidRPr="00965AC5">
        <w:rPr>
          <w:rFonts w:ascii="Calibri" w:eastAsia="Calibri" w:hAnsi="Calibri"/>
          <w:b/>
          <w:bCs/>
          <w:sz w:val="22"/>
          <w:szCs w:val="22"/>
        </w:rPr>
        <w:t>Faculty/Staff</w:t>
      </w:r>
    </w:p>
    <w:p w14:paraId="46EAA136"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Under </w:t>
      </w:r>
      <w:r w:rsidRPr="00965AC5">
        <w:rPr>
          <w:rFonts w:ascii="Calibri" w:eastAsia="Calibri" w:hAnsi="Calibri"/>
          <w:b/>
          <w:bCs/>
          <w:sz w:val="22"/>
          <w:szCs w:val="22"/>
        </w:rPr>
        <w:t>VMWare</w:t>
      </w:r>
      <w:r w:rsidRPr="00965AC5">
        <w:rPr>
          <w:rFonts w:ascii="Calibri" w:eastAsia="Calibri" w:hAnsi="Calibri"/>
          <w:sz w:val="22"/>
          <w:szCs w:val="22"/>
        </w:rPr>
        <w:t>, click again on the tab corresponding to your primary affiliation</w:t>
      </w:r>
    </w:p>
    <w:p w14:paraId="3237659E"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Under </w:t>
      </w:r>
      <w:r w:rsidRPr="00965AC5">
        <w:rPr>
          <w:rFonts w:ascii="Calibri" w:eastAsia="Calibri" w:hAnsi="Calibri"/>
          <w:b/>
          <w:bCs/>
          <w:sz w:val="22"/>
          <w:szCs w:val="22"/>
        </w:rPr>
        <w:t>Software</w:t>
      </w:r>
      <w:r w:rsidRPr="00965AC5">
        <w:rPr>
          <w:rFonts w:ascii="Calibri" w:eastAsia="Calibri" w:hAnsi="Calibri"/>
          <w:sz w:val="22"/>
          <w:szCs w:val="22"/>
        </w:rPr>
        <w:t xml:space="preserve">, select </w:t>
      </w:r>
      <w:r w:rsidRPr="00965AC5">
        <w:rPr>
          <w:rFonts w:ascii="Calibri" w:eastAsia="Calibri" w:hAnsi="Calibri"/>
          <w:b/>
          <w:bCs/>
          <w:sz w:val="22"/>
          <w:szCs w:val="22"/>
        </w:rPr>
        <w:t>VMWare Fusion 11</w:t>
      </w:r>
    </w:p>
    <w:p w14:paraId="12421F70"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Click </w:t>
      </w:r>
      <w:r w:rsidRPr="00965AC5">
        <w:rPr>
          <w:rFonts w:ascii="Calibri" w:eastAsia="Calibri" w:hAnsi="Calibri"/>
          <w:b/>
          <w:bCs/>
          <w:sz w:val="22"/>
          <w:szCs w:val="22"/>
        </w:rPr>
        <w:t xml:space="preserve">Add to Cart </w:t>
      </w:r>
      <w:r w:rsidRPr="00965AC5">
        <w:rPr>
          <w:rFonts w:ascii="Calibri" w:eastAsia="Calibri" w:hAnsi="Calibri"/>
          <w:sz w:val="22"/>
          <w:szCs w:val="22"/>
        </w:rPr>
        <w:t xml:space="preserve">and then </w:t>
      </w:r>
      <w:r w:rsidRPr="00965AC5">
        <w:rPr>
          <w:rFonts w:ascii="Calibri" w:eastAsia="Calibri" w:hAnsi="Calibri"/>
          <w:b/>
          <w:bCs/>
          <w:sz w:val="22"/>
          <w:szCs w:val="22"/>
        </w:rPr>
        <w:t>Check Out</w:t>
      </w:r>
    </w:p>
    <w:p w14:paraId="0DBCD8A4"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The next page includes details of your order, including your </w:t>
      </w:r>
      <w:r w:rsidRPr="00965AC5">
        <w:rPr>
          <w:rFonts w:ascii="Calibri" w:eastAsia="Calibri" w:hAnsi="Calibri"/>
          <w:b/>
          <w:bCs/>
          <w:sz w:val="22"/>
          <w:szCs w:val="22"/>
        </w:rPr>
        <w:t>serial number</w:t>
      </w:r>
      <w:r w:rsidRPr="00965AC5">
        <w:rPr>
          <w:rFonts w:ascii="Calibri" w:eastAsia="Calibri" w:hAnsi="Calibri"/>
          <w:sz w:val="22"/>
          <w:szCs w:val="22"/>
        </w:rPr>
        <w:t xml:space="preserve"> (</w:t>
      </w:r>
      <w:r w:rsidRPr="00965AC5">
        <w:rPr>
          <w:rFonts w:ascii="Calibri" w:eastAsia="Calibri" w:hAnsi="Calibri"/>
          <w:color w:val="FF0000"/>
          <w:sz w:val="22"/>
          <w:szCs w:val="22"/>
        </w:rPr>
        <w:t>in red</w:t>
      </w:r>
      <w:r w:rsidRPr="00965AC5">
        <w:rPr>
          <w:rFonts w:ascii="Calibri" w:eastAsia="Calibri" w:hAnsi="Calibri"/>
          <w:sz w:val="22"/>
          <w:szCs w:val="22"/>
        </w:rPr>
        <w:t>)</w:t>
      </w:r>
    </w:p>
    <w:p w14:paraId="20CFD3F6"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b/>
          <w:bCs/>
          <w:sz w:val="22"/>
          <w:szCs w:val="22"/>
        </w:rPr>
        <w:t>Take note of your serial number for future reference!</w:t>
      </w:r>
    </w:p>
    <w:p w14:paraId="600349AD" w14:textId="77777777" w:rsidR="00965AC5" w:rsidRPr="00965AC5" w:rsidRDefault="00965AC5" w:rsidP="00F168B4">
      <w:pPr>
        <w:numPr>
          <w:ilvl w:val="1"/>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i/>
          <w:iCs/>
          <w:sz w:val="22"/>
          <w:szCs w:val="22"/>
        </w:rPr>
        <w:t xml:space="preserve">You will receive an email with your order information, but that will </w:t>
      </w:r>
      <w:r w:rsidRPr="00965AC5">
        <w:rPr>
          <w:rFonts w:ascii="Calibri" w:eastAsia="Calibri" w:hAnsi="Calibri"/>
          <w:b/>
          <w:bCs/>
          <w:i/>
          <w:iCs/>
          <w:sz w:val="22"/>
          <w:szCs w:val="22"/>
        </w:rPr>
        <w:t>not</w:t>
      </w:r>
      <w:r w:rsidRPr="00965AC5">
        <w:rPr>
          <w:rFonts w:ascii="Calibri" w:eastAsia="Calibri" w:hAnsi="Calibri"/>
          <w:i/>
          <w:iCs/>
          <w:sz w:val="22"/>
          <w:szCs w:val="22"/>
        </w:rPr>
        <w:t xml:space="preserve"> include the serial number</w:t>
      </w:r>
    </w:p>
    <w:p w14:paraId="792E4C5C" w14:textId="77777777" w:rsidR="00965AC5" w:rsidRPr="00965AC5" w:rsidRDefault="00965AC5" w:rsidP="00F168B4">
      <w:pPr>
        <w:numPr>
          <w:ilvl w:val="1"/>
          <w:numId w:val="34"/>
        </w:numPr>
        <w:spacing w:before="0" w:beforeAutospacing="0" w:after="160" w:afterAutospacing="0" w:line="259" w:lineRule="auto"/>
        <w:jc w:val="both"/>
        <w:rPr>
          <w:rFonts w:ascii="Calibri" w:eastAsia="Calibri" w:hAnsi="Calibri"/>
          <w:b/>
          <w:bCs/>
          <w:color w:val="FF0000"/>
          <w:sz w:val="22"/>
          <w:szCs w:val="22"/>
        </w:rPr>
      </w:pPr>
      <w:r w:rsidRPr="00965AC5">
        <w:rPr>
          <w:rFonts w:ascii="Calibri" w:eastAsia="Calibri" w:hAnsi="Calibri"/>
          <w:b/>
          <w:bCs/>
          <w:color w:val="FF0000"/>
          <w:sz w:val="22"/>
          <w:szCs w:val="22"/>
        </w:rPr>
        <w:t>You must save this serial number safely. Otherwise it costs $30 to get the serial back.</w:t>
      </w:r>
    </w:p>
    <w:p w14:paraId="00344F73"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Click </w:t>
      </w:r>
      <w:r w:rsidRPr="00965AC5">
        <w:rPr>
          <w:rFonts w:ascii="Calibri" w:eastAsia="Calibri" w:hAnsi="Calibri"/>
          <w:b/>
          <w:bCs/>
          <w:sz w:val="22"/>
          <w:szCs w:val="22"/>
        </w:rPr>
        <w:t>Download</w:t>
      </w:r>
    </w:p>
    <w:p w14:paraId="71D8A326"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Once the download is complete, </w:t>
      </w:r>
      <w:r w:rsidRPr="00965AC5">
        <w:rPr>
          <w:rFonts w:ascii="Calibri" w:eastAsia="Calibri" w:hAnsi="Calibri"/>
          <w:b/>
          <w:bCs/>
          <w:sz w:val="22"/>
          <w:szCs w:val="22"/>
        </w:rPr>
        <w:t>install</w:t>
      </w:r>
      <w:r w:rsidRPr="00965AC5">
        <w:rPr>
          <w:rFonts w:ascii="Calibri" w:eastAsia="Calibri" w:hAnsi="Calibri"/>
          <w:sz w:val="22"/>
          <w:szCs w:val="22"/>
        </w:rPr>
        <w:t xml:space="preserve"> the software</w:t>
      </w:r>
    </w:p>
    <w:p w14:paraId="1EF7E7BD" w14:textId="77777777" w:rsidR="00965AC5" w:rsidRPr="00965AC5" w:rsidRDefault="00965AC5" w:rsidP="00F168B4">
      <w:pPr>
        <w:numPr>
          <w:ilvl w:val="0"/>
          <w:numId w:val="34"/>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You will be prompted to enter your </w:t>
      </w:r>
      <w:r w:rsidRPr="00965AC5">
        <w:rPr>
          <w:rFonts w:ascii="Calibri" w:eastAsia="Calibri" w:hAnsi="Calibri"/>
          <w:b/>
          <w:bCs/>
          <w:sz w:val="22"/>
          <w:szCs w:val="22"/>
        </w:rPr>
        <w:t>serial number</w:t>
      </w:r>
      <w:r w:rsidRPr="00965AC5">
        <w:rPr>
          <w:rFonts w:ascii="Calibri" w:eastAsia="Calibri" w:hAnsi="Calibri"/>
          <w:sz w:val="22"/>
          <w:szCs w:val="22"/>
        </w:rPr>
        <w:t xml:space="preserve"> during the installation process</w:t>
      </w:r>
    </w:p>
    <w:p w14:paraId="2781F3FC" w14:textId="77777777" w:rsidR="00965AC5" w:rsidRPr="00965AC5" w:rsidRDefault="00965AC5" w:rsidP="00F168B4">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lastRenderedPageBreak/>
        <w:t>You will receive a 12-month license which is effectively a prolonged 12-month evaluation period. You might see a message stating that your evaluation period is ending in ### days. Feel free to ignore said message. At the end of the 12-month “evaluation period” you will be able to download a new version and get a new 12-month license as long as you still remain a Tufts affiliate.</w:t>
      </w:r>
    </w:p>
    <w:p w14:paraId="3F79D879" w14:textId="77777777" w:rsidR="00965AC5" w:rsidRPr="00965AC5" w:rsidRDefault="00965AC5" w:rsidP="00965AC5">
      <w:pPr>
        <w:pStyle w:val="Heading2"/>
      </w:pPr>
      <w:bookmarkStart w:id="7" w:name="_Toc34986642"/>
      <w:bookmarkStart w:id="8" w:name="_Toc49346933"/>
      <w:r w:rsidRPr="00965AC5">
        <w:t>Downloading Windows 10</w:t>
      </w:r>
      <w:bookmarkEnd w:id="7"/>
      <w:bookmarkEnd w:id="8"/>
    </w:p>
    <w:p w14:paraId="40727033" w14:textId="77777777" w:rsidR="00965AC5" w:rsidRPr="00965AC5" w:rsidRDefault="00965AC5" w:rsidP="00F168B4">
      <w:p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To install Windows 10 on your Mac computer you need both a Windows 10 </w:t>
      </w:r>
      <w:r w:rsidRPr="00965AC5">
        <w:rPr>
          <w:rFonts w:ascii="Calibri" w:eastAsia="Calibri" w:hAnsi="Calibri"/>
          <w:b/>
          <w:bCs/>
          <w:sz w:val="22"/>
          <w:szCs w:val="22"/>
        </w:rPr>
        <w:t>product key</w:t>
      </w:r>
      <w:r w:rsidRPr="00965AC5">
        <w:rPr>
          <w:rFonts w:ascii="Calibri" w:eastAsia="Calibri" w:hAnsi="Calibri"/>
          <w:sz w:val="22"/>
          <w:szCs w:val="22"/>
        </w:rPr>
        <w:t xml:space="preserve"> and a </w:t>
      </w:r>
      <w:r w:rsidRPr="00965AC5">
        <w:rPr>
          <w:rFonts w:ascii="Calibri" w:eastAsia="Calibri" w:hAnsi="Calibri"/>
          <w:b/>
          <w:bCs/>
          <w:sz w:val="22"/>
          <w:szCs w:val="22"/>
        </w:rPr>
        <w:t xml:space="preserve">disk image </w:t>
      </w:r>
      <w:r w:rsidRPr="00965AC5">
        <w:rPr>
          <w:rFonts w:ascii="Calibri" w:eastAsia="Calibri" w:hAnsi="Calibri"/>
          <w:sz w:val="22"/>
          <w:szCs w:val="22"/>
        </w:rPr>
        <w:t>(ISO)</w:t>
      </w:r>
      <w:r w:rsidRPr="00965AC5">
        <w:rPr>
          <w:rFonts w:ascii="Calibri" w:eastAsia="Calibri" w:hAnsi="Calibri"/>
          <w:b/>
          <w:bCs/>
          <w:sz w:val="22"/>
          <w:szCs w:val="22"/>
        </w:rPr>
        <w:t xml:space="preserve">. </w:t>
      </w:r>
    </w:p>
    <w:p w14:paraId="014730FE" w14:textId="77777777" w:rsidR="00965AC5" w:rsidRPr="00965AC5" w:rsidRDefault="00965AC5" w:rsidP="00F168B4">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 xml:space="preserve">Tufts affiliates can get a free (students) or discounted (faculty/staff) Windows 10 </w:t>
      </w:r>
      <w:r w:rsidRPr="00965AC5">
        <w:rPr>
          <w:rFonts w:ascii="Calibri" w:eastAsia="Calibri" w:hAnsi="Calibri"/>
          <w:b/>
          <w:bCs/>
          <w:sz w:val="22"/>
          <w:szCs w:val="22"/>
        </w:rPr>
        <w:t>product key</w:t>
      </w:r>
      <w:r w:rsidRPr="00965AC5">
        <w:rPr>
          <w:rFonts w:ascii="Calibri" w:eastAsia="Calibri" w:hAnsi="Calibri"/>
          <w:sz w:val="22"/>
          <w:szCs w:val="22"/>
        </w:rPr>
        <w:t xml:space="preserve"> as follows:</w:t>
      </w:r>
    </w:p>
    <w:p w14:paraId="232F394C"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Go to </w:t>
      </w:r>
      <w:r w:rsidRPr="00965AC5">
        <w:rPr>
          <w:rFonts w:ascii="Calibri" w:eastAsia="Calibri" w:hAnsi="Calibri"/>
          <w:b/>
          <w:bCs/>
          <w:sz w:val="22"/>
          <w:szCs w:val="22"/>
        </w:rPr>
        <w:t xml:space="preserve">Tufts </w:t>
      </w:r>
      <w:proofErr w:type="gramStart"/>
      <w:r w:rsidRPr="00965AC5">
        <w:rPr>
          <w:rFonts w:ascii="Calibri" w:eastAsia="Calibri" w:hAnsi="Calibri"/>
          <w:b/>
          <w:bCs/>
          <w:sz w:val="22"/>
          <w:szCs w:val="22"/>
        </w:rPr>
        <w:t>On</w:t>
      </w:r>
      <w:proofErr w:type="gramEnd"/>
      <w:r w:rsidRPr="00965AC5">
        <w:rPr>
          <w:rFonts w:ascii="Calibri" w:eastAsia="Calibri" w:hAnsi="Calibri"/>
          <w:b/>
          <w:bCs/>
          <w:sz w:val="22"/>
          <w:szCs w:val="22"/>
        </w:rPr>
        <w:t xml:space="preserve"> The Hub</w:t>
      </w:r>
      <w:r w:rsidRPr="00965AC5">
        <w:rPr>
          <w:rFonts w:ascii="Calibri" w:eastAsia="Calibri" w:hAnsi="Calibri"/>
          <w:sz w:val="22"/>
          <w:szCs w:val="22"/>
        </w:rPr>
        <w:t xml:space="preserve"> at </w:t>
      </w:r>
      <w:hyperlink r:id="rId16" w:history="1">
        <w:r w:rsidRPr="00965AC5">
          <w:rPr>
            <w:rFonts w:ascii="Calibri" w:eastAsia="Calibri" w:hAnsi="Calibri"/>
            <w:color w:val="7D9532"/>
            <w:sz w:val="22"/>
            <w:szCs w:val="22"/>
            <w:u w:val="single"/>
          </w:rPr>
          <w:t>https://tufts.onthehub.com/</w:t>
        </w:r>
      </w:hyperlink>
    </w:p>
    <w:p w14:paraId="65B5D4DA"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Sign in with your Tufts username (UTLN) and password</w:t>
      </w:r>
    </w:p>
    <w:p w14:paraId="0BB3960A"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Click on the tab corresponding to your primary affiliation: </w:t>
      </w:r>
      <w:r w:rsidRPr="00965AC5">
        <w:rPr>
          <w:rFonts w:ascii="Calibri" w:eastAsia="Calibri" w:hAnsi="Calibri"/>
          <w:b/>
          <w:bCs/>
          <w:sz w:val="22"/>
          <w:szCs w:val="22"/>
        </w:rPr>
        <w:t>Student</w:t>
      </w:r>
      <w:r w:rsidRPr="00965AC5">
        <w:rPr>
          <w:rFonts w:ascii="Calibri" w:eastAsia="Calibri" w:hAnsi="Calibri"/>
          <w:sz w:val="22"/>
          <w:szCs w:val="22"/>
        </w:rPr>
        <w:t xml:space="preserve"> or </w:t>
      </w:r>
      <w:r w:rsidRPr="00965AC5">
        <w:rPr>
          <w:rFonts w:ascii="Calibri" w:eastAsia="Calibri" w:hAnsi="Calibri"/>
          <w:b/>
          <w:bCs/>
          <w:sz w:val="22"/>
          <w:szCs w:val="22"/>
        </w:rPr>
        <w:t>Faculty/Staff</w:t>
      </w:r>
    </w:p>
    <w:p w14:paraId="038FA98B"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Select </w:t>
      </w:r>
      <w:r w:rsidRPr="00965AC5">
        <w:rPr>
          <w:rFonts w:ascii="Calibri" w:eastAsia="Calibri" w:hAnsi="Calibri"/>
          <w:b/>
          <w:bCs/>
          <w:sz w:val="22"/>
          <w:szCs w:val="22"/>
        </w:rPr>
        <w:t>Microsoft</w:t>
      </w:r>
      <w:r w:rsidRPr="00965AC5">
        <w:rPr>
          <w:rFonts w:ascii="Calibri" w:eastAsia="Calibri" w:hAnsi="Calibri"/>
          <w:sz w:val="22"/>
          <w:szCs w:val="22"/>
        </w:rPr>
        <w:t xml:space="preserve">, then </w:t>
      </w:r>
      <w:r w:rsidRPr="00965AC5">
        <w:rPr>
          <w:rFonts w:ascii="Calibri" w:eastAsia="Calibri" w:hAnsi="Calibri"/>
          <w:b/>
          <w:bCs/>
          <w:sz w:val="22"/>
          <w:szCs w:val="22"/>
        </w:rPr>
        <w:t>Windows 10</w:t>
      </w:r>
    </w:p>
    <w:p w14:paraId="3967FDE8"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Click </w:t>
      </w:r>
      <w:r w:rsidRPr="00965AC5">
        <w:rPr>
          <w:rFonts w:ascii="Calibri" w:eastAsia="Calibri" w:hAnsi="Calibri"/>
          <w:b/>
          <w:bCs/>
          <w:sz w:val="22"/>
          <w:szCs w:val="22"/>
        </w:rPr>
        <w:t xml:space="preserve">Add to Cart </w:t>
      </w:r>
      <w:r w:rsidRPr="00965AC5">
        <w:rPr>
          <w:rFonts w:ascii="Calibri" w:eastAsia="Calibri" w:hAnsi="Calibri"/>
          <w:sz w:val="22"/>
          <w:szCs w:val="22"/>
        </w:rPr>
        <w:t xml:space="preserve">and then </w:t>
      </w:r>
      <w:r w:rsidRPr="00965AC5">
        <w:rPr>
          <w:rFonts w:ascii="Calibri" w:eastAsia="Calibri" w:hAnsi="Calibri"/>
          <w:b/>
          <w:bCs/>
          <w:sz w:val="22"/>
          <w:szCs w:val="22"/>
        </w:rPr>
        <w:t>Check Out</w:t>
      </w:r>
    </w:p>
    <w:p w14:paraId="658480E6"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Once you finalize the checkout process, you will get a </w:t>
      </w:r>
      <w:r w:rsidRPr="00965AC5">
        <w:rPr>
          <w:rFonts w:ascii="Calibri" w:eastAsia="Calibri" w:hAnsi="Calibri"/>
          <w:b/>
          <w:bCs/>
          <w:sz w:val="22"/>
          <w:szCs w:val="22"/>
        </w:rPr>
        <w:t xml:space="preserve">product key </w:t>
      </w:r>
      <w:r w:rsidRPr="00965AC5">
        <w:rPr>
          <w:rFonts w:ascii="Calibri" w:eastAsia="Calibri" w:hAnsi="Calibri"/>
          <w:sz w:val="22"/>
          <w:szCs w:val="22"/>
        </w:rPr>
        <w:t xml:space="preserve">for </w:t>
      </w:r>
      <w:r w:rsidRPr="00965AC5">
        <w:rPr>
          <w:rFonts w:ascii="Calibri" w:eastAsia="Calibri" w:hAnsi="Calibri"/>
          <w:b/>
          <w:bCs/>
          <w:sz w:val="22"/>
          <w:szCs w:val="22"/>
        </w:rPr>
        <w:t>Windows 10 Education</w:t>
      </w:r>
    </w:p>
    <w:p w14:paraId="2751ECAB"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b/>
          <w:bCs/>
          <w:sz w:val="22"/>
          <w:szCs w:val="22"/>
        </w:rPr>
        <w:t>Take note of your product key for future reference!</w:t>
      </w:r>
    </w:p>
    <w:p w14:paraId="0CF1324B" w14:textId="77777777" w:rsidR="00965AC5" w:rsidRPr="00965AC5" w:rsidRDefault="00965AC5" w:rsidP="00F168B4">
      <w:pPr>
        <w:numPr>
          <w:ilvl w:val="1"/>
          <w:numId w:val="32"/>
        </w:numPr>
        <w:spacing w:before="0" w:beforeAutospacing="0" w:after="160" w:afterAutospacing="0" w:line="259" w:lineRule="auto"/>
        <w:jc w:val="both"/>
        <w:rPr>
          <w:rFonts w:ascii="Calibri" w:eastAsia="Calibri" w:hAnsi="Calibri"/>
          <w:b/>
          <w:bCs/>
          <w:color w:val="FF0000"/>
          <w:sz w:val="22"/>
          <w:szCs w:val="22"/>
        </w:rPr>
      </w:pPr>
      <w:r w:rsidRPr="00965AC5">
        <w:rPr>
          <w:rFonts w:ascii="Calibri" w:eastAsia="Calibri" w:hAnsi="Calibri"/>
          <w:b/>
          <w:bCs/>
          <w:color w:val="FF0000"/>
          <w:sz w:val="22"/>
          <w:szCs w:val="22"/>
        </w:rPr>
        <w:t>You must save this product key safely. Otherwise you cannot get another key for one year.</w:t>
      </w:r>
    </w:p>
    <w:p w14:paraId="1C231661" w14:textId="77777777" w:rsidR="00965AC5" w:rsidRPr="00965AC5" w:rsidRDefault="00965AC5" w:rsidP="00F168B4">
      <w:pPr>
        <w:numPr>
          <w:ilvl w:val="0"/>
          <w:numId w:val="32"/>
        </w:num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 xml:space="preserve">Once you have your product key, you can download a Windows 10 </w:t>
      </w:r>
      <w:r w:rsidRPr="00965AC5">
        <w:rPr>
          <w:rFonts w:ascii="Calibri" w:eastAsia="Calibri" w:hAnsi="Calibri"/>
          <w:b/>
          <w:bCs/>
          <w:sz w:val="22"/>
          <w:szCs w:val="22"/>
        </w:rPr>
        <w:t>disk image</w:t>
      </w:r>
      <w:r w:rsidRPr="00965AC5">
        <w:rPr>
          <w:rFonts w:ascii="Calibri" w:eastAsia="Calibri" w:hAnsi="Calibri"/>
          <w:sz w:val="22"/>
          <w:szCs w:val="22"/>
        </w:rPr>
        <w:t xml:space="preserve"> (ISO-file). </w:t>
      </w:r>
    </w:p>
    <w:p w14:paraId="091E4462" w14:textId="77777777" w:rsidR="00965AC5" w:rsidRPr="00965AC5" w:rsidRDefault="00965AC5" w:rsidP="00F168B4">
      <w:p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If you are at home, do the following:</w:t>
      </w:r>
    </w:p>
    <w:p w14:paraId="69321F78" w14:textId="77777777" w:rsidR="00965AC5" w:rsidRPr="00965AC5" w:rsidRDefault="00965AC5" w:rsidP="00F168B4">
      <w:pPr>
        <w:numPr>
          <w:ilvl w:val="0"/>
          <w:numId w:val="33"/>
        </w:num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 xml:space="preserve">Go to </w:t>
      </w:r>
      <w:hyperlink r:id="rId17" w:history="1">
        <w:r w:rsidRPr="00965AC5">
          <w:rPr>
            <w:rFonts w:ascii="Calibri" w:eastAsia="Calibri" w:hAnsi="Calibri"/>
            <w:color w:val="7D9532"/>
            <w:sz w:val="22"/>
            <w:szCs w:val="22"/>
            <w:u w:val="single"/>
          </w:rPr>
          <w:t>https://www.microsoft.com/en-us/software-download/vlacademicwindows10</w:t>
        </w:r>
      </w:hyperlink>
    </w:p>
    <w:p w14:paraId="42EE1D74" w14:textId="77777777" w:rsidR="00965AC5" w:rsidRPr="00965AC5" w:rsidRDefault="00965AC5" w:rsidP="00F168B4">
      <w:pPr>
        <w:numPr>
          <w:ilvl w:val="0"/>
          <w:numId w:val="33"/>
        </w:num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Scroll to the bottom of the pace and select your language (English)</w:t>
      </w:r>
    </w:p>
    <w:p w14:paraId="43ECC355" w14:textId="77777777" w:rsidR="00965AC5" w:rsidRPr="00965AC5" w:rsidRDefault="00965AC5" w:rsidP="00F168B4">
      <w:pPr>
        <w:numPr>
          <w:ilvl w:val="0"/>
          <w:numId w:val="33"/>
        </w:num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 xml:space="preserve">Click on </w:t>
      </w:r>
      <w:r w:rsidRPr="00965AC5">
        <w:rPr>
          <w:rFonts w:ascii="Calibri" w:eastAsia="Calibri" w:hAnsi="Calibri"/>
          <w:b/>
          <w:bCs/>
          <w:sz w:val="22"/>
          <w:szCs w:val="22"/>
        </w:rPr>
        <w:t>64-bit Download</w:t>
      </w:r>
    </w:p>
    <w:p w14:paraId="7795ACE7" w14:textId="0E392359" w:rsidR="00965AC5" w:rsidRPr="00F168B4" w:rsidRDefault="00965AC5" w:rsidP="00F168B4">
      <w:pPr>
        <w:numPr>
          <w:ilvl w:val="0"/>
          <w:numId w:val="33"/>
        </w:numPr>
        <w:spacing w:before="0" w:beforeAutospacing="0" w:after="160" w:afterAutospacing="0" w:line="259" w:lineRule="auto"/>
        <w:jc w:val="both"/>
        <w:rPr>
          <w:rFonts w:ascii="Calibri" w:eastAsia="Calibri" w:hAnsi="Calibri"/>
          <w:sz w:val="22"/>
          <w:szCs w:val="22"/>
        </w:rPr>
      </w:pPr>
      <w:r w:rsidRPr="00965AC5">
        <w:rPr>
          <w:rFonts w:ascii="Calibri" w:eastAsia="Calibri" w:hAnsi="Calibri"/>
          <w:sz w:val="22"/>
          <w:szCs w:val="22"/>
        </w:rPr>
        <w:t>Save the ISO-file to a convenient location on your Mac computer</w:t>
      </w:r>
      <w:bookmarkStart w:id="9" w:name="_Toc34986643"/>
    </w:p>
    <w:p w14:paraId="7A03481D" w14:textId="541653B2" w:rsidR="00965AC5" w:rsidRPr="00965AC5" w:rsidRDefault="00965AC5" w:rsidP="00965AC5">
      <w:pPr>
        <w:pStyle w:val="Heading2"/>
      </w:pPr>
      <w:bookmarkStart w:id="10" w:name="_Toc49346934"/>
      <w:r w:rsidRPr="00965AC5">
        <w:t>Using VMWare Fusion to Install Windows on MacOS</w:t>
      </w:r>
      <w:bookmarkEnd w:id="9"/>
      <w:bookmarkEnd w:id="10"/>
    </w:p>
    <w:p w14:paraId="6AF27A5E" w14:textId="77777777" w:rsidR="00965AC5" w:rsidRPr="00965AC5" w:rsidRDefault="00965AC5" w:rsidP="00965AC5">
      <w:pPr>
        <w:spacing w:before="0" w:beforeAutospacing="0" w:after="160" w:afterAutospacing="0" w:line="259" w:lineRule="auto"/>
        <w:ind w:left="765"/>
        <w:contextualSpacing/>
        <w:rPr>
          <w:rFonts w:ascii="Calibri" w:eastAsia="Calibri" w:hAnsi="Calibri"/>
          <w:sz w:val="22"/>
          <w:szCs w:val="22"/>
        </w:rPr>
      </w:pPr>
    </w:p>
    <w:p w14:paraId="734D4F79" w14:textId="77777777" w:rsidR="00965AC5" w:rsidRPr="00965AC5" w:rsidRDefault="00965AC5" w:rsidP="00C44D89">
      <w:pPr>
        <w:numPr>
          <w:ilvl w:val="0"/>
          <w:numId w:val="35"/>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Before proceeding, </w:t>
      </w:r>
      <w:r w:rsidRPr="00965AC5">
        <w:rPr>
          <w:rFonts w:ascii="Calibri" w:eastAsia="Calibri" w:hAnsi="Calibri"/>
          <w:b/>
          <w:bCs/>
          <w:sz w:val="22"/>
          <w:szCs w:val="22"/>
        </w:rPr>
        <w:t xml:space="preserve">check system requirements </w:t>
      </w:r>
      <w:r w:rsidRPr="00965AC5">
        <w:rPr>
          <w:rFonts w:ascii="Calibri" w:eastAsia="Calibri" w:hAnsi="Calibri"/>
          <w:sz w:val="22"/>
          <w:szCs w:val="22"/>
        </w:rPr>
        <w:t>and make sure you have the following:</w:t>
      </w:r>
    </w:p>
    <w:p w14:paraId="77EEC160" w14:textId="77777777" w:rsidR="00965AC5" w:rsidRPr="00965AC5" w:rsidRDefault="00965AC5" w:rsidP="00C44D89">
      <w:pPr>
        <w:numPr>
          <w:ilvl w:val="1"/>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VMWare Fusion </w:t>
      </w:r>
      <w:r w:rsidRPr="00965AC5">
        <w:rPr>
          <w:rFonts w:ascii="Calibri" w:eastAsia="Calibri" w:hAnsi="Calibri"/>
          <w:b/>
          <w:bCs/>
          <w:sz w:val="22"/>
          <w:szCs w:val="22"/>
        </w:rPr>
        <w:t xml:space="preserve">installed </w:t>
      </w:r>
      <w:r w:rsidRPr="00965AC5">
        <w:rPr>
          <w:rFonts w:ascii="Calibri" w:eastAsia="Calibri" w:hAnsi="Calibri"/>
          <w:sz w:val="22"/>
          <w:szCs w:val="22"/>
        </w:rPr>
        <w:t>on your Mac computer</w:t>
      </w:r>
    </w:p>
    <w:p w14:paraId="1D7D79C9" w14:textId="77777777" w:rsidR="00965AC5" w:rsidRPr="00965AC5" w:rsidRDefault="00965AC5" w:rsidP="00C44D89">
      <w:pPr>
        <w:numPr>
          <w:ilvl w:val="1"/>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Windows 10 disk image (</w:t>
      </w:r>
      <w:r w:rsidRPr="00965AC5">
        <w:rPr>
          <w:rFonts w:ascii="Calibri" w:eastAsia="Calibri" w:hAnsi="Calibri"/>
          <w:b/>
          <w:bCs/>
          <w:sz w:val="22"/>
          <w:szCs w:val="22"/>
        </w:rPr>
        <w:t>ISO-file</w:t>
      </w:r>
      <w:r w:rsidRPr="00965AC5">
        <w:rPr>
          <w:rFonts w:ascii="Calibri" w:eastAsia="Calibri" w:hAnsi="Calibri"/>
          <w:sz w:val="22"/>
          <w:szCs w:val="22"/>
        </w:rPr>
        <w:t>) downloaded onto your Mac computer</w:t>
      </w:r>
    </w:p>
    <w:p w14:paraId="71B5DBE0" w14:textId="77777777" w:rsidR="00965AC5" w:rsidRPr="00965AC5" w:rsidRDefault="00965AC5" w:rsidP="00C44D89">
      <w:pPr>
        <w:numPr>
          <w:ilvl w:val="1"/>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Windows 10 </w:t>
      </w:r>
      <w:r w:rsidRPr="00965AC5">
        <w:rPr>
          <w:rFonts w:ascii="Calibri" w:eastAsia="Calibri" w:hAnsi="Calibri"/>
          <w:b/>
          <w:bCs/>
          <w:sz w:val="22"/>
          <w:szCs w:val="22"/>
        </w:rPr>
        <w:t>product key</w:t>
      </w:r>
      <w:r w:rsidRPr="00965AC5">
        <w:rPr>
          <w:rFonts w:ascii="Calibri" w:eastAsia="Calibri" w:hAnsi="Calibri"/>
          <w:sz w:val="22"/>
          <w:szCs w:val="22"/>
        </w:rPr>
        <w:t xml:space="preserve"> on hand</w:t>
      </w:r>
    </w:p>
    <w:p w14:paraId="68C101A1" w14:textId="77777777" w:rsidR="00965AC5" w:rsidRPr="00965AC5" w:rsidRDefault="00965AC5" w:rsidP="00C44D89">
      <w:pPr>
        <w:numPr>
          <w:ilvl w:val="0"/>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Launch </w:t>
      </w:r>
      <w:r w:rsidRPr="00965AC5">
        <w:rPr>
          <w:rFonts w:ascii="Calibri" w:eastAsia="Calibri" w:hAnsi="Calibri"/>
          <w:b/>
          <w:bCs/>
          <w:sz w:val="22"/>
          <w:szCs w:val="22"/>
        </w:rPr>
        <w:t>VMWare Fusion</w:t>
      </w:r>
    </w:p>
    <w:p w14:paraId="4F687500" w14:textId="77777777" w:rsidR="00965AC5" w:rsidRPr="00965AC5" w:rsidRDefault="00965AC5" w:rsidP="00C44D89">
      <w:pPr>
        <w:numPr>
          <w:ilvl w:val="1"/>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If the </w:t>
      </w:r>
      <w:r w:rsidRPr="00965AC5">
        <w:rPr>
          <w:rFonts w:ascii="Calibri" w:eastAsia="Calibri" w:hAnsi="Calibri"/>
          <w:b/>
          <w:bCs/>
          <w:sz w:val="22"/>
          <w:szCs w:val="22"/>
        </w:rPr>
        <w:t>New Virtual Machine Assistant</w:t>
      </w:r>
      <w:r w:rsidRPr="00965AC5">
        <w:rPr>
          <w:rFonts w:ascii="Calibri" w:eastAsia="Calibri" w:hAnsi="Calibri"/>
          <w:sz w:val="22"/>
          <w:szCs w:val="22"/>
        </w:rPr>
        <w:t xml:space="preserve"> does not automatically start, go to </w:t>
      </w:r>
      <w:r w:rsidRPr="00965AC5">
        <w:rPr>
          <w:rFonts w:ascii="Calibri" w:eastAsia="Calibri" w:hAnsi="Calibri"/>
          <w:b/>
          <w:bCs/>
          <w:sz w:val="22"/>
          <w:szCs w:val="22"/>
        </w:rPr>
        <w:t xml:space="preserve">File &gt; New </w:t>
      </w:r>
      <w:r w:rsidRPr="00965AC5">
        <w:rPr>
          <w:rFonts w:ascii="Calibri" w:eastAsia="Calibri" w:hAnsi="Calibri"/>
          <w:sz w:val="22"/>
          <w:szCs w:val="22"/>
        </w:rPr>
        <w:t>to launch it</w:t>
      </w:r>
    </w:p>
    <w:p w14:paraId="755D4FF9" w14:textId="77777777" w:rsidR="00965AC5" w:rsidRPr="00965AC5" w:rsidRDefault="00965AC5" w:rsidP="00C44D89">
      <w:pPr>
        <w:numPr>
          <w:ilvl w:val="0"/>
          <w:numId w:val="36"/>
        </w:numPr>
        <w:spacing w:before="0" w:beforeAutospacing="0" w:after="160" w:afterAutospacing="0" w:line="259" w:lineRule="auto"/>
        <w:rPr>
          <w:rFonts w:ascii="Calibri" w:eastAsia="Calibri" w:hAnsi="Calibri"/>
          <w:b/>
          <w:bCs/>
          <w:sz w:val="22"/>
          <w:szCs w:val="22"/>
        </w:rPr>
      </w:pPr>
      <w:r w:rsidRPr="00965AC5">
        <w:rPr>
          <w:rFonts w:ascii="Calibri" w:eastAsia="Calibri" w:hAnsi="Calibri"/>
          <w:sz w:val="22"/>
          <w:szCs w:val="22"/>
        </w:rPr>
        <w:t xml:space="preserve">Select </w:t>
      </w:r>
      <w:r w:rsidRPr="00965AC5">
        <w:rPr>
          <w:rFonts w:ascii="Calibri" w:eastAsia="Calibri" w:hAnsi="Calibri"/>
          <w:b/>
          <w:bCs/>
          <w:sz w:val="22"/>
          <w:szCs w:val="22"/>
        </w:rPr>
        <w:t xml:space="preserve">Install </w:t>
      </w:r>
      <w:proofErr w:type="gramStart"/>
      <w:r w:rsidRPr="00965AC5">
        <w:rPr>
          <w:rFonts w:ascii="Calibri" w:eastAsia="Calibri" w:hAnsi="Calibri"/>
          <w:b/>
          <w:bCs/>
          <w:sz w:val="22"/>
          <w:szCs w:val="22"/>
        </w:rPr>
        <w:t>From</w:t>
      </w:r>
      <w:proofErr w:type="gramEnd"/>
      <w:r w:rsidRPr="00965AC5">
        <w:rPr>
          <w:rFonts w:ascii="Calibri" w:eastAsia="Calibri" w:hAnsi="Calibri"/>
          <w:b/>
          <w:bCs/>
          <w:sz w:val="22"/>
          <w:szCs w:val="22"/>
        </w:rPr>
        <w:t xml:space="preserve"> Disc or Image </w:t>
      </w:r>
      <w:r w:rsidRPr="00965AC5">
        <w:rPr>
          <w:rFonts w:ascii="Calibri" w:eastAsia="Calibri" w:hAnsi="Calibri"/>
          <w:sz w:val="22"/>
          <w:szCs w:val="22"/>
        </w:rPr>
        <w:t xml:space="preserve">and click </w:t>
      </w:r>
      <w:r w:rsidRPr="00965AC5">
        <w:rPr>
          <w:rFonts w:ascii="Calibri" w:eastAsia="Calibri" w:hAnsi="Calibri"/>
          <w:b/>
          <w:bCs/>
          <w:sz w:val="22"/>
          <w:szCs w:val="22"/>
        </w:rPr>
        <w:t>Continue</w:t>
      </w:r>
    </w:p>
    <w:p w14:paraId="17D1EE88" w14:textId="77777777" w:rsidR="00965AC5" w:rsidRPr="00965AC5" w:rsidRDefault="00965AC5" w:rsidP="00C44D89">
      <w:pPr>
        <w:numPr>
          <w:ilvl w:val="0"/>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Click </w:t>
      </w:r>
      <w:r w:rsidRPr="00965AC5">
        <w:rPr>
          <w:rFonts w:ascii="Calibri" w:eastAsia="Calibri" w:hAnsi="Calibri"/>
          <w:b/>
          <w:bCs/>
          <w:sz w:val="22"/>
          <w:szCs w:val="22"/>
        </w:rPr>
        <w:t>Use Another Disc or Disc Image</w:t>
      </w:r>
    </w:p>
    <w:p w14:paraId="6BB8A09C" w14:textId="77777777" w:rsidR="00965AC5" w:rsidRPr="00965AC5" w:rsidRDefault="00965AC5" w:rsidP="00C44D89">
      <w:pPr>
        <w:numPr>
          <w:ilvl w:val="0"/>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Select the Windows</w:t>
      </w:r>
      <w:r w:rsidRPr="00965AC5">
        <w:rPr>
          <w:rFonts w:ascii="Calibri" w:eastAsia="Calibri" w:hAnsi="Calibri"/>
          <w:b/>
          <w:bCs/>
          <w:sz w:val="22"/>
          <w:szCs w:val="22"/>
        </w:rPr>
        <w:t xml:space="preserve"> ISO-file</w:t>
      </w:r>
      <w:r w:rsidRPr="00965AC5">
        <w:rPr>
          <w:rFonts w:ascii="Calibri" w:eastAsia="Calibri" w:hAnsi="Calibri"/>
          <w:sz w:val="22"/>
          <w:szCs w:val="22"/>
        </w:rPr>
        <w:t xml:space="preserve"> you downloaded, then click </w:t>
      </w:r>
      <w:r w:rsidRPr="00965AC5">
        <w:rPr>
          <w:rFonts w:ascii="Calibri" w:eastAsia="Calibri" w:hAnsi="Calibri"/>
          <w:b/>
          <w:bCs/>
          <w:sz w:val="22"/>
          <w:szCs w:val="22"/>
        </w:rPr>
        <w:t>Open</w:t>
      </w:r>
    </w:p>
    <w:p w14:paraId="24F66C45" w14:textId="77777777" w:rsidR="00965AC5" w:rsidRPr="00965AC5" w:rsidRDefault="00965AC5" w:rsidP="00C44D89">
      <w:pPr>
        <w:numPr>
          <w:ilvl w:val="0"/>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lastRenderedPageBreak/>
        <w:t xml:space="preserve">Ensure the </w:t>
      </w:r>
      <w:r w:rsidRPr="00965AC5">
        <w:rPr>
          <w:rFonts w:ascii="Calibri" w:eastAsia="Calibri" w:hAnsi="Calibri"/>
          <w:b/>
          <w:bCs/>
          <w:sz w:val="22"/>
          <w:szCs w:val="22"/>
        </w:rPr>
        <w:t xml:space="preserve">Use Easy Install </w:t>
      </w:r>
      <w:r w:rsidRPr="00965AC5">
        <w:rPr>
          <w:rFonts w:ascii="Calibri" w:eastAsia="Calibri" w:hAnsi="Calibri"/>
          <w:sz w:val="22"/>
          <w:szCs w:val="22"/>
        </w:rPr>
        <w:t xml:space="preserve">option is </w:t>
      </w:r>
      <w:r w:rsidRPr="00965AC5">
        <w:rPr>
          <w:rFonts w:ascii="Calibri" w:eastAsia="Calibri" w:hAnsi="Calibri"/>
          <w:b/>
          <w:bCs/>
          <w:sz w:val="22"/>
          <w:szCs w:val="22"/>
        </w:rPr>
        <w:t>selected</w:t>
      </w:r>
    </w:p>
    <w:p w14:paraId="1CA4669D" w14:textId="77777777" w:rsidR="00965AC5" w:rsidRPr="00965AC5" w:rsidRDefault="00965AC5" w:rsidP="00C44D89">
      <w:pPr>
        <w:numPr>
          <w:ilvl w:val="0"/>
          <w:numId w:val="36"/>
        </w:numPr>
        <w:spacing w:before="0" w:beforeAutospacing="0" w:after="160" w:afterAutospacing="0" w:line="259" w:lineRule="auto"/>
        <w:rPr>
          <w:rFonts w:ascii="Calibri" w:eastAsia="Calibri" w:hAnsi="Calibri"/>
          <w:sz w:val="22"/>
          <w:szCs w:val="22"/>
        </w:rPr>
      </w:pPr>
      <w:r w:rsidRPr="00965AC5">
        <w:rPr>
          <w:rFonts w:ascii="Calibri" w:eastAsia="Calibri" w:hAnsi="Calibri"/>
          <w:sz w:val="22"/>
          <w:szCs w:val="22"/>
        </w:rPr>
        <w:t xml:space="preserve">Pick an </w:t>
      </w:r>
      <w:r w:rsidRPr="00965AC5">
        <w:rPr>
          <w:rFonts w:ascii="Calibri" w:eastAsia="Calibri" w:hAnsi="Calibri"/>
          <w:b/>
          <w:bCs/>
          <w:sz w:val="22"/>
          <w:szCs w:val="22"/>
        </w:rPr>
        <w:t xml:space="preserve">account name </w:t>
      </w:r>
      <w:r w:rsidRPr="00965AC5">
        <w:rPr>
          <w:rFonts w:ascii="Calibri" w:eastAsia="Calibri" w:hAnsi="Calibri"/>
          <w:sz w:val="22"/>
          <w:szCs w:val="22"/>
        </w:rPr>
        <w:t xml:space="preserve">and </w:t>
      </w:r>
      <w:r w:rsidRPr="00965AC5">
        <w:rPr>
          <w:rFonts w:ascii="Calibri" w:eastAsia="Calibri" w:hAnsi="Calibri"/>
          <w:b/>
          <w:bCs/>
          <w:sz w:val="22"/>
          <w:szCs w:val="22"/>
        </w:rPr>
        <w:t>password</w:t>
      </w:r>
    </w:p>
    <w:p w14:paraId="6A015CD0"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Provide your Windows</w:t>
      </w:r>
      <w:r w:rsidRPr="00965AC5">
        <w:rPr>
          <w:rFonts w:ascii="Calibri" w:eastAsia="Calibri" w:hAnsi="Calibri"/>
          <w:b/>
          <w:bCs/>
          <w:sz w:val="22"/>
          <w:szCs w:val="22"/>
        </w:rPr>
        <w:t xml:space="preserve"> product key </w:t>
      </w:r>
      <w:r w:rsidRPr="00965AC5">
        <w:rPr>
          <w:rFonts w:ascii="Calibri" w:eastAsia="Calibri" w:hAnsi="Calibri"/>
          <w:sz w:val="22"/>
          <w:szCs w:val="22"/>
        </w:rPr>
        <w:t xml:space="preserve">and click </w:t>
      </w:r>
      <w:r w:rsidRPr="00965AC5">
        <w:rPr>
          <w:rFonts w:ascii="Calibri" w:eastAsia="Calibri" w:hAnsi="Calibri"/>
          <w:b/>
          <w:bCs/>
          <w:sz w:val="22"/>
          <w:szCs w:val="22"/>
        </w:rPr>
        <w:t>Continue</w:t>
      </w:r>
    </w:p>
    <w:p w14:paraId="51529837"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Choose the </w:t>
      </w:r>
      <w:r w:rsidRPr="00965AC5">
        <w:rPr>
          <w:rFonts w:ascii="Calibri" w:eastAsia="Calibri" w:hAnsi="Calibri"/>
          <w:b/>
          <w:bCs/>
          <w:sz w:val="22"/>
          <w:szCs w:val="22"/>
        </w:rPr>
        <w:t xml:space="preserve">integration level </w:t>
      </w:r>
      <w:r w:rsidRPr="00965AC5">
        <w:rPr>
          <w:rFonts w:ascii="Calibri" w:eastAsia="Calibri" w:hAnsi="Calibri"/>
          <w:sz w:val="22"/>
          <w:szCs w:val="22"/>
        </w:rPr>
        <w:t xml:space="preserve">most suitable for you and click </w:t>
      </w:r>
      <w:r w:rsidRPr="00965AC5">
        <w:rPr>
          <w:rFonts w:ascii="Calibri" w:eastAsia="Calibri" w:hAnsi="Calibri"/>
          <w:b/>
          <w:bCs/>
          <w:sz w:val="22"/>
          <w:szCs w:val="22"/>
        </w:rPr>
        <w:t>Continue</w:t>
      </w:r>
    </w:p>
    <w:p w14:paraId="68A64B19" w14:textId="77777777" w:rsidR="00965AC5" w:rsidRPr="00965AC5" w:rsidRDefault="00965AC5" w:rsidP="00C44D89">
      <w:pPr>
        <w:numPr>
          <w:ilvl w:val="1"/>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bCs/>
          <w:sz w:val="22"/>
          <w:szCs w:val="22"/>
        </w:rPr>
        <w:t xml:space="preserve">You may not know which level is suitable – if so, we suggest </w:t>
      </w:r>
      <w:r w:rsidRPr="00965AC5">
        <w:rPr>
          <w:rFonts w:ascii="Calibri" w:eastAsia="Calibri" w:hAnsi="Calibri"/>
          <w:b/>
          <w:bCs/>
          <w:color w:val="FF0000"/>
          <w:sz w:val="22"/>
          <w:szCs w:val="22"/>
          <w:u w:val="single"/>
        </w:rPr>
        <w:t>more isolated</w:t>
      </w:r>
      <w:r w:rsidRPr="00965AC5">
        <w:rPr>
          <w:rFonts w:ascii="Calibri" w:eastAsia="Calibri" w:hAnsi="Calibri"/>
          <w:bCs/>
          <w:sz w:val="22"/>
          <w:szCs w:val="22"/>
        </w:rPr>
        <w:t>. This means you can drag and drop files into the Windows machine, but it is otherwise isolated.</w:t>
      </w:r>
    </w:p>
    <w:p w14:paraId="4E9BE51C"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You will see an overview of the settings and technical specifications of your new virtual machine (VM). You might want to click </w:t>
      </w:r>
      <w:r w:rsidRPr="00965AC5">
        <w:rPr>
          <w:rFonts w:ascii="Calibri" w:eastAsia="Calibri" w:hAnsi="Calibri"/>
          <w:b/>
          <w:bCs/>
          <w:sz w:val="22"/>
          <w:szCs w:val="22"/>
        </w:rPr>
        <w:t>Customize Settings</w:t>
      </w:r>
      <w:r w:rsidRPr="00965AC5">
        <w:rPr>
          <w:rFonts w:ascii="Calibri" w:eastAsia="Calibri" w:hAnsi="Calibri"/>
          <w:sz w:val="22"/>
          <w:szCs w:val="22"/>
        </w:rPr>
        <w:t xml:space="preserve"> and allocate more disk space or memory (RAM) to your new VM to match the system requirements of various Windows applications you might want to run on it</w:t>
      </w:r>
    </w:p>
    <w:p w14:paraId="4DB133A5" w14:textId="77777777" w:rsidR="00965AC5" w:rsidRPr="00965AC5" w:rsidRDefault="00965AC5" w:rsidP="00C44D89">
      <w:pPr>
        <w:numPr>
          <w:ilvl w:val="1"/>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You might want to refer to the previously outlined </w:t>
      </w:r>
      <w:r w:rsidRPr="00965AC5">
        <w:rPr>
          <w:rFonts w:ascii="Calibri" w:eastAsia="Calibri" w:hAnsi="Calibri"/>
          <w:b/>
          <w:bCs/>
          <w:sz w:val="22"/>
          <w:szCs w:val="22"/>
        </w:rPr>
        <w:t>system requirements</w:t>
      </w:r>
    </w:p>
    <w:p w14:paraId="22171DEE" w14:textId="77777777" w:rsidR="00965AC5" w:rsidRPr="00965AC5" w:rsidRDefault="00965AC5" w:rsidP="00C44D89">
      <w:pPr>
        <w:numPr>
          <w:ilvl w:val="1"/>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If you are unsure, feel free to accept the defaults – </w:t>
      </w:r>
      <w:r w:rsidRPr="00965AC5">
        <w:rPr>
          <w:rFonts w:ascii="Calibri" w:eastAsia="Calibri" w:hAnsi="Calibri"/>
          <w:b/>
          <w:bCs/>
          <w:sz w:val="22"/>
          <w:szCs w:val="22"/>
        </w:rPr>
        <w:t>you can always change this later</w:t>
      </w:r>
    </w:p>
    <w:p w14:paraId="6BE3F6E5"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Once done, click </w:t>
      </w:r>
      <w:r w:rsidRPr="00965AC5">
        <w:rPr>
          <w:rFonts w:ascii="Calibri" w:eastAsia="Calibri" w:hAnsi="Calibri"/>
          <w:b/>
          <w:bCs/>
          <w:sz w:val="22"/>
          <w:szCs w:val="22"/>
        </w:rPr>
        <w:t>Finish</w:t>
      </w:r>
    </w:p>
    <w:p w14:paraId="23839B51"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Select where to store your new VM and click </w:t>
      </w:r>
      <w:r w:rsidRPr="00965AC5">
        <w:rPr>
          <w:rFonts w:ascii="Calibri" w:eastAsia="Calibri" w:hAnsi="Calibri"/>
          <w:b/>
          <w:bCs/>
          <w:sz w:val="22"/>
          <w:szCs w:val="22"/>
        </w:rPr>
        <w:t>Save</w:t>
      </w:r>
    </w:p>
    <w:p w14:paraId="0AEA2A1A"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Your new VM will power on and install Windows </w:t>
      </w:r>
      <w:r w:rsidRPr="00965AC5">
        <w:rPr>
          <w:rFonts w:ascii="Calibri" w:eastAsia="Calibri" w:hAnsi="Calibri"/>
          <w:i/>
          <w:iCs/>
          <w:sz w:val="22"/>
          <w:szCs w:val="22"/>
        </w:rPr>
        <w:t>(this might take a long time)</w:t>
      </w:r>
    </w:p>
    <w:p w14:paraId="545DD959" w14:textId="77777777" w:rsidR="00965AC5" w:rsidRPr="00965AC5" w:rsidRDefault="00965AC5" w:rsidP="00C44D89">
      <w:pPr>
        <w:numPr>
          <w:ilvl w:val="0"/>
          <w:numId w:val="36"/>
        </w:numPr>
        <w:spacing w:before="0" w:beforeAutospacing="0" w:after="160" w:afterAutospacing="0" w:line="259" w:lineRule="auto"/>
        <w:jc w:val="both"/>
        <w:rPr>
          <w:rFonts w:ascii="Calibri" w:eastAsia="Calibri" w:hAnsi="Calibri"/>
          <w:b/>
          <w:bCs/>
          <w:sz w:val="22"/>
          <w:szCs w:val="22"/>
        </w:rPr>
      </w:pPr>
      <w:r w:rsidRPr="00965AC5">
        <w:rPr>
          <w:rFonts w:ascii="Calibri" w:eastAsia="Calibri" w:hAnsi="Calibri"/>
          <w:sz w:val="22"/>
          <w:szCs w:val="22"/>
        </w:rPr>
        <w:t xml:space="preserve">Once the installation completes, you will be able to sign </w:t>
      </w:r>
      <w:proofErr w:type="gramStart"/>
      <w:r w:rsidRPr="00965AC5">
        <w:rPr>
          <w:rFonts w:ascii="Calibri" w:eastAsia="Calibri" w:hAnsi="Calibri"/>
          <w:sz w:val="22"/>
          <w:szCs w:val="22"/>
        </w:rPr>
        <w:t>in to</w:t>
      </w:r>
      <w:proofErr w:type="gramEnd"/>
      <w:r w:rsidRPr="00965AC5">
        <w:rPr>
          <w:rFonts w:ascii="Calibri" w:eastAsia="Calibri" w:hAnsi="Calibri"/>
          <w:sz w:val="22"/>
          <w:szCs w:val="22"/>
        </w:rPr>
        <w:t xml:space="preserve"> your new Windows account</w:t>
      </w:r>
    </w:p>
    <w:p w14:paraId="2F680420" w14:textId="77777777" w:rsidR="00965AC5" w:rsidRPr="00965AC5" w:rsidRDefault="00965AC5" w:rsidP="00C44D89">
      <w:pPr>
        <w:numPr>
          <w:ilvl w:val="1"/>
          <w:numId w:val="36"/>
        </w:numPr>
        <w:spacing w:before="0" w:beforeAutospacing="0" w:after="160" w:afterAutospacing="0" w:line="259" w:lineRule="auto"/>
        <w:rPr>
          <w:rFonts w:ascii="Calibri" w:eastAsia="Calibri" w:hAnsi="Calibri"/>
          <w:b/>
          <w:bCs/>
          <w:sz w:val="22"/>
          <w:szCs w:val="22"/>
        </w:rPr>
      </w:pPr>
      <w:r w:rsidRPr="00965AC5">
        <w:rPr>
          <w:rFonts w:ascii="Calibri" w:eastAsia="Calibri" w:hAnsi="Calibri"/>
          <w:b/>
          <w:bCs/>
          <w:sz w:val="22"/>
          <w:szCs w:val="22"/>
        </w:rPr>
        <w:t>If you see an error that states “Could not open dev/</w:t>
      </w:r>
      <w:proofErr w:type="spellStart"/>
      <w:r w:rsidRPr="00965AC5">
        <w:rPr>
          <w:rFonts w:ascii="Calibri" w:eastAsia="Calibri" w:hAnsi="Calibri"/>
          <w:b/>
          <w:bCs/>
          <w:sz w:val="22"/>
          <w:szCs w:val="22"/>
        </w:rPr>
        <w:t>vmmon</w:t>
      </w:r>
      <w:proofErr w:type="spellEnd"/>
      <w:r w:rsidRPr="00965AC5">
        <w:rPr>
          <w:rFonts w:ascii="Calibri" w:eastAsia="Calibri" w:hAnsi="Calibri"/>
          <w:b/>
          <w:bCs/>
          <w:sz w:val="22"/>
          <w:szCs w:val="22"/>
        </w:rPr>
        <w:t>: Broken pipe”, please do the following:</w:t>
      </w:r>
    </w:p>
    <w:p w14:paraId="4472FC78" w14:textId="77777777" w:rsidR="00965AC5" w:rsidRPr="00965AC5" w:rsidRDefault="00965AC5" w:rsidP="00C44D89">
      <w:pPr>
        <w:numPr>
          <w:ilvl w:val="2"/>
          <w:numId w:val="36"/>
        </w:numPr>
        <w:spacing w:before="0" w:beforeAutospacing="0" w:after="160" w:afterAutospacing="0" w:line="259" w:lineRule="auto"/>
        <w:rPr>
          <w:rFonts w:ascii="Calibri" w:eastAsia="Calibri" w:hAnsi="Calibri"/>
          <w:bCs/>
          <w:sz w:val="22"/>
          <w:szCs w:val="22"/>
        </w:rPr>
      </w:pPr>
      <w:r w:rsidRPr="00965AC5">
        <w:rPr>
          <w:rFonts w:ascii="Calibri" w:eastAsia="Calibri" w:hAnsi="Calibri"/>
          <w:bCs/>
          <w:sz w:val="22"/>
          <w:szCs w:val="22"/>
        </w:rPr>
        <w:t xml:space="preserve">Exit out of the VMWare image by clicking the “x” to close the window. </w:t>
      </w:r>
    </w:p>
    <w:p w14:paraId="0A4C4DF4" w14:textId="77777777" w:rsidR="00965AC5" w:rsidRPr="00965AC5" w:rsidRDefault="00965AC5" w:rsidP="00C44D89">
      <w:pPr>
        <w:numPr>
          <w:ilvl w:val="2"/>
          <w:numId w:val="36"/>
        </w:numPr>
        <w:spacing w:before="0" w:beforeAutospacing="0" w:after="160" w:afterAutospacing="0" w:line="259" w:lineRule="auto"/>
        <w:rPr>
          <w:rFonts w:ascii="Calibri" w:eastAsia="Calibri" w:hAnsi="Calibri"/>
          <w:bCs/>
          <w:sz w:val="22"/>
          <w:szCs w:val="22"/>
        </w:rPr>
      </w:pPr>
      <w:r w:rsidRPr="00965AC5">
        <w:rPr>
          <w:rFonts w:ascii="Calibri" w:eastAsia="Calibri" w:hAnsi="Calibri"/>
          <w:bCs/>
          <w:sz w:val="22"/>
          <w:szCs w:val="22"/>
        </w:rPr>
        <w:t>Restart VMWare Fusion. Right click on the VMWare Fusion icon to open the program.</w:t>
      </w:r>
    </w:p>
    <w:p w14:paraId="2C57529F" w14:textId="77777777" w:rsidR="00965AC5" w:rsidRPr="00965AC5" w:rsidRDefault="00965AC5" w:rsidP="00C44D89">
      <w:pPr>
        <w:numPr>
          <w:ilvl w:val="2"/>
          <w:numId w:val="36"/>
        </w:numPr>
        <w:spacing w:before="0" w:beforeAutospacing="0" w:after="160" w:afterAutospacing="0" w:line="259" w:lineRule="auto"/>
        <w:rPr>
          <w:rFonts w:ascii="Calibri" w:eastAsia="Calibri" w:hAnsi="Calibri"/>
          <w:bCs/>
          <w:sz w:val="22"/>
          <w:szCs w:val="22"/>
        </w:rPr>
      </w:pPr>
      <w:r w:rsidRPr="00965AC5">
        <w:rPr>
          <w:rFonts w:ascii="Calibri" w:eastAsia="Calibri" w:hAnsi="Calibri"/>
          <w:bCs/>
          <w:sz w:val="22"/>
          <w:szCs w:val="22"/>
        </w:rPr>
        <w:t xml:space="preserve">Now go to </w:t>
      </w:r>
      <w:r w:rsidRPr="00965AC5">
        <w:rPr>
          <w:rFonts w:ascii="Calibri" w:eastAsia="Calibri" w:hAnsi="Calibri"/>
          <w:bCs/>
          <w:i/>
          <w:sz w:val="22"/>
          <w:szCs w:val="22"/>
        </w:rPr>
        <w:t>System Preferences &gt; Security &amp; Privacy</w:t>
      </w:r>
      <w:r w:rsidRPr="00965AC5">
        <w:rPr>
          <w:rFonts w:ascii="Calibri" w:eastAsia="Calibri" w:hAnsi="Calibri"/>
          <w:bCs/>
          <w:sz w:val="22"/>
          <w:szCs w:val="22"/>
        </w:rPr>
        <w:t xml:space="preserve"> and verify if VMWare is allowed to run and there is no mention of a blocked application. If VMWare has been blocked, click allow. </w:t>
      </w:r>
    </w:p>
    <w:p w14:paraId="2D097475" w14:textId="77777777" w:rsidR="00965AC5" w:rsidRPr="00965AC5" w:rsidRDefault="00965AC5" w:rsidP="00C44D89">
      <w:pPr>
        <w:numPr>
          <w:ilvl w:val="2"/>
          <w:numId w:val="36"/>
        </w:numPr>
        <w:spacing w:before="0" w:beforeAutospacing="0" w:after="160" w:afterAutospacing="0" w:line="259" w:lineRule="auto"/>
        <w:rPr>
          <w:rFonts w:ascii="Calibri" w:eastAsia="Calibri" w:hAnsi="Calibri"/>
          <w:bCs/>
          <w:sz w:val="22"/>
          <w:szCs w:val="22"/>
        </w:rPr>
      </w:pPr>
      <w:r w:rsidRPr="00965AC5">
        <w:rPr>
          <w:rFonts w:ascii="Calibri" w:eastAsia="Calibri" w:hAnsi="Calibri"/>
          <w:bCs/>
          <w:sz w:val="22"/>
          <w:szCs w:val="22"/>
        </w:rPr>
        <w:t>Try to run VMWare again.</w:t>
      </w:r>
    </w:p>
    <w:p w14:paraId="5EC5660C" w14:textId="77777777" w:rsidR="00965AC5" w:rsidRPr="00965AC5" w:rsidRDefault="00965AC5" w:rsidP="00C44D89">
      <w:pPr>
        <w:numPr>
          <w:ilvl w:val="2"/>
          <w:numId w:val="36"/>
        </w:numPr>
        <w:spacing w:before="0" w:beforeAutospacing="0" w:after="160" w:afterAutospacing="0" w:line="259" w:lineRule="auto"/>
        <w:rPr>
          <w:rFonts w:ascii="Calibri" w:eastAsia="Calibri" w:hAnsi="Calibri"/>
          <w:bCs/>
          <w:sz w:val="22"/>
          <w:szCs w:val="22"/>
        </w:rPr>
      </w:pPr>
      <w:r w:rsidRPr="00965AC5">
        <w:rPr>
          <w:rFonts w:ascii="Calibri" w:eastAsia="Calibri" w:hAnsi="Calibri"/>
          <w:bCs/>
          <w:sz w:val="22"/>
          <w:szCs w:val="22"/>
        </w:rPr>
        <w:t xml:space="preserve">If this doesn’t work, restart your Mac and check </w:t>
      </w:r>
      <w:r w:rsidRPr="00965AC5">
        <w:rPr>
          <w:rFonts w:ascii="Calibri" w:eastAsia="Calibri" w:hAnsi="Calibri"/>
          <w:bCs/>
          <w:i/>
          <w:sz w:val="22"/>
          <w:szCs w:val="22"/>
        </w:rPr>
        <w:t>Security &amp; Privacy</w:t>
      </w:r>
      <w:r w:rsidRPr="00965AC5">
        <w:rPr>
          <w:rFonts w:ascii="Calibri" w:eastAsia="Calibri" w:hAnsi="Calibri"/>
          <w:bCs/>
          <w:sz w:val="22"/>
          <w:szCs w:val="22"/>
        </w:rPr>
        <w:t xml:space="preserve"> again.</w:t>
      </w:r>
    </w:p>
    <w:p w14:paraId="55E8C761" w14:textId="77777777" w:rsidR="00965AC5" w:rsidRPr="00965AC5" w:rsidRDefault="00965AC5" w:rsidP="00C44D89">
      <w:pPr>
        <w:numPr>
          <w:ilvl w:val="2"/>
          <w:numId w:val="36"/>
        </w:numPr>
        <w:spacing w:before="0" w:beforeAutospacing="0" w:after="160" w:afterAutospacing="0" w:line="259" w:lineRule="auto"/>
        <w:rPr>
          <w:rFonts w:ascii="Calibri" w:eastAsia="Calibri" w:hAnsi="Calibri"/>
          <w:bCs/>
          <w:sz w:val="22"/>
          <w:szCs w:val="22"/>
        </w:rPr>
      </w:pPr>
      <w:r w:rsidRPr="00965AC5">
        <w:rPr>
          <w:rFonts w:ascii="Calibri" w:eastAsia="Calibri" w:hAnsi="Calibri"/>
          <w:bCs/>
          <w:sz w:val="22"/>
          <w:szCs w:val="22"/>
        </w:rPr>
        <w:t>Try to run VMWare again.</w:t>
      </w:r>
    </w:p>
    <w:p w14:paraId="5E35B917" w14:textId="77777777" w:rsidR="00965AC5" w:rsidRPr="00965AC5" w:rsidRDefault="00965AC5" w:rsidP="00C44D89">
      <w:pPr>
        <w:spacing w:before="0" w:beforeAutospacing="0" w:after="160" w:afterAutospacing="0" w:line="259" w:lineRule="auto"/>
        <w:ind w:left="765"/>
        <w:jc w:val="both"/>
        <w:rPr>
          <w:rFonts w:ascii="Calibri" w:eastAsia="Calibri" w:hAnsi="Calibri"/>
          <w:b/>
          <w:bCs/>
          <w:sz w:val="22"/>
          <w:szCs w:val="22"/>
        </w:rPr>
      </w:pPr>
    </w:p>
    <w:p w14:paraId="4E0A93ED" w14:textId="77777777" w:rsidR="00965AC5" w:rsidRPr="00965AC5" w:rsidRDefault="00965AC5" w:rsidP="00C44D89">
      <w:pPr>
        <w:numPr>
          <w:ilvl w:val="0"/>
          <w:numId w:val="37"/>
        </w:numPr>
        <w:spacing w:before="0" w:beforeAutospacing="0" w:after="160" w:afterAutospacing="0" w:line="259" w:lineRule="auto"/>
        <w:jc w:val="both"/>
        <w:rPr>
          <w:rFonts w:ascii="Calibri" w:eastAsia="Calibri" w:hAnsi="Calibri"/>
          <w:b/>
          <w:bCs/>
          <w:i/>
          <w:iCs/>
          <w:sz w:val="22"/>
          <w:szCs w:val="22"/>
        </w:rPr>
      </w:pPr>
      <w:r w:rsidRPr="00965AC5">
        <w:rPr>
          <w:rFonts w:ascii="Calibri" w:eastAsia="Calibri" w:hAnsi="Calibri"/>
          <w:i/>
          <w:iCs/>
          <w:sz w:val="22"/>
          <w:szCs w:val="22"/>
        </w:rPr>
        <w:t xml:space="preserve">More information, including an installation video: </w:t>
      </w:r>
      <w:hyperlink r:id="rId18" w:history="1">
        <w:r w:rsidRPr="00965AC5">
          <w:rPr>
            <w:rFonts w:ascii="Calibri" w:eastAsia="Calibri" w:hAnsi="Calibri"/>
            <w:i/>
            <w:iCs/>
            <w:color w:val="7D9532"/>
            <w:sz w:val="22"/>
            <w:szCs w:val="22"/>
            <w:u w:val="single"/>
          </w:rPr>
          <w:t>https://kb.vmware.com/s/article/1011677</w:t>
        </w:r>
      </w:hyperlink>
    </w:p>
    <w:p w14:paraId="06D9CC82" w14:textId="77777777" w:rsidR="00965AC5" w:rsidRPr="00965AC5" w:rsidRDefault="00965AC5" w:rsidP="00C44D89">
      <w:pPr>
        <w:numPr>
          <w:ilvl w:val="0"/>
          <w:numId w:val="37"/>
        </w:numPr>
        <w:spacing w:before="0" w:beforeAutospacing="0" w:after="160" w:afterAutospacing="0" w:line="259" w:lineRule="auto"/>
        <w:jc w:val="both"/>
        <w:rPr>
          <w:rFonts w:ascii="Calibri" w:eastAsia="Calibri" w:hAnsi="Calibri"/>
          <w:b/>
          <w:bCs/>
          <w:i/>
          <w:iCs/>
          <w:sz w:val="22"/>
          <w:szCs w:val="22"/>
        </w:rPr>
      </w:pPr>
      <w:r w:rsidRPr="00965AC5">
        <w:rPr>
          <w:rFonts w:ascii="Calibri" w:eastAsia="Calibri" w:hAnsi="Calibri"/>
          <w:i/>
          <w:iCs/>
          <w:sz w:val="22"/>
          <w:szCs w:val="22"/>
        </w:rPr>
        <w:t>Changing the disk size of your VM after creation:</w:t>
      </w:r>
      <w:r w:rsidRPr="00965AC5">
        <w:rPr>
          <w:rFonts w:ascii="Calibri" w:eastAsia="Calibri" w:hAnsi="Calibri"/>
          <w:b/>
          <w:bCs/>
          <w:i/>
          <w:iCs/>
          <w:sz w:val="22"/>
          <w:szCs w:val="22"/>
        </w:rPr>
        <w:t xml:space="preserve"> </w:t>
      </w:r>
      <w:hyperlink r:id="rId19" w:history="1">
        <w:r w:rsidRPr="00965AC5">
          <w:rPr>
            <w:rFonts w:ascii="Calibri" w:eastAsia="Calibri" w:hAnsi="Calibri"/>
            <w:i/>
            <w:iCs/>
            <w:color w:val="7D9532"/>
            <w:sz w:val="22"/>
            <w:szCs w:val="22"/>
            <w:u w:val="single"/>
          </w:rPr>
          <w:t>https://kb.vmware.com/s/article/1020778</w:t>
        </w:r>
      </w:hyperlink>
    </w:p>
    <w:p w14:paraId="6C874FCC" w14:textId="77777777" w:rsidR="00965AC5" w:rsidRPr="00965AC5" w:rsidRDefault="00965AC5" w:rsidP="00C44D89">
      <w:pPr>
        <w:numPr>
          <w:ilvl w:val="0"/>
          <w:numId w:val="37"/>
        </w:numPr>
        <w:spacing w:before="0" w:beforeAutospacing="0" w:after="160" w:afterAutospacing="0" w:line="259" w:lineRule="auto"/>
        <w:jc w:val="both"/>
        <w:rPr>
          <w:rFonts w:ascii="Calibri" w:eastAsia="Calibri" w:hAnsi="Calibri"/>
          <w:b/>
          <w:bCs/>
          <w:i/>
          <w:iCs/>
          <w:sz w:val="22"/>
          <w:szCs w:val="22"/>
        </w:rPr>
      </w:pPr>
      <w:r w:rsidRPr="00965AC5">
        <w:rPr>
          <w:rFonts w:ascii="Calibri" w:eastAsia="Calibri" w:hAnsi="Calibri"/>
          <w:i/>
          <w:iCs/>
          <w:sz w:val="22"/>
          <w:szCs w:val="22"/>
        </w:rPr>
        <w:t>Changing the amount of RAM assigned to a VM:</w:t>
      </w:r>
      <w:r w:rsidRPr="00965AC5">
        <w:rPr>
          <w:rFonts w:ascii="Calibri" w:eastAsia="Calibri" w:hAnsi="Calibri"/>
          <w:b/>
          <w:bCs/>
          <w:i/>
          <w:iCs/>
          <w:sz w:val="22"/>
          <w:szCs w:val="22"/>
        </w:rPr>
        <w:t xml:space="preserve"> </w:t>
      </w:r>
      <w:hyperlink r:id="rId20" w:history="1">
        <w:r w:rsidRPr="00965AC5">
          <w:rPr>
            <w:rFonts w:ascii="Calibri" w:eastAsia="Calibri" w:hAnsi="Calibri"/>
            <w:i/>
            <w:iCs/>
            <w:color w:val="7D9532"/>
            <w:sz w:val="22"/>
            <w:szCs w:val="22"/>
            <w:u w:val="single"/>
          </w:rPr>
          <w:t>https://kb.vmware.com/s/article/1004059</w:t>
        </w:r>
      </w:hyperlink>
    </w:p>
    <w:p w14:paraId="1053CABF" w14:textId="77777777" w:rsidR="00C44D89" w:rsidRDefault="00C44D89">
      <w:pPr>
        <w:spacing w:before="0" w:beforeAutospacing="0" w:after="200" w:afterAutospacing="0" w:line="276" w:lineRule="auto"/>
        <w:rPr>
          <w:rFonts w:ascii="Century Gothic" w:eastAsia="SimHei" w:hAnsi="Century Gothic"/>
          <w:b/>
          <w:bCs/>
          <w:color w:val="0B5294"/>
          <w:sz w:val="32"/>
          <w:szCs w:val="32"/>
        </w:rPr>
      </w:pPr>
      <w:bookmarkStart w:id="11" w:name="_Toc49346935"/>
      <w:r>
        <w:br w:type="page"/>
      </w:r>
    </w:p>
    <w:p w14:paraId="4F4EF260" w14:textId="41EF31BC" w:rsidR="00F168B4" w:rsidRPr="000A5EBF" w:rsidRDefault="00F168B4" w:rsidP="00F168B4">
      <w:pPr>
        <w:pStyle w:val="Heading2"/>
      </w:pPr>
      <w:r w:rsidRPr="000A5EBF">
        <w:lastRenderedPageBreak/>
        <w:t xml:space="preserve">Before Installing ArcGIS </w:t>
      </w:r>
      <w:r>
        <w:t>Pro 2.6:</w:t>
      </w:r>
      <w:bookmarkEnd w:id="11"/>
    </w:p>
    <w:p w14:paraId="22B53DCB" w14:textId="77777777" w:rsidR="00F168B4" w:rsidRPr="006824A8" w:rsidRDefault="00F168B4" w:rsidP="00F168B4">
      <w:pPr>
        <w:pStyle w:val="NoSpacing"/>
      </w:pPr>
      <w:r w:rsidRPr="006824A8">
        <w:t>Check the system requirements to make sure your computer has the hardware and software required</w:t>
      </w:r>
      <w:r>
        <w:t xml:space="preserve">. </w:t>
      </w:r>
    </w:p>
    <w:p w14:paraId="1E106453" w14:textId="77777777" w:rsidR="00F168B4" w:rsidRPr="00602F62" w:rsidRDefault="00F168B4" w:rsidP="00F168B4">
      <w:pPr>
        <w:pStyle w:val="ListParagraph"/>
        <w:numPr>
          <w:ilvl w:val="1"/>
          <w:numId w:val="2"/>
        </w:numPr>
        <w:spacing w:after="120" w:afterAutospacing="0"/>
        <w:contextualSpacing w:val="0"/>
        <w:rPr>
          <w:rFonts w:cstheme="minorBidi"/>
        </w:rPr>
      </w:pPr>
      <w:r w:rsidRPr="00EB65DB">
        <w:rPr>
          <w:b/>
        </w:rPr>
        <w:t>ArcGIS Pro</w:t>
      </w:r>
      <w:r w:rsidRPr="00EB65DB">
        <w:t xml:space="preserve"> requires </w:t>
      </w:r>
      <w:hyperlink r:id="rId21" w:history="1">
        <w:r w:rsidRPr="00EB65DB">
          <w:rPr>
            <w:rStyle w:val="Hyperlink"/>
          </w:rPr>
          <w:t>Microsoft .NET Framework 4.5.1</w:t>
        </w:r>
      </w:hyperlink>
      <w:r w:rsidRPr="00EB65DB">
        <w:t xml:space="preserve"> and </w:t>
      </w:r>
      <w:hyperlink r:id="rId22" w:history="1">
        <w:r w:rsidRPr="00EB65DB">
          <w:rPr>
            <w:rStyle w:val="Hyperlink"/>
          </w:rPr>
          <w:t>Microsoft Internet Explorer</w:t>
        </w:r>
      </w:hyperlink>
      <w:r w:rsidRPr="00EB65DB">
        <w:t xml:space="preserve"> version 10 or newer. Before running the installation program for ArcGIS Pro, ensure that your machine meets these prerequisites. The </w:t>
      </w:r>
      <w:hyperlink r:id="rId23" w:history="1">
        <w:r w:rsidRPr="00EB65DB">
          <w:rPr>
            <w:rStyle w:val="Hyperlink"/>
          </w:rPr>
          <w:t>Install Guide for ArcGIS Pro</w:t>
        </w:r>
      </w:hyperlink>
      <w:r w:rsidRPr="00EB65DB">
        <w:t xml:space="preserve"> provides an overview of installing and setting up ArcGIS Pro and links to detailed resources, including </w:t>
      </w:r>
      <w:hyperlink r:id="rId24" w:history="1">
        <w:r w:rsidRPr="00EB65DB">
          <w:rPr>
            <w:rStyle w:val="Hyperlink"/>
          </w:rPr>
          <w:t>system requirements</w:t>
        </w:r>
      </w:hyperlink>
      <w:r w:rsidRPr="00EB65DB">
        <w:t>.</w:t>
      </w:r>
    </w:p>
    <w:p w14:paraId="75E573E1" w14:textId="77777777" w:rsidR="00F168B4" w:rsidRPr="00363660" w:rsidRDefault="00F168B4" w:rsidP="00F168B4">
      <w:pPr>
        <w:pStyle w:val="ListParagraph"/>
        <w:numPr>
          <w:ilvl w:val="0"/>
          <w:numId w:val="7"/>
        </w:numPr>
        <w:spacing w:after="120" w:afterAutospacing="0"/>
        <w:contextualSpacing w:val="0"/>
        <w:rPr>
          <w:rFonts w:cstheme="minorHAnsi"/>
        </w:rPr>
      </w:pPr>
      <w:r w:rsidRPr="00363660">
        <w:rPr>
          <w:rFonts w:cstheme="minorHAnsi"/>
        </w:rPr>
        <w:t xml:space="preserve">You will need to log in to our Tufts Organization’s account one time so an account is created in your name Go to </w:t>
      </w:r>
      <w:hyperlink r:id="rId25" w:history="1">
        <w:r w:rsidRPr="00363660">
          <w:rPr>
            <w:rStyle w:val="Hyperlink"/>
            <w:rFonts w:cstheme="minorHAnsi"/>
          </w:rPr>
          <w:t>www.esri.com</w:t>
        </w:r>
      </w:hyperlink>
    </w:p>
    <w:p w14:paraId="7E9B739F" w14:textId="77777777" w:rsidR="00F168B4" w:rsidRPr="00DC2050" w:rsidRDefault="00F168B4" w:rsidP="00F168B4">
      <w:pPr>
        <w:pStyle w:val="ListParagraph"/>
        <w:numPr>
          <w:ilvl w:val="0"/>
          <w:numId w:val="7"/>
        </w:numPr>
        <w:spacing w:after="120" w:afterAutospacing="0"/>
        <w:contextualSpacing w:val="0"/>
        <w:rPr>
          <w:rFonts w:cstheme="minorHAnsi"/>
        </w:rPr>
      </w:pPr>
      <w:r w:rsidRPr="00DC2050">
        <w:rPr>
          <w:rFonts w:cstheme="minorHAnsi"/>
        </w:rPr>
        <w:t xml:space="preserve">Click on the </w:t>
      </w:r>
      <w:r w:rsidRPr="00DC2050">
        <w:rPr>
          <w:rFonts w:cstheme="minorHAnsi"/>
          <w:b/>
          <w:bCs/>
        </w:rPr>
        <w:t>Sign In</w:t>
      </w:r>
      <w:r w:rsidRPr="00DC2050">
        <w:rPr>
          <w:rFonts w:cstheme="minorHAnsi"/>
        </w:rPr>
        <w:t xml:space="preserve"> </w:t>
      </w:r>
      <w:r w:rsidRPr="00363660">
        <w:rPr>
          <w:rFonts w:cstheme="minorHAnsi"/>
        </w:rPr>
        <w:t>link</w:t>
      </w:r>
      <w:r w:rsidRPr="00DC2050">
        <w:rPr>
          <w:rFonts w:cstheme="minorHAnsi"/>
        </w:rPr>
        <w:t xml:space="preserve"> at the top right of the page.</w:t>
      </w:r>
    </w:p>
    <w:p w14:paraId="2CAFA8C1" w14:textId="77777777" w:rsidR="00F168B4" w:rsidRPr="00363660" w:rsidRDefault="00F168B4" w:rsidP="00F168B4">
      <w:pPr>
        <w:pStyle w:val="ListParagraph"/>
        <w:numPr>
          <w:ilvl w:val="0"/>
          <w:numId w:val="7"/>
        </w:numPr>
        <w:spacing w:after="120" w:afterAutospacing="0"/>
        <w:contextualSpacing w:val="0"/>
        <w:rPr>
          <w:rFonts w:cstheme="minorHAnsi"/>
        </w:rPr>
      </w:pPr>
      <w:r w:rsidRPr="00DC2050">
        <w:rPr>
          <w:rFonts w:cstheme="minorHAnsi"/>
        </w:rPr>
        <w:t>Click on Sign in with Y</w:t>
      </w:r>
      <w:r w:rsidRPr="00DC2050">
        <w:rPr>
          <w:rFonts w:cstheme="minorHAnsi"/>
          <w:b/>
          <w:bCs/>
        </w:rPr>
        <w:t>our ArcGIS organization’s URL</w:t>
      </w:r>
      <w:r w:rsidRPr="00DC2050">
        <w:rPr>
          <w:rFonts w:cstheme="minorHAnsi"/>
        </w:rPr>
        <w:t>. Do </w:t>
      </w:r>
      <w:r w:rsidRPr="00DC2050">
        <w:rPr>
          <w:rFonts w:cstheme="minorHAnsi"/>
          <w:b/>
          <w:bCs/>
        </w:rPr>
        <w:t>NOT</w:t>
      </w:r>
      <w:r w:rsidRPr="00DC2050">
        <w:rPr>
          <w:rFonts w:cstheme="minorHAnsi"/>
        </w:rPr>
        <w:t> click sign in with ArcGIS Login</w:t>
      </w:r>
      <w:r w:rsidRPr="00363660">
        <w:rPr>
          <w:noProof/>
        </w:rPr>
        <w:drawing>
          <wp:inline distT="0" distB="0" distL="0" distR="0" wp14:anchorId="7C234B21" wp14:editId="7106353C">
            <wp:extent cx="2619375" cy="1987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877" cy="1994776"/>
                    </a:xfrm>
                    <a:prstGeom prst="rect">
                      <a:avLst/>
                    </a:prstGeom>
                    <a:noFill/>
                    <a:ln>
                      <a:noFill/>
                    </a:ln>
                  </pic:spPr>
                </pic:pic>
              </a:graphicData>
            </a:graphic>
          </wp:inline>
        </w:drawing>
      </w:r>
    </w:p>
    <w:p w14:paraId="69E9AFAE" w14:textId="77777777" w:rsidR="00F168B4" w:rsidRDefault="00F168B4" w:rsidP="00F168B4">
      <w:pPr>
        <w:pStyle w:val="ListParagraph"/>
        <w:numPr>
          <w:ilvl w:val="0"/>
          <w:numId w:val="7"/>
        </w:numPr>
        <w:spacing w:after="120" w:afterAutospacing="0"/>
        <w:contextualSpacing w:val="0"/>
        <w:rPr>
          <w:rFonts w:cstheme="minorHAnsi"/>
        </w:rPr>
      </w:pPr>
      <w:r w:rsidRPr="00DC2050">
        <w:rPr>
          <w:rFonts w:cstheme="minorHAnsi"/>
        </w:rPr>
        <w:t>Enter </w:t>
      </w:r>
      <w:r w:rsidRPr="00DC2050">
        <w:rPr>
          <w:rFonts w:cstheme="minorHAnsi"/>
          <w:b/>
          <w:bCs/>
        </w:rPr>
        <w:t>tuftsgis</w:t>
      </w:r>
      <w:r w:rsidRPr="00DC2050">
        <w:rPr>
          <w:rFonts w:cstheme="minorHAnsi"/>
        </w:rPr>
        <w:t> as the organizations URL so it looks like the following image. If this is your personal computer, you can check remember this URL and it will be faster next time.</w:t>
      </w:r>
    </w:p>
    <w:p w14:paraId="45058F8F" w14:textId="77777777" w:rsidR="00F168B4" w:rsidRPr="00363660" w:rsidRDefault="00F168B4" w:rsidP="00F168B4">
      <w:pPr>
        <w:pStyle w:val="ListParagraph"/>
        <w:spacing w:after="120" w:afterAutospacing="0"/>
        <w:contextualSpacing w:val="0"/>
        <w:rPr>
          <w:rFonts w:cstheme="minorHAnsi"/>
        </w:rPr>
      </w:pPr>
      <w:r w:rsidRPr="00363660">
        <w:rPr>
          <w:noProof/>
        </w:rPr>
        <w:drawing>
          <wp:inline distT="0" distB="0" distL="0" distR="0" wp14:anchorId="16352F91" wp14:editId="116E8F64">
            <wp:extent cx="3038475" cy="172776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7593" cy="1732945"/>
                    </a:xfrm>
                    <a:prstGeom prst="rect">
                      <a:avLst/>
                    </a:prstGeom>
                    <a:noFill/>
                    <a:ln>
                      <a:noFill/>
                    </a:ln>
                  </pic:spPr>
                </pic:pic>
              </a:graphicData>
            </a:graphic>
          </wp:inline>
        </w:drawing>
      </w:r>
    </w:p>
    <w:p w14:paraId="016149A1" w14:textId="77777777" w:rsidR="00F168B4" w:rsidRDefault="00F168B4" w:rsidP="00F168B4">
      <w:pPr>
        <w:pStyle w:val="ListParagraph"/>
        <w:numPr>
          <w:ilvl w:val="0"/>
          <w:numId w:val="7"/>
        </w:numPr>
        <w:spacing w:after="120" w:afterAutospacing="0"/>
        <w:contextualSpacing w:val="0"/>
        <w:rPr>
          <w:rFonts w:cstheme="minorHAnsi"/>
        </w:rPr>
      </w:pPr>
      <w:r w:rsidRPr="00DC2050">
        <w:rPr>
          <w:rFonts w:cstheme="minorHAnsi"/>
        </w:rPr>
        <w:t>You will then be prompted to log in with </w:t>
      </w:r>
      <w:r w:rsidRPr="00DC2050">
        <w:rPr>
          <w:rFonts w:cstheme="minorHAnsi"/>
          <w:b/>
          <w:bCs/>
        </w:rPr>
        <w:t>TUFTS UNIVERSITY</w:t>
      </w:r>
      <w:r w:rsidRPr="00DC2050">
        <w:rPr>
          <w:rFonts w:cstheme="minorHAnsi"/>
        </w:rPr>
        <w:t>. Press the blue Tufts button.</w:t>
      </w:r>
    </w:p>
    <w:p w14:paraId="0C524F74" w14:textId="77777777" w:rsidR="00F168B4" w:rsidRPr="00363660" w:rsidRDefault="00F168B4" w:rsidP="00F168B4">
      <w:pPr>
        <w:pStyle w:val="ListParagraph"/>
        <w:spacing w:after="120" w:afterAutospacing="0"/>
        <w:contextualSpacing w:val="0"/>
        <w:rPr>
          <w:rFonts w:cstheme="minorHAnsi"/>
        </w:rPr>
      </w:pPr>
      <w:r w:rsidRPr="00363660">
        <w:rPr>
          <w:noProof/>
        </w:rPr>
        <w:drawing>
          <wp:inline distT="0" distB="0" distL="0" distR="0" wp14:anchorId="597FAE44" wp14:editId="124D56B9">
            <wp:extent cx="2752725" cy="125249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1683" cy="1261116"/>
                    </a:xfrm>
                    <a:prstGeom prst="rect">
                      <a:avLst/>
                    </a:prstGeom>
                    <a:noFill/>
                    <a:ln>
                      <a:noFill/>
                    </a:ln>
                  </pic:spPr>
                </pic:pic>
              </a:graphicData>
            </a:graphic>
          </wp:inline>
        </w:drawing>
      </w:r>
    </w:p>
    <w:p w14:paraId="4CBEBDD4" w14:textId="77777777" w:rsidR="00F168B4" w:rsidRDefault="00F168B4" w:rsidP="00F168B4">
      <w:pPr>
        <w:pStyle w:val="ListParagraph"/>
        <w:numPr>
          <w:ilvl w:val="0"/>
          <w:numId w:val="7"/>
        </w:numPr>
        <w:spacing w:after="120" w:afterAutospacing="0"/>
        <w:contextualSpacing w:val="0"/>
        <w:rPr>
          <w:rFonts w:cstheme="minorHAnsi"/>
        </w:rPr>
      </w:pPr>
      <w:r w:rsidRPr="00DC2050">
        <w:rPr>
          <w:rFonts w:cstheme="minorHAnsi"/>
        </w:rPr>
        <w:lastRenderedPageBreak/>
        <w:t xml:space="preserve">Now you will log in with your Tufts </w:t>
      </w:r>
      <w:r>
        <w:rPr>
          <w:rFonts w:cstheme="minorHAnsi"/>
        </w:rPr>
        <w:t>Username (UTLN)</w:t>
      </w:r>
      <w:r w:rsidRPr="00DC2050">
        <w:rPr>
          <w:rFonts w:cstheme="minorHAnsi"/>
        </w:rPr>
        <w:t xml:space="preserve"> and password. You will need to also go through duo authentication.</w:t>
      </w:r>
      <w:r>
        <w:rPr>
          <w:rFonts w:cstheme="minorHAnsi"/>
        </w:rPr>
        <w:t xml:space="preserve"> Press Login. </w:t>
      </w:r>
    </w:p>
    <w:p w14:paraId="4C854532" w14:textId="77777777" w:rsidR="00F168B4" w:rsidRPr="00363660" w:rsidRDefault="00F168B4" w:rsidP="00F168B4">
      <w:pPr>
        <w:pStyle w:val="ListParagraph"/>
        <w:spacing w:after="120" w:afterAutospacing="0"/>
        <w:contextualSpacing w:val="0"/>
        <w:rPr>
          <w:rFonts w:cstheme="minorHAnsi"/>
        </w:rPr>
      </w:pPr>
      <w:r w:rsidRPr="00363660">
        <w:rPr>
          <w:noProof/>
        </w:rPr>
        <w:drawing>
          <wp:inline distT="0" distB="0" distL="0" distR="0" wp14:anchorId="3C04BFE3" wp14:editId="1D4248A6">
            <wp:extent cx="2800350" cy="243734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0760" cy="2455107"/>
                    </a:xfrm>
                    <a:prstGeom prst="rect">
                      <a:avLst/>
                    </a:prstGeom>
                    <a:noFill/>
                    <a:ln>
                      <a:noFill/>
                    </a:ln>
                  </pic:spPr>
                </pic:pic>
              </a:graphicData>
            </a:graphic>
          </wp:inline>
        </w:drawing>
      </w:r>
    </w:p>
    <w:p w14:paraId="692687C4" w14:textId="01D4D69B" w:rsidR="00F168B4" w:rsidRPr="00C44D89" w:rsidRDefault="00F168B4" w:rsidP="00C44D89">
      <w:pPr>
        <w:spacing w:after="120" w:afterAutospacing="0"/>
        <w:ind w:left="360"/>
        <w:rPr>
          <w:rFonts w:cstheme="minorHAnsi"/>
        </w:rPr>
      </w:pPr>
      <w:r w:rsidRPr="00363660">
        <w:rPr>
          <w:rFonts w:cstheme="minorHAnsi"/>
        </w:rPr>
        <w:t>An AGOL account has now been created within our Tufts University organization account</w:t>
      </w:r>
      <w:r>
        <w:rPr>
          <w:rFonts w:cstheme="minorHAnsi"/>
        </w:rPr>
        <w:t xml:space="preserve"> that is associated with your Tufts Username</w:t>
      </w:r>
      <w:r w:rsidRPr="00363660">
        <w:rPr>
          <w:rFonts w:cstheme="minorHAnsi"/>
        </w:rPr>
        <w:t xml:space="preserve">. </w:t>
      </w:r>
      <w:bookmarkStart w:id="12" w:name="_Toc49341885"/>
      <w:bookmarkStart w:id="13" w:name="_Toc49346542"/>
    </w:p>
    <w:p w14:paraId="063366BD" w14:textId="77777777" w:rsidR="00F168B4" w:rsidRPr="00810B99" w:rsidRDefault="00F168B4" w:rsidP="00F168B4">
      <w:pPr>
        <w:pStyle w:val="Heading2"/>
        <w:rPr>
          <w:rFonts w:eastAsia="Times New Roman"/>
        </w:rPr>
      </w:pPr>
      <w:bookmarkStart w:id="14" w:name="_Toc49346936"/>
      <w:r w:rsidRPr="00810B99">
        <w:rPr>
          <w:rFonts w:eastAsia="Times New Roman"/>
        </w:rPr>
        <w:t>Activate you</w:t>
      </w:r>
      <w:r>
        <w:rPr>
          <w:rFonts w:eastAsia="Times New Roman"/>
        </w:rPr>
        <w:t>r</w:t>
      </w:r>
      <w:r w:rsidRPr="00810B99">
        <w:rPr>
          <w:rFonts w:eastAsia="Times New Roman"/>
        </w:rPr>
        <w:t xml:space="preserve"> </w:t>
      </w:r>
      <w:r>
        <w:rPr>
          <w:rFonts w:eastAsia="Times New Roman"/>
        </w:rPr>
        <w:t>Student Digital Download</w:t>
      </w:r>
      <w:r w:rsidRPr="00810B99">
        <w:rPr>
          <w:rFonts w:eastAsia="Times New Roman"/>
        </w:rPr>
        <w:t xml:space="preserve"> </w:t>
      </w:r>
      <w:r>
        <w:rPr>
          <w:rFonts w:eastAsia="Times New Roman"/>
        </w:rPr>
        <w:t>C</w:t>
      </w:r>
      <w:r w:rsidRPr="00810B99">
        <w:rPr>
          <w:rFonts w:eastAsia="Times New Roman"/>
        </w:rPr>
        <w:t>ode</w:t>
      </w:r>
      <w:bookmarkEnd w:id="12"/>
      <w:bookmarkEnd w:id="13"/>
      <w:bookmarkEnd w:id="14"/>
    </w:p>
    <w:p w14:paraId="7CF90FC9" w14:textId="77777777" w:rsidR="00F168B4" w:rsidRPr="00EB65DB" w:rsidRDefault="00F168B4" w:rsidP="00F168B4">
      <w:pPr>
        <w:pStyle w:val="NoSpacing"/>
        <w:numPr>
          <w:ilvl w:val="0"/>
          <w:numId w:val="38"/>
        </w:numPr>
      </w:pPr>
      <w:r w:rsidRPr="00EB65DB">
        <w:t xml:space="preserve">Visit </w:t>
      </w:r>
      <w:hyperlink r:id="rId30" w:history="1">
        <w:r w:rsidRPr="00EB65DB">
          <w:rPr>
            <w:color w:val="0000FF"/>
            <w:u w:val="single"/>
          </w:rPr>
          <w:t>http://www.esri.com/EducationEdition</w:t>
        </w:r>
      </w:hyperlink>
    </w:p>
    <w:p w14:paraId="79DF9BE2" w14:textId="77777777" w:rsidR="00F168B4" w:rsidRDefault="00F168B4" w:rsidP="00F168B4">
      <w:pPr>
        <w:pStyle w:val="NoSpacing"/>
        <w:numPr>
          <w:ilvl w:val="0"/>
          <w:numId w:val="38"/>
        </w:numPr>
      </w:pPr>
      <w:r w:rsidRPr="00846A8D">
        <w:t xml:space="preserve">Click on </w:t>
      </w:r>
      <w:r w:rsidRPr="00846A8D">
        <w:rPr>
          <w:b/>
        </w:rPr>
        <w:t xml:space="preserve">I have an ESRI Account. </w:t>
      </w:r>
      <w:r w:rsidRPr="00846A8D">
        <w:t xml:space="preserve">You will </w:t>
      </w:r>
      <w:r>
        <w:t>log in the same way you just did in the step above.</w:t>
      </w:r>
    </w:p>
    <w:p w14:paraId="126C35B3" w14:textId="77777777" w:rsidR="00F168B4" w:rsidRPr="00363660" w:rsidRDefault="00F168B4" w:rsidP="00F168B4">
      <w:pPr>
        <w:pStyle w:val="ListParagraph"/>
        <w:numPr>
          <w:ilvl w:val="0"/>
          <w:numId w:val="38"/>
        </w:numPr>
        <w:spacing w:after="120" w:afterAutospacing="0"/>
        <w:contextualSpacing w:val="0"/>
        <w:rPr>
          <w:rFonts w:cstheme="minorHAnsi"/>
        </w:rPr>
      </w:pPr>
      <w:r w:rsidRPr="00DC2050">
        <w:rPr>
          <w:rFonts w:cstheme="minorHAnsi"/>
        </w:rPr>
        <w:t>Click on Sign in with Y</w:t>
      </w:r>
      <w:r w:rsidRPr="00DC2050">
        <w:rPr>
          <w:rFonts w:cstheme="minorHAnsi"/>
          <w:b/>
          <w:bCs/>
        </w:rPr>
        <w:t>our ArcGIS organization’s URL</w:t>
      </w:r>
      <w:r w:rsidRPr="00DC2050">
        <w:rPr>
          <w:rFonts w:cstheme="minorHAnsi"/>
        </w:rPr>
        <w:t>. Do </w:t>
      </w:r>
      <w:r w:rsidRPr="00DC2050">
        <w:rPr>
          <w:rFonts w:cstheme="minorHAnsi"/>
          <w:b/>
          <w:bCs/>
        </w:rPr>
        <w:t>NOT</w:t>
      </w:r>
      <w:r w:rsidRPr="00DC2050">
        <w:rPr>
          <w:rFonts w:cstheme="minorHAnsi"/>
        </w:rPr>
        <w:t> click sign in with ArcGIS Login</w:t>
      </w:r>
      <w:r w:rsidRPr="00363660">
        <w:rPr>
          <w:noProof/>
        </w:rPr>
        <w:drawing>
          <wp:inline distT="0" distB="0" distL="0" distR="0" wp14:anchorId="12E9D256" wp14:editId="2F36F267">
            <wp:extent cx="2324100" cy="176351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3533" cy="1770670"/>
                    </a:xfrm>
                    <a:prstGeom prst="rect">
                      <a:avLst/>
                    </a:prstGeom>
                    <a:noFill/>
                    <a:ln>
                      <a:noFill/>
                    </a:ln>
                  </pic:spPr>
                </pic:pic>
              </a:graphicData>
            </a:graphic>
          </wp:inline>
        </w:drawing>
      </w:r>
    </w:p>
    <w:p w14:paraId="5C54CC99" w14:textId="77777777" w:rsidR="00F168B4" w:rsidRDefault="00F168B4" w:rsidP="00F168B4">
      <w:pPr>
        <w:pStyle w:val="ListParagraph"/>
        <w:numPr>
          <w:ilvl w:val="0"/>
          <w:numId w:val="38"/>
        </w:numPr>
        <w:spacing w:after="120" w:afterAutospacing="0"/>
        <w:contextualSpacing w:val="0"/>
        <w:rPr>
          <w:rFonts w:cstheme="minorHAnsi"/>
        </w:rPr>
      </w:pPr>
      <w:r w:rsidRPr="00DC2050">
        <w:rPr>
          <w:rFonts w:cstheme="minorHAnsi"/>
        </w:rPr>
        <w:t>Enter </w:t>
      </w:r>
      <w:r w:rsidRPr="00DC2050">
        <w:rPr>
          <w:rFonts w:cstheme="minorHAnsi"/>
          <w:b/>
          <w:bCs/>
        </w:rPr>
        <w:t>tuftsgis</w:t>
      </w:r>
      <w:r w:rsidRPr="00DC2050">
        <w:rPr>
          <w:rFonts w:cstheme="minorHAnsi"/>
        </w:rPr>
        <w:t> as the organizations URL so it looks like the following image. If this is your personal computer, you can check remember this URL and it will be faster next time.</w:t>
      </w:r>
    </w:p>
    <w:p w14:paraId="3C39E8BE" w14:textId="77777777" w:rsidR="00F168B4" w:rsidRPr="00496A22" w:rsidRDefault="00F168B4" w:rsidP="00F168B4">
      <w:pPr>
        <w:spacing w:after="120" w:afterAutospacing="0"/>
        <w:ind w:left="360" w:firstLine="360"/>
        <w:rPr>
          <w:rFonts w:cstheme="minorHAnsi"/>
        </w:rPr>
      </w:pPr>
      <w:r w:rsidRPr="00363660">
        <w:rPr>
          <w:noProof/>
        </w:rPr>
        <w:drawing>
          <wp:inline distT="0" distB="0" distL="0" distR="0" wp14:anchorId="69FE25FE" wp14:editId="5669A6DC">
            <wp:extent cx="2495880" cy="1419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6628" cy="1436709"/>
                    </a:xfrm>
                    <a:prstGeom prst="rect">
                      <a:avLst/>
                    </a:prstGeom>
                    <a:noFill/>
                    <a:ln>
                      <a:noFill/>
                    </a:ln>
                  </pic:spPr>
                </pic:pic>
              </a:graphicData>
            </a:graphic>
          </wp:inline>
        </w:drawing>
      </w:r>
    </w:p>
    <w:p w14:paraId="14A28EBA" w14:textId="77777777" w:rsidR="00F168B4" w:rsidRDefault="00F168B4" w:rsidP="00F168B4">
      <w:pPr>
        <w:pStyle w:val="ListParagraph"/>
        <w:numPr>
          <w:ilvl w:val="0"/>
          <w:numId w:val="38"/>
        </w:numPr>
        <w:spacing w:after="120" w:afterAutospacing="0"/>
        <w:contextualSpacing w:val="0"/>
        <w:rPr>
          <w:rFonts w:cstheme="minorHAnsi"/>
        </w:rPr>
      </w:pPr>
      <w:r w:rsidRPr="00DC2050">
        <w:rPr>
          <w:rFonts w:cstheme="minorHAnsi"/>
        </w:rPr>
        <w:lastRenderedPageBreak/>
        <w:t>You will then be prompted to log in with </w:t>
      </w:r>
      <w:r w:rsidRPr="00DC2050">
        <w:rPr>
          <w:rFonts w:cstheme="minorHAnsi"/>
          <w:b/>
          <w:bCs/>
        </w:rPr>
        <w:t>TUFTS UNIVERSITY</w:t>
      </w:r>
      <w:r w:rsidRPr="00DC2050">
        <w:rPr>
          <w:rFonts w:cstheme="minorHAnsi"/>
        </w:rPr>
        <w:t>. Press the blue Tufts button.</w:t>
      </w:r>
    </w:p>
    <w:p w14:paraId="3B4A36E9" w14:textId="77777777" w:rsidR="00F168B4" w:rsidRPr="00496A22" w:rsidRDefault="00F168B4" w:rsidP="00F168B4">
      <w:pPr>
        <w:spacing w:after="120" w:afterAutospacing="0"/>
        <w:ind w:left="360" w:firstLine="360"/>
        <w:rPr>
          <w:rFonts w:cstheme="minorHAnsi"/>
        </w:rPr>
      </w:pPr>
      <w:r w:rsidRPr="00363660">
        <w:rPr>
          <w:noProof/>
        </w:rPr>
        <w:drawing>
          <wp:inline distT="0" distB="0" distL="0" distR="0" wp14:anchorId="03D14F0D" wp14:editId="0FD25801">
            <wp:extent cx="3114989" cy="141732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4679" cy="1449029"/>
                    </a:xfrm>
                    <a:prstGeom prst="rect">
                      <a:avLst/>
                    </a:prstGeom>
                    <a:noFill/>
                    <a:ln>
                      <a:noFill/>
                    </a:ln>
                  </pic:spPr>
                </pic:pic>
              </a:graphicData>
            </a:graphic>
          </wp:inline>
        </w:drawing>
      </w:r>
    </w:p>
    <w:p w14:paraId="29294B1C" w14:textId="77777777" w:rsidR="00F168B4" w:rsidRPr="00363660" w:rsidRDefault="00F168B4" w:rsidP="00F168B4">
      <w:pPr>
        <w:pStyle w:val="ListParagraph"/>
        <w:numPr>
          <w:ilvl w:val="0"/>
          <w:numId w:val="38"/>
        </w:numPr>
        <w:spacing w:after="120" w:afterAutospacing="0"/>
        <w:contextualSpacing w:val="0"/>
        <w:rPr>
          <w:rFonts w:cstheme="minorHAnsi"/>
        </w:rPr>
      </w:pPr>
      <w:r w:rsidRPr="00DC2050">
        <w:rPr>
          <w:rFonts w:cstheme="minorHAnsi"/>
        </w:rPr>
        <w:t xml:space="preserve">Now you will log in with your Tufts </w:t>
      </w:r>
      <w:r>
        <w:rPr>
          <w:rFonts w:cstheme="minorHAnsi"/>
        </w:rPr>
        <w:t>Username (UTLN)</w:t>
      </w:r>
      <w:r w:rsidRPr="00DC2050">
        <w:rPr>
          <w:rFonts w:cstheme="minorHAnsi"/>
        </w:rPr>
        <w:t xml:space="preserve"> and password. You will need to also go through duo authentication.</w:t>
      </w:r>
      <w:r>
        <w:rPr>
          <w:rFonts w:cstheme="minorHAnsi"/>
        </w:rPr>
        <w:t xml:space="preserve"> Press Login. </w:t>
      </w:r>
    </w:p>
    <w:p w14:paraId="30332912" w14:textId="77777777" w:rsidR="00F168B4" w:rsidRDefault="00F168B4" w:rsidP="00F168B4">
      <w:pPr>
        <w:pStyle w:val="NoSpacing"/>
        <w:numPr>
          <w:ilvl w:val="0"/>
          <w:numId w:val="38"/>
        </w:numPr>
      </w:pPr>
      <w:r w:rsidRPr="00846A8D">
        <w:t xml:space="preserve">Enter the </w:t>
      </w:r>
      <w:r w:rsidRPr="000B467D">
        <w:rPr>
          <w:b/>
        </w:rPr>
        <w:t>authorization</w:t>
      </w:r>
      <w:r w:rsidRPr="000B467D">
        <w:t xml:space="preserve"> </w:t>
      </w:r>
      <w:r w:rsidRPr="000B467D">
        <w:rPr>
          <w:b/>
        </w:rPr>
        <w:t>code</w:t>
      </w:r>
      <w:r w:rsidRPr="000B467D">
        <w:t xml:space="preserve"> you have been given by </w:t>
      </w:r>
      <w:r>
        <w:t>your GIS Professor or the</w:t>
      </w:r>
      <w:r w:rsidRPr="000B467D">
        <w:t xml:space="preserve"> Data Lab Staff</w:t>
      </w:r>
      <w:r>
        <w:t>. T</w:t>
      </w:r>
      <w:r w:rsidRPr="000B467D">
        <w:t xml:space="preserve">he format of the code is similar to EVA123456789. </w:t>
      </w:r>
    </w:p>
    <w:p w14:paraId="35BB5E59" w14:textId="77777777" w:rsidR="00F168B4" w:rsidRPr="00363660" w:rsidRDefault="00F168B4" w:rsidP="00F168B4">
      <w:pPr>
        <w:pStyle w:val="NoSpacing"/>
        <w:numPr>
          <w:ilvl w:val="0"/>
          <w:numId w:val="0"/>
        </w:numPr>
        <w:ind w:left="720"/>
        <w:rPr>
          <w:b/>
          <w:bCs/>
        </w:rPr>
      </w:pPr>
      <w:r>
        <w:rPr>
          <w:noProof/>
        </w:rPr>
        <w:drawing>
          <wp:inline distT="0" distB="0" distL="0" distR="0" wp14:anchorId="1386CD45" wp14:editId="357D9EAB">
            <wp:extent cx="2899410" cy="1648144"/>
            <wp:effectExtent l="19050" t="19050" r="1524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42533" cy="1672657"/>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p>
    <w:p w14:paraId="701F48C2" w14:textId="77777777" w:rsidR="00F168B4" w:rsidRDefault="00F168B4" w:rsidP="00F168B4">
      <w:pPr>
        <w:pStyle w:val="NoSpacing"/>
        <w:numPr>
          <w:ilvl w:val="0"/>
          <w:numId w:val="38"/>
        </w:numPr>
      </w:pPr>
      <w:r w:rsidRPr="000B467D">
        <w:t>C</w:t>
      </w:r>
      <w:r w:rsidRPr="00846A8D">
        <w:t xml:space="preserve">lick </w:t>
      </w:r>
      <w:r w:rsidRPr="000B467D">
        <w:rPr>
          <w:b/>
        </w:rPr>
        <w:t>Activate</w:t>
      </w:r>
      <w:r w:rsidRPr="000B467D">
        <w:t xml:space="preserve"> </w:t>
      </w:r>
      <w:r w:rsidRPr="000B467D">
        <w:rPr>
          <w:b/>
        </w:rPr>
        <w:t>ArcGIS</w:t>
      </w:r>
      <w:r w:rsidRPr="000B467D">
        <w:t>.</w:t>
      </w:r>
    </w:p>
    <w:p w14:paraId="7B371ECD" w14:textId="77777777" w:rsidR="00F168B4" w:rsidRDefault="00F168B4" w:rsidP="00F168B4">
      <w:pPr>
        <w:pStyle w:val="Heading2"/>
        <w:rPr>
          <w:rFonts w:eastAsia="Times New Roman"/>
        </w:rPr>
      </w:pPr>
      <w:bookmarkStart w:id="15" w:name="_Toc49341886"/>
      <w:bookmarkStart w:id="16" w:name="_Toc49346543"/>
      <w:bookmarkStart w:id="17" w:name="_Toc49346937"/>
      <w:r>
        <w:rPr>
          <w:rFonts w:eastAsia="Times New Roman"/>
        </w:rPr>
        <w:t>Download and Install the Software</w:t>
      </w:r>
      <w:bookmarkEnd w:id="15"/>
      <w:bookmarkEnd w:id="16"/>
      <w:bookmarkEnd w:id="17"/>
    </w:p>
    <w:p w14:paraId="0CA5A712" w14:textId="77777777" w:rsidR="00F168B4" w:rsidRPr="00910657" w:rsidRDefault="00F168B4" w:rsidP="00F168B4">
      <w:pPr>
        <w:pStyle w:val="NoSpacing"/>
        <w:numPr>
          <w:ilvl w:val="0"/>
          <w:numId w:val="39"/>
        </w:numPr>
        <w:rPr>
          <w:rFonts w:cstheme="minorBidi"/>
          <w:bCs/>
        </w:rPr>
      </w:pPr>
      <w:r>
        <w:rPr>
          <w:rFonts w:cstheme="minorBidi"/>
          <w:bCs/>
        </w:rPr>
        <w:t xml:space="preserve">The newest version of ArcGIS Pro 2.6 is not yet available through this ESRI site. Therefore, we have downloaded the software and made it available for you at this link. Go to the following link: </w:t>
      </w:r>
      <w:hyperlink r:id="rId32" w:history="1">
        <w:r w:rsidRPr="00A563CA">
          <w:rPr>
            <w:rStyle w:val="Hyperlink"/>
          </w:rPr>
          <w:t>https://tufts.box.com/s/hkvpd4e4qozdu15f16epoge0zwadbsqf</w:t>
        </w:r>
      </w:hyperlink>
    </w:p>
    <w:p w14:paraId="4A07161C" w14:textId="77777777" w:rsidR="00F168B4" w:rsidRDefault="00F168B4" w:rsidP="00F168B4">
      <w:pPr>
        <w:pStyle w:val="NoSpacing"/>
        <w:numPr>
          <w:ilvl w:val="0"/>
          <w:numId w:val="39"/>
        </w:numPr>
        <w:rPr>
          <w:rFonts w:cstheme="minorBidi"/>
          <w:bCs/>
        </w:rPr>
      </w:pPr>
      <w:r>
        <w:rPr>
          <w:rFonts w:cstheme="minorBidi"/>
          <w:bCs/>
        </w:rPr>
        <w:t xml:space="preserve">Click on the file </w:t>
      </w:r>
      <w:r w:rsidRPr="00910657">
        <w:rPr>
          <w:rFonts w:cstheme="minorBidi"/>
          <w:b/>
        </w:rPr>
        <w:t>ArcGISPro_26_175036</w:t>
      </w:r>
      <w:r w:rsidRPr="007462D0">
        <w:rPr>
          <w:rFonts w:cstheme="minorBidi"/>
          <w:b/>
        </w:rPr>
        <w:t>.exe</w:t>
      </w:r>
      <w:r>
        <w:rPr>
          <w:rFonts w:cstheme="minorBidi"/>
          <w:bCs/>
        </w:rPr>
        <w:t xml:space="preserve"> and press </w:t>
      </w:r>
      <w:r w:rsidRPr="007462D0">
        <w:rPr>
          <w:rFonts w:cstheme="minorBidi"/>
          <w:b/>
        </w:rPr>
        <w:t>Download</w:t>
      </w:r>
      <w:r>
        <w:rPr>
          <w:rFonts w:cstheme="minorBidi"/>
          <w:bCs/>
        </w:rPr>
        <w:t xml:space="preserve"> to access the software installer.</w:t>
      </w:r>
    </w:p>
    <w:p w14:paraId="0CE80F56" w14:textId="77777777" w:rsidR="00F168B4" w:rsidRDefault="00F168B4" w:rsidP="00F168B4">
      <w:pPr>
        <w:pStyle w:val="NoSpacing"/>
        <w:numPr>
          <w:ilvl w:val="0"/>
          <w:numId w:val="0"/>
        </w:numPr>
        <w:ind w:left="720"/>
      </w:pPr>
      <w:r>
        <w:rPr>
          <w:noProof/>
        </w:rPr>
        <w:drawing>
          <wp:inline distT="0" distB="0" distL="0" distR="0" wp14:anchorId="2F3CCE5A" wp14:editId="4AC5306E">
            <wp:extent cx="2766060" cy="75974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798450" cy="768640"/>
                    </a:xfrm>
                    <a:prstGeom prst="rect">
                      <a:avLst/>
                    </a:prstGeom>
                  </pic:spPr>
                </pic:pic>
              </a:graphicData>
            </a:graphic>
          </wp:inline>
        </w:drawing>
      </w:r>
    </w:p>
    <w:p w14:paraId="3DA0FD94" w14:textId="77777777" w:rsidR="00F168B4" w:rsidRDefault="00F168B4" w:rsidP="00F168B4">
      <w:pPr>
        <w:pStyle w:val="NoSpacing"/>
        <w:numPr>
          <w:ilvl w:val="0"/>
          <w:numId w:val="39"/>
        </w:numPr>
      </w:pPr>
      <w:r w:rsidRPr="00EB65DB">
        <w:t xml:space="preserve">Once it downloads, </w:t>
      </w:r>
      <w:r w:rsidRPr="00EB65DB">
        <w:rPr>
          <w:b/>
        </w:rPr>
        <w:t xml:space="preserve">Run </w:t>
      </w:r>
      <w:r w:rsidRPr="00EB65DB">
        <w:t>the installation wizard</w:t>
      </w:r>
      <w:r>
        <w:t xml:space="preserve"> by opening the </w:t>
      </w:r>
      <w:proofErr w:type="spellStart"/>
      <w:r>
        <w:t>ArcGISPro</w:t>
      </w:r>
      <w:proofErr w:type="spellEnd"/>
      <w:r>
        <w:t xml:space="preserve"> executable (.</w:t>
      </w:r>
      <w:r w:rsidRPr="00EB65DB">
        <w:t>exe</w:t>
      </w:r>
      <w:r>
        <w:t>)</w:t>
      </w:r>
      <w:r w:rsidRPr="00EB65DB">
        <w:t>.</w:t>
      </w:r>
    </w:p>
    <w:p w14:paraId="642CFE77" w14:textId="77777777" w:rsidR="00F168B4" w:rsidRDefault="00F168B4" w:rsidP="00F168B4">
      <w:pPr>
        <w:pStyle w:val="NoSpacing"/>
        <w:numPr>
          <w:ilvl w:val="0"/>
          <w:numId w:val="39"/>
        </w:numPr>
      </w:pPr>
      <w:r w:rsidRPr="00EB65DB">
        <w:t>Select a destination folder to extract the install files to</w:t>
      </w:r>
      <w:r>
        <w:t xml:space="preserve"> and press </w:t>
      </w:r>
      <w:r w:rsidRPr="00AF3D73">
        <w:rPr>
          <w:b/>
        </w:rPr>
        <w:t>Next</w:t>
      </w:r>
      <w:r w:rsidRPr="00EB65DB">
        <w:t xml:space="preserve">. </w:t>
      </w:r>
    </w:p>
    <w:p w14:paraId="2D2B040E" w14:textId="77777777" w:rsidR="00F168B4" w:rsidRDefault="00F168B4" w:rsidP="00F168B4">
      <w:pPr>
        <w:pStyle w:val="NoSpacing"/>
        <w:numPr>
          <w:ilvl w:val="0"/>
          <w:numId w:val="0"/>
        </w:numPr>
        <w:ind w:left="720"/>
      </w:pPr>
      <w:r>
        <w:rPr>
          <w:noProof/>
        </w:rPr>
        <w:lastRenderedPageBreak/>
        <w:drawing>
          <wp:inline distT="0" distB="0" distL="0" distR="0" wp14:anchorId="09DFCEB8" wp14:editId="6A0A2BC1">
            <wp:extent cx="3208020" cy="24815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17565" cy="2488950"/>
                    </a:xfrm>
                    <a:prstGeom prst="rect">
                      <a:avLst/>
                    </a:prstGeom>
                  </pic:spPr>
                </pic:pic>
              </a:graphicData>
            </a:graphic>
          </wp:inline>
        </w:drawing>
      </w:r>
    </w:p>
    <w:p w14:paraId="66476B58" w14:textId="77777777" w:rsidR="00F168B4" w:rsidRDefault="00F168B4" w:rsidP="00F168B4">
      <w:pPr>
        <w:pStyle w:val="NoSpacing"/>
        <w:numPr>
          <w:ilvl w:val="0"/>
          <w:numId w:val="39"/>
        </w:numPr>
      </w:pPr>
      <w:r>
        <w:t xml:space="preserve">Leave the option “Launch the setup program” checked and press close. </w:t>
      </w:r>
    </w:p>
    <w:p w14:paraId="5CEDFC23" w14:textId="77777777" w:rsidR="00F168B4" w:rsidRDefault="00F168B4" w:rsidP="00F168B4">
      <w:pPr>
        <w:pStyle w:val="NoSpacing"/>
        <w:numPr>
          <w:ilvl w:val="0"/>
          <w:numId w:val="0"/>
        </w:numPr>
        <w:ind w:left="720"/>
      </w:pPr>
      <w:r>
        <w:rPr>
          <w:noProof/>
        </w:rPr>
        <w:drawing>
          <wp:inline distT="0" distB="0" distL="0" distR="0" wp14:anchorId="233D6CD2" wp14:editId="068488BD">
            <wp:extent cx="3611880" cy="2793972"/>
            <wp:effectExtent l="0" t="0" r="762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24263" cy="2803551"/>
                    </a:xfrm>
                    <a:prstGeom prst="rect">
                      <a:avLst/>
                    </a:prstGeom>
                  </pic:spPr>
                </pic:pic>
              </a:graphicData>
            </a:graphic>
          </wp:inline>
        </w:drawing>
      </w:r>
    </w:p>
    <w:p w14:paraId="30EEBD82" w14:textId="77777777" w:rsidR="00F168B4" w:rsidRDefault="00F168B4" w:rsidP="00F168B4">
      <w:pPr>
        <w:pStyle w:val="NoSpacing"/>
        <w:numPr>
          <w:ilvl w:val="0"/>
          <w:numId w:val="39"/>
        </w:numPr>
      </w:pPr>
      <w:r>
        <w:t xml:space="preserve">Click next through the various prompts in the ArcGIS Pro setup wizard. </w:t>
      </w:r>
    </w:p>
    <w:p w14:paraId="51E8E231" w14:textId="77777777" w:rsidR="00F168B4" w:rsidRDefault="00F168B4" w:rsidP="00F168B4">
      <w:pPr>
        <w:pStyle w:val="NoSpacing"/>
        <w:numPr>
          <w:ilvl w:val="0"/>
          <w:numId w:val="0"/>
        </w:numPr>
        <w:ind w:left="720"/>
      </w:pPr>
      <w:bookmarkStart w:id="18" w:name="_GoBack"/>
      <w:r>
        <w:rPr>
          <w:noProof/>
        </w:rPr>
        <w:drawing>
          <wp:inline distT="0" distB="0" distL="0" distR="0" wp14:anchorId="257E62F9" wp14:editId="73A9C93A">
            <wp:extent cx="2828925" cy="2155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48232" cy="2170352"/>
                    </a:xfrm>
                    <a:prstGeom prst="rect">
                      <a:avLst/>
                    </a:prstGeom>
                  </pic:spPr>
                </pic:pic>
              </a:graphicData>
            </a:graphic>
          </wp:inline>
        </w:drawing>
      </w:r>
      <w:bookmarkEnd w:id="18"/>
    </w:p>
    <w:p w14:paraId="6E3A53F4" w14:textId="77777777" w:rsidR="00F168B4" w:rsidRDefault="00F168B4" w:rsidP="00F168B4">
      <w:pPr>
        <w:pStyle w:val="NoSpacing"/>
        <w:numPr>
          <w:ilvl w:val="0"/>
          <w:numId w:val="39"/>
        </w:numPr>
      </w:pPr>
      <w:r>
        <w:lastRenderedPageBreak/>
        <w:t>Accept the master agreement.</w:t>
      </w:r>
    </w:p>
    <w:p w14:paraId="4EB3B5E5" w14:textId="77777777" w:rsidR="00F168B4" w:rsidRDefault="00F168B4" w:rsidP="00F168B4">
      <w:pPr>
        <w:pStyle w:val="NoSpacing"/>
        <w:numPr>
          <w:ilvl w:val="0"/>
          <w:numId w:val="0"/>
        </w:numPr>
        <w:ind w:left="720"/>
      </w:pPr>
      <w:r>
        <w:t xml:space="preserve"> </w:t>
      </w:r>
      <w:r>
        <w:rPr>
          <w:noProof/>
        </w:rPr>
        <w:drawing>
          <wp:inline distT="0" distB="0" distL="0" distR="0" wp14:anchorId="498A3BA5" wp14:editId="571F0C12">
            <wp:extent cx="2926080" cy="222967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943831" cy="2243198"/>
                    </a:xfrm>
                    <a:prstGeom prst="rect">
                      <a:avLst/>
                    </a:prstGeom>
                  </pic:spPr>
                </pic:pic>
              </a:graphicData>
            </a:graphic>
          </wp:inline>
        </w:drawing>
      </w:r>
    </w:p>
    <w:p w14:paraId="5F55EE94" w14:textId="77777777" w:rsidR="00F168B4" w:rsidRDefault="00F168B4" w:rsidP="00F168B4">
      <w:pPr>
        <w:pStyle w:val="NoSpacing"/>
        <w:numPr>
          <w:ilvl w:val="0"/>
          <w:numId w:val="39"/>
        </w:numPr>
      </w:pPr>
      <w:r>
        <w:t>Press Next at the install features window.</w:t>
      </w:r>
      <w:r w:rsidRPr="003234A4">
        <w:rPr>
          <w:noProof/>
        </w:rPr>
        <w:t xml:space="preserve"> </w:t>
      </w:r>
    </w:p>
    <w:p w14:paraId="7EAE7C2D" w14:textId="77777777" w:rsidR="00F168B4" w:rsidRDefault="00F168B4" w:rsidP="00F168B4">
      <w:pPr>
        <w:pStyle w:val="NoSpacing"/>
        <w:numPr>
          <w:ilvl w:val="0"/>
          <w:numId w:val="0"/>
        </w:numPr>
        <w:ind w:left="720"/>
      </w:pPr>
      <w:r>
        <w:rPr>
          <w:noProof/>
        </w:rPr>
        <w:drawing>
          <wp:inline distT="0" distB="0" distL="0" distR="0" wp14:anchorId="5D1EF44A" wp14:editId="078EAE5A">
            <wp:extent cx="2560320" cy="1950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75693" cy="1962677"/>
                    </a:xfrm>
                    <a:prstGeom prst="rect">
                      <a:avLst/>
                    </a:prstGeom>
                  </pic:spPr>
                </pic:pic>
              </a:graphicData>
            </a:graphic>
          </wp:inline>
        </w:drawing>
      </w:r>
    </w:p>
    <w:p w14:paraId="06DED771" w14:textId="77777777" w:rsidR="00F168B4" w:rsidRDefault="00F168B4" w:rsidP="00F168B4">
      <w:pPr>
        <w:pStyle w:val="NoSpacing"/>
        <w:numPr>
          <w:ilvl w:val="0"/>
          <w:numId w:val="39"/>
        </w:numPr>
      </w:pPr>
      <w:r>
        <w:t xml:space="preserve">Press </w:t>
      </w:r>
      <w:r w:rsidRPr="003234A4">
        <w:rPr>
          <w:b/>
          <w:bCs/>
        </w:rPr>
        <w:t>Install</w:t>
      </w:r>
      <w:r>
        <w:t xml:space="preserve"> when prompted. </w:t>
      </w:r>
    </w:p>
    <w:p w14:paraId="2DFBBEBA" w14:textId="77777777" w:rsidR="00F168B4" w:rsidRDefault="00F168B4" w:rsidP="00F168B4">
      <w:pPr>
        <w:pStyle w:val="NoSpacing"/>
        <w:numPr>
          <w:ilvl w:val="0"/>
          <w:numId w:val="0"/>
        </w:numPr>
        <w:ind w:left="720"/>
      </w:pPr>
      <w:r>
        <w:rPr>
          <w:noProof/>
        </w:rPr>
        <w:drawing>
          <wp:inline distT="0" distB="0" distL="0" distR="0" wp14:anchorId="07C362A7" wp14:editId="6DAC5DBB">
            <wp:extent cx="3131820" cy="238644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146100" cy="2397329"/>
                    </a:xfrm>
                    <a:prstGeom prst="rect">
                      <a:avLst/>
                    </a:prstGeom>
                  </pic:spPr>
                </pic:pic>
              </a:graphicData>
            </a:graphic>
          </wp:inline>
        </w:drawing>
      </w:r>
    </w:p>
    <w:p w14:paraId="2DD0B3A6" w14:textId="77777777" w:rsidR="00F168B4" w:rsidRDefault="00F168B4" w:rsidP="00F168B4">
      <w:pPr>
        <w:pStyle w:val="NoSpacing"/>
        <w:numPr>
          <w:ilvl w:val="0"/>
          <w:numId w:val="39"/>
        </w:numPr>
      </w:pPr>
      <w:r>
        <w:t xml:space="preserve">Press YES when asked if you want to let the program make changes to your computer. </w:t>
      </w:r>
    </w:p>
    <w:p w14:paraId="3A88A51F" w14:textId="77777777" w:rsidR="00F168B4" w:rsidRDefault="00F168B4" w:rsidP="00F168B4">
      <w:pPr>
        <w:pStyle w:val="NoSpacing"/>
        <w:numPr>
          <w:ilvl w:val="0"/>
          <w:numId w:val="39"/>
        </w:numPr>
      </w:pPr>
      <w:r>
        <w:lastRenderedPageBreak/>
        <w:t xml:space="preserve">Proceed through the setup installer options by clicking Next until you receive this completion. Press Finish and the program will launch. </w:t>
      </w:r>
    </w:p>
    <w:p w14:paraId="27336A7C" w14:textId="77777777" w:rsidR="00F168B4" w:rsidRDefault="00F168B4" w:rsidP="00F168B4">
      <w:pPr>
        <w:pStyle w:val="NoSpacing"/>
        <w:numPr>
          <w:ilvl w:val="0"/>
          <w:numId w:val="0"/>
        </w:numPr>
        <w:ind w:left="720"/>
      </w:pPr>
      <w:r>
        <w:rPr>
          <w:noProof/>
        </w:rPr>
        <w:drawing>
          <wp:inline distT="0" distB="0" distL="0" distR="0" wp14:anchorId="0894D090" wp14:editId="5011E114">
            <wp:extent cx="2735580" cy="2084513"/>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45787" cy="2092291"/>
                    </a:xfrm>
                    <a:prstGeom prst="rect">
                      <a:avLst/>
                    </a:prstGeom>
                  </pic:spPr>
                </pic:pic>
              </a:graphicData>
            </a:graphic>
          </wp:inline>
        </w:drawing>
      </w:r>
    </w:p>
    <w:p w14:paraId="7A88D0D0" w14:textId="77777777" w:rsidR="00F168B4" w:rsidRDefault="00F168B4" w:rsidP="00F168B4">
      <w:pPr>
        <w:pStyle w:val="NoSpacing"/>
        <w:numPr>
          <w:ilvl w:val="0"/>
          <w:numId w:val="7"/>
        </w:numPr>
      </w:pPr>
      <w:r>
        <w:t>The software will open after you have finished installing.</w:t>
      </w:r>
    </w:p>
    <w:p w14:paraId="6DBFBD7C" w14:textId="77777777" w:rsidR="00F168B4" w:rsidRDefault="00F168B4" w:rsidP="00F168B4">
      <w:pPr>
        <w:pStyle w:val="Heading2"/>
      </w:pPr>
      <w:bookmarkStart w:id="19" w:name="_Toc49346544"/>
      <w:bookmarkStart w:id="20" w:name="_Toc49346938"/>
      <w:r>
        <w:rPr>
          <w:noProof/>
        </w:rPr>
        <w:t>Signing into ArcGIS Pro using your ArcGIS Organization’s URL</w:t>
      </w:r>
      <w:bookmarkEnd w:id="19"/>
      <w:bookmarkEnd w:id="20"/>
    </w:p>
    <w:p w14:paraId="6FD53D0C" w14:textId="77777777" w:rsidR="00F168B4" w:rsidRPr="00D02FA6" w:rsidRDefault="00F168B4" w:rsidP="00F168B4">
      <w:pPr>
        <w:pStyle w:val="NoSpacing"/>
        <w:numPr>
          <w:ilvl w:val="0"/>
          <w:numId w:val="0"/>
        </w:numPr>
        <w:ind w:left="360"/>
      </w:pPr>
      <w:r w:rsidRPr="00D02FA6">
        <w:t>The software is licensed upon launching the ArcGIS Pro 2.</w:t>
      </w:r>
      <w:r>
        <w:t>6</w:t>
      </w:r>
      <w:r w:rsidRPr="00D02FA6">
        <w:t xml:space="preserve">. Follow these directions to log into our Tufts </w:t>
      </w:r>
      <w:r>
        <w:t>Organization</w:t>
      </w:r>
      <w:r w:rsidRPr="00D02FA6">
        <w:t xml:space="preserve"> account upon launching Pro:</w:t>
      </w:r>
    </w:p>
    <w:p w14:paraId="6293F110" w14:textId="77777777" w:rsidR="00F168B4" w:rsidRDefault="00F168B4" w:rsidP="00F168B4">
      <w:pPr>
        <w:pStyle w:val="NoSpacing"/>
        <w:numPr>
          <w:ilvl w:val="0"/>
          <w:numId w:val="23"/>
        </w:numPr>
      </w:pPr>
      <w:r w:rsidRPr="00D02FA6">
        <w:t xml:space="preserve">When the sign in box comes up, click on the link for Sign in with </w:t>
      </w:r>
      <w:r w:rsidRPr="003234A4">
        <w:rPr>
          <w:b/>
          <w:bCs/>
        </w:rPr>
        <w:t xml:space="preserve">Your ArcGIS </w:t>
      </w:r>
      <w:proofErr w:type="spellStart"/>
      <w:r w:rsidRPr="003234A4">
        <w:rPr>
          <w:b/>
          <w:bCs/>
        </w:rPr>
        <w:t>organizations’s</w:t>
      </w:r>
      <w:proofErr w:type="spellEnd"/>
      <w:r w:rsidRPr="003234A4">
        <w:rPr>
          <w:b/>
          <w:bCs/>
        </w:rPr>
        <w:t xml:space="preserve"> URL</w:t>
      </w:r>
      <w:r w:rsidRPr="00D02FA6">
        <w:t>. Very important to not just press “</w:t>
      </w:r>
      <w:r>
        <w:t>ArcGIS Login</w:t>
      </w:r>
      <w:r w:rsidRPr="00D02FA6">
        <w:t>”</w:t>
      </w:r>
    </w:p>
    <w:p w14:paraId="6093EED1" w14:textId="77777777" w:rsidR="00F168B4" w:rsidRPr="00D02FA6" w:rsidRDefault="00F168B4" w:rsidP="00F168B4">
      <w:pPr>
        <w:pStyle w:val="NoSpacing"/>
        <w:numPr>
          <w:ilvl w:val="0"/>
          <w:numId w:val="0"/>
        </w:numPr>
        <w:ind w:left="720"/>
      </w:pPr>
      <w:r>
        <w:rPr>
          <w:noProof/>
        </w:rPr>
        <w:drawing>
          <wp:inline distT="0" distB="0" distL="0" distR="0" wp14:anchorId="58F4A204" wp14:editId="3BF866EB">
            <wp:extent cx="3680460" cy="2891789"/>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705080" cy="2911133"/>
                    </a:xfrm>
                    <a:prstGeom prst="rect">
                      <a:avLst/>
                    </a:prstGeom>
                  </pic:spPr>
                </pic:pic>
              </a:graphicData>
            </a:graphic>
          </wp:inline>
        </w:drawing>
      </w:r>
    </w:p>
    <w:p w14:paraId="263DB95E" w14:textId="77777777" w:rsidR="00F168B4" w:rsidRDefault="00F168B4" w:rsidP="00F168B4">
      <w:pPr>
        <w:pStyle w:val="NoSpacing"/>
        <w:numPr>
          <w:ilvl w:val="0"/>
          <w:numId w:val="23"/>
        </w:numPr>
      </w:pPr>
      <w:r w:rsidRPr="00D02FA6">
        <w:t xml:space="preserve">Enter </w:t>
      </w:r>
      <w:r w:rsidRPr="004E0EB9">
        <w:rPr>
          <w:b/>
          <w:bCs/>
        </w:rPr>
        <w:t>tuftsgis</w:t>
      </w:r>
      <w:r w:rsidRPr="00D02FA6">
        <w:t xml:space="preserve"> in the text box so the full domain reads </w:t>
      </w:r>
      <w:hyperlink r:id="rId42" w:history="1">
        <w:r w:rsidRPr="00D02FA6">
          <w:t>tuftsgis.maps.arcgis.com</w:t>
        </w:r>
      </w:hyperlink>
    </w:p>
    <w:p w14:paraId="28FD2524" w14:textId="77777777" w:rsidR="00F168B4" w:rsidRDefault="00F168B4" w:rsidP="00F168B4">
      <w:pPr>
        <w:pStyle w:val="NoSpacing"/>
        <w:numPr>
          <w:ilvl w:val="0"/>
          <w:numId w:val="23"/>
        </w:numPr>
      </w:pPr>
      <w:r>
        <w:t xml:space="preserve">Check the box that says </w:t>
      </w:r>
      <w:r w:rsidRPr="004E0EB9">
        <w:rPr>
          <w:b/>
          <w:bCs/>
        </w:rPr>
        <w:t>Remember this URL</w:t>
      </w:r>
      <w:r>
        <w:t xml:space="preserve"> and </w:t>
      </w:r>
      <w:r w:rsidRPr="004E0EB9">
        <w:rPr>
          <w:b/>
          <w:bCs/>
        </w:rPr>
        <w:t>Sign me in Automatically.</w:t>
      </w:r>
      <w:r>
        <w:t xml:space="preserve"> </w:t>
      </w:r>
    </w:p>
    <w:p w14:paraId="12868F54" w14:textId="77777777" w:rsidR="00F168B4" w:rsidRDefault="00F168B4" w:rsidP="00F168B4">
      <w:pPr>
        <w:pStyle w:val="NoSpacing"/>
        <w:numPr>
          <w:ilvl w:val="0"/>
          <w:numId w:val="23"/>
        </w:numPr>
      </w:pPr>
      <w:r>
        <w:t xml:space="preserve">Press Continue. Then press </w:t>
      </w:r>
      <w:r w:rsidRPr="004E0EB9">
        <w:rPr>
          <w:b/>
          <w:bCs/>
        </w:rPr>
        <w:t>Tufts University</w:t>
      </w:r>
      <w:r>
        <w:t>.</w:t>
      </w:r>
    </w:p>
    <w:p w14:paraId="4F35344D" w14:textId="77777777" w:rsidR="00F168B4" w:rsidRPr="00D02FA6" w:rsidRDefault="00F168B4" w:rsidP="00F168B4">
      <w:pPr>
        <w:pStyle w:val="NoSpacing"/>
        <w:numPr>
          <w:ilvl w:val="0"/>
          <w:numId w:val="0"/>
        </w:numPr>
        <w:ind w:left="720"/>
      </w:pPr>
      <w:r>
        <w:rPr>
          <w:noProof/>
        </w:rPr>
        <w:lastRenderedPageBreak/>
        <w:drawing>
          <wp:inline distT="0" distB="0" distL="0" distR="0" wp14:anchorId="43911BB0" wp14:editId="30E0125E">
            <wp:extent cx="3337560" cy="2622369"/>
            <wp:effectExtent l="0" t="0" r="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73446" cy="2650565"/>
                    </a:xfrm>
                    <a:prstGeom prst="rect">
                      <a:avLst/>
                    </a:prstGeom>
                  </pic:spPr>
                </pic:pic>
              </a:graphicData>
            </a:graphic>
          </wp:inline>
        </w:drawing>
      </w:r>
    </w:p>
    <w:p w14:paraId="47243CF2" w14:textId="77777777" w:rsidR="00F168B4" w:rsidRPr="00391278" w:rsidRDefault="00F168B4" w:rsidP="00F168B4">
      <w:pPr>
        <w:pStyle w:val="NoSpacing"/>
        <w:numPr>
          <w:ilvl w:val="0"/>
          <w:numId w:val="23"/>
        </w:numPr>
      </w:pPr>
      <w:r w:rsidRPr="00D02FA6">
        <w:t>Use your Tufts</w:t>
      </w:r>
      <w:r>
        <w:t xml:space="preserve"> username (</w:t>
      </w:r>
      <w:r w:rsidRPr="00D02FA6">
        <w:t>UTLN</w:t>
      </w:r>
      <w:r>
        <w:t>)</w:t>
      </w:r>
      <w:r w:rsidRPr="00D02FA6">
        <w:t xml:space="preserve"> and password to login. Then ArcGIS Pro should </w:t>
      </w:r>
      <w:r>
        <w:t>open</w:t>
      </w:r>
      <w:r w:rsidRPr="00D02FA6">
        <w:t xml:space="preserve">. If it doesn’t, </w:t>
      </w:r>
      <w:r>
        <w:t xml:space="preserve">contact </w:t>
      </w:r>
      <w:hyperlink r:id="rId44" w:history="1">
        <w:r w:rsidRPr="00A563CA">
          <w:rPr>
            <w:rStyle w:val="Hyperlink"/>
          </w:rPr>
          <w:t>DataLab-support@elist.tufts.edu</w:t>
        </w:r>
      </w:hyperlink>
      <w:r>
        <w:t xml:space="preserve"> for assistance.</w:t>
      </w:r>
    </w:p>
    <w:p w14:paraId="5442FAFC" w14:textId="77777777" w:rsidR="00F168B4" w:rsidRDefault="00F168B4" w:rsidP="00F168B4">
      <w:pPr>
        <w:pStyle w:val="Heading2"/>
      </w:pPr>
      <w:bookmarkStart w:id="21" w:name="_Toc49341887"/>
      <w:bookmarkStart w:id="22" w:name="_Toc49346545"/>
      <w:bookmarkStart w:id="23" w:name="_Toc49346939"/>
      <w:r>
        <w:t>Additional Resources for ArcMap</w:t>
      </w:r>
      <w:bookmarkEnd w:id="21"/>
      <w:bookmarkEnd w:id="22"/>
      <w:bookmarkEnd w:id="23"/>
    </w:p>
    <w:p w14:paraId="6BFCDE44" w14:textId="77777777" w:rsidR="00F168B4" w:rsidRPr="00F168B4" w:rsidRDefault="00F168B4" w:rsidP="00F168B4">
      <w:pPr>
        <w:pStyle w:val="ListParagraph"/>
        <w:numPr>
          <w:ilvl w:val="0"/>
          <w:numId w:val="40"/>
        </w:numPr>
        <w:rPr>
          <w:rStyle w:val="Hyperlink"/>
          <w:b/>
          <w:bCs/>
          <w:color w:val="C0504D" w:themeColor="accent2"/>
          <w:u w:val="none"/>
        </w:rPr>
      </w:pPr>
      <w:r w:rsidRPr="0004328A">
        <w:rPr>
          <w:b/>
          <w:bCs/>
          <w:color w:val="C0504D" w:themeColor="accent2"/>
        </w:rPr>
        <w:t>For information on how to connect to Box in Arc</w:t>
      </w:r>
      <w:r>
        <w:rPr>
          <w:b/>
          <w:bCs/>
          <w:color w:val="C0504D" w:themeColor="accent2"/>
        </w:rPr>
        <w:t>GIS Pro</w:t>
      </w:r>
      <w:r w:rsidRPr="0004328A">
        <w:rPr>
          <w:b/>
          <w:bCs/>
          <w:color w:val="C0504D" w:themeColor="accent2"/>
        </w:rPr>
        <w:t xml:space="preserve">, see these instructions: </w:t>
      </w:r>
      <w:hyperlink r:id="rId45" w:history="1">
        <w:r w:rsidRPr="0004328A">
          <w:rPr>
            <w:rStyle w:val="Hyperlink"/>
            <w:b/>
            <w:bCs/>
            <w:color w:val="C0504D" w:themeColor="accent2"/>
          </w:rPr>
          <w:t>https://tufts.app.box.com/file/631995847090</w:t>
        </w:r>
      </w:hyperlink>
    </w:p>
    <w:p w14:paraId="7DBF4460" w14:textId="77777777" w:rsidR="00F168B4" w:rsidRPr="00F168B4" w:rsidRDefault="00F168B4" w:rsidP="00F168B4">
      <w:pPr>
        <w:pStyle w:val="ListParagraph"/>
        <w:rPr>
          <w:b/>
          <w:bCs/>
          <w:color w:val="C0504D" w:themeColor="accent2"/>
        </w:rPr>
      </w:pPr>
    </w:p>
    <w:p w14:paraId="798772CF" w14:textId="5EE7CD63" w:rsidR="006A61A1" w:rsidRPr="00F168B4" w:rsidRDefault="00F168B4" w:rsidP="00F168B4">
      <w:pPr>
        <w:pStyle w:val="ListParagraph"/>
        <w:numPr>
          <w:ilvl w:val="0"/>
          <w:numId w:val="40"/>
        </w:numPr>
        <w:rPr>
          <w:b/>
          <w:bCs/>
          <w:color w:val="C0504D" w:themeColor="accent2"/>
        </w:rPr>
      </w:pPr>
      <w:r w:rsidRPr="00F168B4">
        <w:rPr>
          <w:b/>
          <w:bCs/>
          <w:color w:val="C0504D" w:themeColor="accent2"/>
        </w:rPr>
        <w:t xml:space="preserve">For Information on how to Install the VPN, Map the Network Drives and Connect to Folders in ArcMap, see these instructions: </w:t>
      </w:r>
      <w:hyperlink r:id="rId46" w:history="1">
        <w:r w:rsidRPr="00F168B4">
          <w:rPr>
            <w:rStyle w:val="Hyperlink"/>
            <w:b/>
            <w:bCs/>
          </w:rPr>
          <w:t>https://tufts.box.com/s/7wl2b3jxp309a962q6b8g1270kgm68ky</w:t>
        </w:r>
      </w:hyperlink>
    </w:p>
    <w:sectPr w:rsidR="006A61A1" w:rsidRPr="00F168B4" w:rsidSect="008C2C2B">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6E96" w14:textId="77777777" w:rsidR="00297336" w:rsidRDefault="00297336" w:rsidP="00EB65DB">
      <w:r>
        <w:separator/>
      </w:r>
    </w:p>
  </w:endnote>
  <w:endnote w:type="continuationSeparator" w:id="0">
    <w:p w14:paraId="3FBA57B8" w14:textId="77777777" w:rsidR="00297336" w:rsidRDefault="00297336" w:rsidP="00E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DEBC" w14:textId="77777777" w:rsidR="00297336" w:rsidRDefault="00297336" w:rsidP="00EB65DB">
      <w:r>
        <w:separator/>
      </w:r>
    </w:p>
  </w:footnote>
  <w:footnote w:type="continuationSeparator" w:id="0">
    <w:p w14:paraId="29AD364A" w14:textId="77777777" w:rsidR="00297336" w:rsidRDefault="00297336" w:rsidP="00EB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CCD1" w14:textId="77777777" w:rsidR="000A5EBF" w:rsidRDefault="00F23A47" w:rsidP="00EB65DB">
    <w:pPr>
      <w:pStyle w:val="Header"/>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54C"/>
    <w:multiLevelType w:val="hybridMultilevel"/>
    <w:tmpl w:val="53A65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E4E"/>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8C3"/>
    <w:multiLevelType w:val="hybridMultilevel"/>
    <w:tmpl w:val="684CC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E3F84"/>
    <w:multiLevelType w:val="hybridMultilevel"/>
    <w:tmpl w:val="D5F4A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2710DE"/>
    <w:multiLevelType w:val="multilevel"/>
    <w:tmpl w:val="A1B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62B37"/>
    <w:multiLevelType w:val="hybridMultilevel"/>
    <w:tmpl w:val="22CC3DE6"/>
    <w:lvl w:ilvl="0" w:tplc="E9F03250">
      <w:start w:val="1"/>
      <w:numFmt w:val="decimal"/>
      <w:lvlText w:val="%1."/>
      <w:lvlJc w:val="left"/>
      <w:pPr>
        <w:ind w:left="720" w:hanging="360"/>
      </w:pPr>
    </w:lvl>
    <w:lvl w:ilvl="1" w:tplc="75D010B6">
      <w:start w:val="1"/>
      <w:numFmt w:val="lowerLetter"/>
      <w:lvlText w:val="%2."/>
      <w:lvlJc w:val="left"/>
      <w:pPr>
        <w:ind w:left="1440" w:hanging="360"/>
      </w:pPr>
    </w:lvl>
    <w:lvl w:ilvl="2" w:tplc="6422EA0E">
      <w:start w:val="1"/>
      <w:numFmt w:val="lowerRoman"/>
      <w:lvlText w:val="%3."/>
      <w:lvlJc w:val="right"/>
      <w:pPr>
        <w:ind w:left="2160" w:hanging="180"/>
      </w:pPr>
    </w:lvl>
    <w:lvl w:ilvl="3" w:tplc="D5EEB4FC">
      <w:start w:val="1"/>
      <w:numFmt w:val="decimal"/>
      <w:lvlText w:val="%4."/>
      <w:lvlJc w:val="left"/>
      <w:pPr>
        <w:ind w:left="2880" w:hanging="360"/>
      </w:pPr>
    </w:lvl>
    <w:lvl w:ilvl="4" w:tplc="C7861290">
      <w:start w:val="1"/>
      <w:numFmt w:val="lowerLetter"/>
      <w:lvlText w:val="%5."/>
      <w:lvlJc w:val="left"/>
      <w:pPr>
        <w:ind w:left="3600" w:hanging="360"/>
      </w:pPr>
    </w:lvl>
    <w:lvl w:ilvl="5" w:tplc="96F23C98">
      <w:start w:val="1"/>
      <w:numFmt w:val="lowerRoman"/>
      <w:lvlText w:val="%6."/>
      <w:lvlJc w:val="right"/>
      <w:pPr>
        <w:ind w:left="4320" w:hanging="180"/>
      </w:pPr>
    </w:lvl>
    <w:lvl w:ilvl="6" w:tplc="159416EE">
      <w:start w:val="1"/>
      <w:numFmt w:val="decimal"/>
      <w:lvlText w:val="%7."/>
      <w:lvlJc w:val="left"/>
      <w:pPr>
        <w:ind w:left="5040" w:hanging="360"/>
      </w:pPr>
    </w:lvl>
    <w:lvl w:ilvl="7" w:tplc="2C8658A6">
      <w:start w:val="1"/>
      <w:numFmt w:val="lowerLetter"/>
      <w:lvlText w:val="%8."/>
      <w:lvlJc w:val="left"/>
      <w:pPr>
        <w:ind w:left="5760" w:hanging="360"/>
      </w:pPr>
    </w:lvl>
    <w:lvl w:ilvl="8" w:tplc="350A44CA">
      <w:start w:val="1"/>
      <w:numFmt w:val="lowerRoman"/>
      <w:lvlText w:val="%9."/>
      <w:lvlJc w:val="right"/>
      <w:pPr>
        <w:ind w:left="6480" w:hanging="180"/>
      </w:pPr>
    </w:lvl>
  </w:abstractNum>
  <w:abstractNum w:abstractNumId="6" w15:restartNumberingAfterBreak="0">
    <w:nsid w:val="12C837B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07F2E"/>
    <w:multiLevelType w:val="hybridMultilevel"/>
    <w:tmpl w:val="BE5AFA66"/>
    <w:lvl w:ilvl="0" w:tplc="53742218">
      <w:start w:val="1"/>
      <w:numFmt w:val="decimal"/>
      <w:lvlText w:val="%1."/>
      <w:lvlJc w:val="left"/>
      <w:pPr>
        <w:ind w:left="765"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80D90"/>
    <w:multiLevelType w:val="hybridMultilevel"/>
    <w:tmpl w:val="FB7A2850"/>
    <w:lvl w:ilvl="0" w:tplc="53742218">
      <w:start w:val="1"/>
      <w:numFmt w:val="decimal"/>
      <w:lvlText w:val="%1."/>
      <w:lvlJc w:val="left"/>
      <w:pPr>
        <w:ind w:left="765" w:hanging="360"/>
      </w:pPr>
      <w:rPr>
        <w:b/>
        <w:bCs/>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9F33EDE"/>
    <w:multiLevelType w:val="multilevel"/>
    <w:tmpl w:val="28C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7C46B9"/>
    <w:multiLevelType w:val="hybridMultilevel"/>
    <w:tmpl w:val="3E10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F5657"/>
    <w:multiLevelType w:val="hybridMultilevel"/>
    <w:tmpl w:val="663EA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D03E3"/>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83083"/>
    <w:multiLevelType w:val="multilevel"/>
    <w:tmpl w:val="6338DFE0"/>
    <w:lvl w:ilvl="0">
      <w:start w:val="1"/>
      <w:numFmt w:val="bullet"/>
      <w:pStyle w:val="NoSpacing"/>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16F82"/>
    <w:multiLevelType w:val="multilevel"/>
    <w:tmpl w:val="5D34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7682B"/>
    <w:multiLevelType w:val="hybridMultilevel"/>
    <w:tmpl w:val="18C817B8"/>
    <w:lvl w:ilvl="0" w:tplc="53742218">
      <w:start w:val="1"/>
      <w:numFmt w:val="decimal"/>
      <w:lvlText w:val="%1."/>
      <w:lvlJc w:val="left"/>
      <w:pPr>
        <w:ind w:left="765"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2017E"/>
    <w:multiLevelType w:val="hybridMultilevel"/>
    <w:tmpl w:val="D36A2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50EF4"/>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B656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A790F"/>
    <w:multiLevelType w:val="hybridMultilevel"/>
    <w:tmpl w:val="DB284E88"/>
    <w:lvl w:ilvl="0" w:tplc="53742218">
      <w:start w:val="1"/>
      <w:numFmt w:val="decimal"/>
      <w:lvlText w:val="%1."/>
      <w:lvlJc w:val="left"/>
      <w:pPr>
        <w:ind w:left="765" w:hanging="360"/>
      </w:pPr>
      <w:rPr>
        <w:b/>
        <w:bCs/>
      </w:rPr>
    </w:lvl>
    <w:lvl w:ilvl="1" w:tplc="0409000B">
      <w:start w:val="1"/>
      <w:numFmt w:val="bullet"/>
      <w:lvlText w:val=""/>
      <w:lvlJc w:val="left"/>
      <w:pPr>
        <w:ind w:left="1485" w:hanging="360"/>
      </w:pPr>
      <w:rPr>
        <w:rFonts w:ascii="Wingdings" w:hAnsi="Wingding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44D02F4B"/>
    <w:multiLevelType w:val="hybridMultilevel"/>
    <w:tmpl w:val="06D682D0"/>
    <w:lvl w:ilvl="0" w:tplc="53742218">
      <w:start w:val="1"/>
      <w:numFmt w:val="decimal"/>
      <w:lvlText w:val="%1."/>
      <w:lvlJc w:val="left"/>
      <w:pPr>
        <w:ind w:left="720" w:hanging="360"/>
      </w:pPr>
      <w:rPr>
        <w:b/>
        <w:bCs/>
      </w:rPr>
    </w:lvl>
    <w:lvl w:ilvl="1" w:tplc="E4F4129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23C3C"/>
    <w:multiLevelType w:val="hybridMultilevel"/>
    <w:tmpl w:val="36EEA452"/>
    <w:lvl w:ilvl="0" w:tplc="537422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32BB0"/>
    <w:multiLevelType w:val="hybridMultilevel"/>
    <w:tmpl w:val="95CE98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64089"/>
    <w:multiLevelType w:val="hybridMultilevel"/>
    <w:tmpl w:val="3C26F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105A1"/>
    <w:multiLevelType w:val="hybridMultilevel"/>
    <w:tmpl w:val="5BA09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602234"/>
    <w:multiLevelType w:val="hybridMultilevel"/>
    <w:tmpl w:val="A5B80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FD6"/>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B0992"/>
    <w:multiLevelType w:val="hybridMultilevel"/>
    <w:tmpl w:val="A036D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91645"/>
    <w:multiLevelType w:val="hybridMultilevel"/>
    <w:tmpl w:val="1C44BAA0"/>
    <w:lvl w:ilvl="0" w:tplc="537422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6624C"/>
    <w:multiLevelType w:val="hybridMultilevel"/>
    <w:tmpl w:val="B56EAF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E0D5B"/>
    <w:multiLevelType w:val="hybridMultilevel"/>
    <w:tmpl w:val="34B08FD6"/>
    <w:lvl w:ilvl="0" w:tplc="BE94C8B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D6D48"/>
    <w:multiLevelType w:val="multilevel"/>
    <w:tmpl w:val="662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E124C"/>
    <w:multiLevelType w:val="multilevel"/>
    <w:tmpl w:val="3484F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9B4BEC"/>
    <w:multiLevelType w:val="hybridMultilevel"/>
    <w:tmpl w:val="C4A6CF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C33E38"/>
    <w:multiLevelType w:val="multilevel"/>
    <w:tmpl w:val="6EA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94730C"/>
    <w:multiLevelType w:val="multilevel"/>
    <w:tmpl w:val="A62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D12DA9"/>
    <w:multiLevelType w:val="hybridMultilevel"/>
    <w:tmpl w:val="E59A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D5D82"/>
    <w:multiLevelType w:val="multilevel"/>
    <w:tmpl w:val="420E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40F58"/>
    <w:multiLevelType w:val="hybridMultilevel"/>
    <w:tmpl w:val="BA7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7"/>
  </w:num>
  <w:num w:numId="4">
    <w:abstractNumId w:val="14"/>
  </w:num>
  <w:num w:numId="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3"/>
  </w:num>
  <w:num w:numId="8">
    <w:abstractNumId w:val="4"/>
  </w:num>
  <w:num w:numId="9">
    <w:abstractNumId w:val="34"/>
  </w:num>
  <w:num w:numId="10">
    <w:abstractNumId w:val="35"/>
  </w:num>
  <w:num w:numId="11">
    <w:abstractNumId w:val="9"/>
  </w:num>
  <w:num w:numId="12">
    <w:abstractNumId w:val="18"/>
  </w:num>
  <w:num w:numId="13">
    <w:abstractNumId w:val="36"/>
  </w:num>
  <w:num w:numId="14">
    <w:abstractNumId w:val="26"/>
  </w:num>
  <w:num w:numId="15">
    <w:abstractNumId w:val="6"/>
  </w:num>
  <w:num w:numId="16">
    <w:abstractNumId w:val="33"/>
  </w:num>
  <w:num w:numId="17">
    <w:abstractNumId w:val="29"/>
  </w:num>
  <w:num w:numId="18">
    <w:abstractNumId w:val="38"/>
  </w:num>
  <w:num w:numId="19">
    <w:abstractNumId w:val="17"/>
  </w:num>
  <w:num w:numId="20">
    <w:abstractNumId w:val="16"/>
  </w:num>
  <w:num w:numId="21">
    <w:abstractNumId w:val="25"/>
  </w:num>
  <w:num w:numId="22">
    <w:abstractNumId w:val="13"/>
  </w:num>
  <w:num w:numId="23">
    <w:abstractNumId w:val="12"/>
  </w:num>
  <w:num w:numId="24">
    <w:abstractNumId w:val="20"/>
  </w:num>
  <w:num w:numId="25">
    <w:abstractNumId w:val="28"/>
  </w:num>
  <w:num w:numId="26">
    <w:abstractNumId w:val="3"/>
  </w:num>
  <w:num w:numId="27">
    <w:abstractNumId w:val="2"/>
  </w:num>
  <w:num w:numId="28">
    <w:abstractNumId w:val="24"/>
  </w:num>
  <w:num w:numId="29">
    <w:abstractNumId w:val="10"/>
  </w:num>
  <w:num w:numId="30">
    <w:abstractNumId w:val="0"/>
  </w:num>
  <w:num w:numId="31">
    <w:abstractNumId w:val="22"/>
  </w:num>
  <w:num w:numId="32">
    <w:abstractNumId w:val="8"/>
  </w:num>
  <w:num w:numId="33">
    <w:abstractNumId w:val="21"/>
  </w:num>
  <w:num w:numId="34">
    <w:abstractNumId w:val="19"/>
  </w:num>
  <w:num w:numId="35">
    <w:abstractNumId w:val="15"/>
  </w:num>
  <w:num w:numId="36">
    <w:abstractNumId w:val="7"/>
  </w:num>
  <w:num w:numId="37">
    <w:abstractNumId w:val="11"/>
  </w:num>
  <w:num w:numId="38">
    <w:abstractNumId w:val="1"/>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2E"/>
    <w:rsid w:val="00031212"/>
    <w:rsid w:val="00054F3A"/>
    <w:rsid w:val="00094BD5"/>
    <w:rsid w:val="000A5EBF"/>
    <w:rsid w:val="000B467D"/>
    <w:rsid w:val="000D5801"/>
    <w:rsid w:val="000E503F"/>
    <w:rsid w:val="000E7B32"/>
    <w:rsid w:val="00102438"/>
    <w:rsid w:val="00145F17"/>
    <w:rsid w:val="001D7404"/>
    <w:rsid w:val="001F1413"/>
    <w:rsid w:val="002131EF"/>
    <w:rsid w:val="00240DEC"/>
    <w:rsid w:val="002873AF"/>
    <w:rsid w:val="00297336"/>
    <w:rsid w:val="00302E0A"/>
    <w:rsid w:val="0031171D"/>
    <w:rsid w:val="00371EB1"/>
    <w:rsid w:val="00406C66"/>
    <w:rsid w:val="00411DF4"/>
    <w:rsid w:val="00432684"/>
    <w:rsid w:val="00436C8D"/>
    <w:rsid w:val="00437E28"/>
    <w:rsid w:val="00446170"/>
    <w:rsid w:val="004A3183"/>
    <w:rsid w:val="004D7FB7"/>
    <w:rsid w:val="004E0EB9"/>
    <w:rsid w:val="0050279D"/>
    <w:rsid w:val="00520919"/>
    <w:rsid w:val="00557974"/>
    <w:rsid w:val="00560EF3"/>
    <w:rsid w:val="0057515A"/>
    <w:rsid w:val="005900CE"/>
    <w:rsid w:val="005F2D01"/>
    <w:rsid w:val="006824A8"/>
    <w:rsid w:val="006860F7"/>
    <w:rsid w:val="006A61A1"/>
    <w:rsid w:val="006E38DE"/>
    <w:rsid w:val="00723904"/>
    <w:rsid w:val="00735136"/>
    <w:rsid w:val="00775A76"/>
    <w:rsid w:val="00777C52"/>
    <w:rsid w:val="007C722A"/>
    <w:rsid w:val="007D1A06"/>
    <w:rsid w:val="00805D74"/>
    <w:rsid w:val="00810B99"/>
    <w:rsid w:val="008219F1"/>
    <w:rsid w:val="008462EB"/>
    <w:rsid w:val="00846A8D"/>
    <w:rsid w:val="00854108"/>
    <w:rsid w:val="0089692E"/>
    <w:rsid w:val="008C2C2B"/>
    <w:rsid w:val="009458DE"/>
    <w:rsid w:val="00965AC5"/>
    <w:rsid w:val="009843F0"/>
    <w:rsid w:val="00987474"/>
    <w:rsid w:val="0099352D"/>
    <w:rsid w:val="009A2156"/>
    <w:rsid w:val="009B4932"/>
    <w:rsid w:val="009D2915"/>
    <w:rsid w:val="00A60E87"/>
    <w:rsid w:val="00AA0389"/>
    <w:rsid w:val="00AD0799"/>
    <w:rsid w:val="00AF3D73"/>
    <w:rsid w:val="00B20EE1"/>
    <w:rsid w:val="00B64581"/>
    <w:rsid w:val="00BA2308"/>
    <w:rsid w:val="00BC2B58"/>
    <w:rsid w:val="00BF5212"/>
    <w:rsid w:val="00BF5FF6"/>
    <w:rsid w:val="00C41400"/>
    <w:rsid w:val="00C42DCC"/>
    <w:rsid w:val="00C44D89"/>
    <w:rsid w:val="00C65AFC"/>
    <w:rsid w:val="00C82C83"/>
    <w:rsid w:val="00CE2AC0"/>
    <w:rsid w:val="00D02FA6"/>
    <w:rsid w:val="00D9446B"/>
    <w:rsid w:val="00E66FD1"/>
    <w:rsid w:val="00EB3E1F"/>
    <w:rsid w:val="00EB65DB"/>
    <w:rsid w:val="00EC3BCA"/>
    <w:rsid w:val="00EF435B"/>
    <w:rsid w:val="00F1084F"/>
    <w:rsid w:val="00F115D9"/>
    <w:rsid w:val="00F168B4"/>
    <w:rsid w:val="00F23A47"/>
    <w:rsid w:val="00F5237E"/>
    <w:rsid w:val="00F550D4"/>
    <w:rsid w:val="00F723EE"/>
    <w:rsid w:val="00F91B08"/>
    <w:rsid w:val="47B57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1F76"/>
  <w15:docId w15:val="{EFEA44F2-C5C2-4C3A-953D-BDC99836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5DB"/>
    <w:pPr>
      <w:spacing w:before="100" w:beforeAutospacing="1" w:after="100" w:afterAutospacing="1" w:line="240" w:lineRule="auto"/>
    </w:pPr>
    <w:rPr>
      <w:rFonts w:eastAsia="Times New Roman" w:cs="Times New Roman"/>
      <w:sz w:val="24"/>
      <w:szCs w:val="24"/>
    </w:rPr>
  </w:style>
  <w:style w:type="paragraph" w:styleId="Heading1">
    <w:name w:val="heading 1"/>
    <w:basedOn w:val="Normal"/>
    <w:link w:val="Heading1Char"/>
    <w:uiPriority w:val="9"/>
    <w:qFormat/>
    <w:rsid w:val="0089692E"/>
    <w:pPr>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965AC5"/>
    <w:pPr>
      <w:keepNext/>
      <w:keepLines/>
      <w:spacing w:before="240" w:beforeAutospacing="0" w:after="0" w:afterAutospacing="0" w:line="259" w:lineRule="auto"/>
      <w:jc w:val="both"/>
      <w:outlineLvl w:val="1"/>
    </w:pPr>
    <w:rPr>
      <w:rFonts w:ascii="Century Gothic" w:eastAsia="SimHei" w:hAnsi="Century Gothic"/>
      <w:b/>
      <w:bCs/>
      <w:color w:val="0B5294"/>
      <w:sz w:val="32"/>
      <w:szCs w:val="32"/>
    </w:rPr>
  </w:style>
  <w:style w:type="paragraph" w:styleId="Heading3">
    <w:name w:val="heading 3"/>
    <w:basedOn w:val="Normal"/>
    <w:next w:val="Normal"/>
    <w:link w:val="Heading3Char"/>
    <w:uiPriority w:val="9"/>
    <w:unhideWhenUsed/>
    <w:qFormat/>
    <w:rsid w:val="000A5EBF"/>
    <w:pPr>
      <w:keepNext/>
      <w:keepLines/>
      <w:spacing w:before="200" w:after="0"/>
      <w:outlineLvl w:val="2"/>
    </w:pPr>
    <w:rPr>
      <w:rFonts w:asciiTheme="majorHAnsi" w:hAnsiTheme="majorHAnsi" w:cstheme="majorBidi"/>
      <w:b/>
      <w:bCs/>
      <w:color w:val="4F81BD" w:themeColor="accent1"/>
      <w:sz w:val="27"/>
      <w:szCs w:val="27"/>
    </w:rPr>
  </w:style>
  <w:style w:type="paragraph" w:styleId="Heading4">
    <w:name w:val="heading 4"/>
    <w:basedOn w:val="Normal"/>
    <w:next w:val="Normal"/>
    <w:link w:val="Heading4Char"/>
    <w:uiPriority w:val="9"/>
    <w:unhideWhenUsed/>
    <w:qFormat/>
    <w:rsid w:val="00EC3B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692E"/>
    <w:rPr>
      <w:rFonts w:ascii="Times New Roman" w:hAnsi="Times New Roman"/>
    </w:rPr>
  </w:style>
  <w:style w:type="character" w:styleId="Hyperlink">
    <w:name w:val="Hyperlink"/>
    <w:basedOn w:val="DefaultParagraphFont"/>
    <w:uiPriority w:val="99"/>
    <w:unhideWhenUsed/>
    <w:rsid w:val="0089692E"/>
    <w:rPr>
      <w:color w:val="0000FF"/>
      <w:u w:val="single"/>
    </w:rPr>
  </w:style>
  <w:style w:type="paragraph" w:styleId="BalloonText">
    <w:name w:val="Balloon Text"/>
    <w:basedOn w:val="Normal"/>
    <w:link w:val="BalloonTextChar"/>
    <w:uiPriority w:val="99"/>
    <w:semiHidden/>
    <w:unhideWhenUsed/>
    <w:rsid w:val="008969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92E"/>
    <w:rPr>
      <w:rFonts w:ascii="Tahoma" w:hAnsi="Tahoma" w:cs="Tahoma"/>
      <w:sz w:val="16"/>
      <w:szCs w:val="16"/>
    </w:rPr>
  </w:style>
  <w:style w:type="character" w:styleId="Strong">
    <w:name w:val="Strong"/>
    <w:basedOn w:val="DefaultParagraphFont"/>
    <w:uiPriority w:val="22"/>
    <w:qFormat/>
    <w:rsid w:val="002873AF"/>
    <w:rPr>
      <w:b/>
      <w:bCs/>
    </w:rPr>
  </w:style>
  <w:style w:type="paragraph" w:styleId="Title">
    <w:name w:val="Title"/>
    <w:basedOn w:val="Normal"/>
    <w:next w:val="Normal"/>
    <w:link w:val="TitleChar"/>
    <w:uiPriority w:val="10"/>
    <w:qFormat/>
    <w:rsid w:val="008C2C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C2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5AC5"/>
    <w:rPr>
      <w:rFonts w:ascii="Century Gothic" w:eastAsia="SimHei" w:hAnsi="Century Gothic" w:cs="Times New Roman"/>
      <w:b/>
      <w:bCs/>
      <w:color w:val="0B5294"/>
      <w:sz w:val="32"/>
      <w:szCs w:val="32"/>
    </w:rPr>
  </w:style>
  <w:style w:type="character" w:customStyle="1" w:styleId="Heading3Char">
    <w:name w:val="Heading 3 Char"/>
    <w:basedOn w:val="DefaultParagraphFont"/>
    <w:link w:val="Heading3"/>
    <w:uiPriority w:val="9"/>
    <w:rsid w:val="000A5EBF"/>
    <w:rPr>
      <w:rFonts w:asciiTheme="majorHAnsi" w:eastAsia="Times New Roman" w:hAnsiTheme="majorHAnsi" w:cstheme="majorBidi"/>
      <w:b/>
      <w:bCs/>
      <w:color w:val="4F81BD" w:themeColor="accent1"/>
      <w:sz w:val="27"/>
      <w:szCs w:val="27"/>
    </w:rPr>
  </w:style>
  <w:style w:type="paragraph" w:styleId="Header">
    <w:name w:val="header"/>
    <w:basedOn w:val="Normal"/>
    <w:link w:val="HeaderChar"/>
    <w:uiPriority w:val="99"/>
    <w:unhideWhenUsed/>
    <w:rsid w:val="00F23A47"/>
    <w:pPr>
      <w:tabs>
        <w:tab w:val="center" w:pos="4680"/>
        <w:tab w:val="right" w:pos="9360"/>
      </w:tabs>
      <w:spacing w:after="0"/>
    </w:pPr>
  </w:style>
  <w:style w:type="character" w:customStyle="1" w:styleId="HeaderChar">
    <w:name w:val="Header Char"/>
    <w:basedOn w:val="DefaultParagraphFont"/>
    <w:link w:val="Header"/>
    <w:uiPriority w:val="99"/>
    <w:rsid w:val="00F23A47"/>
  </w:style>
  <w:style w:type="paragraph" w:styleId="Footer">
    <w:name w:val="footer"/>
    <w:basedOn w:val="Normal"/>
    <w:link w:val="FooterChar"/>
    <w:uiPriority w:val="99"/>
    <w:unhideWhenUsed/>
    <w:rsid w:val="00F23A47"/>
    <w:pPr>
      <w:tabs>
        <w:tab w:val="center" w:pos="4680"/>
        <w:tab w:val="right" w:pos="9360"/>
      </w:tabs>
      <w:spacing w:after="0"/>
    </w:pPr>
  </w:style>
  <w:style w:type="character" w:customStyle="1" w:styleId="FooterChar">
    <w:name w:val="Footer Char"/>
    <w:basedOn w:val="DefaultParagraphFont"/>
    <w:link w:val="Footer"/>
    <w:uiPriority w:val="99"/>
    <w:rsid w:val="00F23A47"/>
  </w:style>
  <w:style w:type="paragraph" w:styleId="ListParagraph">
    <w:name w:val="List Paragraph"/>
    <w:basedOn w:val="Normal"/>
    <w:uiPriority w:val="34"/>
    <w:qFormat/>
    <w:rsid w:val="00EB65DB"/>
    <w:pPr>
      <w:ind w:left="720"/>
      <w:contextualSpacing/>
    </w:pPr>
  </w:style>
  <w:style w:type="paragraph" w:styleId="NoSpacing">
    <w:name w:val="No Spacing"/>
    <w:basedOn w:val="ListParagraph"/>
    <w:uiPriority w:val="1"/>
    <w:qFormat/>
    <w:rsid w:val="000A5EBF"/>
    <w:pPr>
      <w:numPr>
        <w:numId w:val="2"/>
      </w:numPr>
      <w:spacing w:after="120" w:afterAutospacing="0"/>
      <w:contextualSpacing w:val="0"/>
    </w:pPr>
  </w:style>
  <w:style w:type="character" w:customStyle="1" w:styleId="apple-converted-space">
    <w:name w:val="apple-converted-space"/>
    <w:basedOn w:val="DefaultParagraphFont"/>
    <w:rsid w:val="009D2915"/>
  </w:style>
  <w:style w:type="character" w:styleId="FollowedHyperlink">
    <w:name w:val="FollowedHyperlink"/>
    <w:basedOn w:val="DefaultParagraphFont"/>
    <w:uiPriority w:val="99"/>
    <w:semiHidden/>
    <w:unhideWhenUsed/>
    <w:rsid w:val="001F1413"/>
    <w:rPr>
      <w:color w:val="800080" w:themeColor="followedHyperlink"/>
      <w:u w:val="single"/>
    </w:rPr>
  </w:style>
  <w:style w:type="character" w:styleId="Emphasis">
    <w:name w:val="Emphasis"/>
    <w:basedOn w:val="DefaultParagraphFont"/>
    <w:uiPriority w:val="20"/>
    <w:qFormat/>
    <w:rsid w:val="00D9446B"/>
    <w:rPr>
      <w:i/>
      <w:iCs/>
    </w:rPr>
  </w:style>
  <w:style w:type="character" w:styleId="UnresolvedMention">
    <w:name w:val="Unresolved Mention"/>
    <w:basedOn w:val="DefaultParagraphFont"/>
    <w:uiPriority w:val="99"/>
    <w:semiHidden/>
    <w:unhideWhenUsed/>
    <w:rsid w:val="00D9446B"/>
    <w:rPr>
      <w:color w:val="605E5C"/>
      <w:shd w:val="clear" w:color="auto" w:fill="E1DFDD"/>
    </w:rPr>
  </w:style>
  <w:style w:type="character" w:customStyle="1" w:styleId="Heading4Char">
    <w:name w:val="Heading 4 Char"/>
    <w:basedOn w:val="DefaultParagraphFont"/>
    <w:link w:val="Heading4"/>
    <w:uiPriority w:val="9"/>
    <w:rsid w:val="00EC3BCA"/>
    <w:rPr>
      <w:rFonts w:asciiTheme="majorHAnsi" w:eastAsiaTheme="majorEastAsia" w:hAnsiTheme="majorHAnsi" w:cstheme="majorBidi"/>
      <w:i/>
      <w:iCs/>
      <w:color w:val="365F91" w:themeColor="accent1" w:themeShade="BF"/>
      <w:sz w:val="24"/>
      <w:szCs w:val="24"/>
    </w:rPr>
  </w:style>
  <w:style w:type="paragraph" w:styleId="TOC2">
    <w:name w:val="toc 2"/>
    <w:basedOn w:val="Normal"/>
    <w:next w:val="Normal"/>
    <w:autoRedefine/>
    <w:uiPriority w:val="39"/>
    <w:unhideWhenUsed/>
    <w:rsid w:val="00BC2B58"/>
    <w:pPr>
      <w:tabs>
        <w:tab w:val="right" w:leader="dot" w:pos="10790"/>
      </w:tabs>
      <w:ind w:left="240"/>
    </w:pPr>
    <w:rPr>
      <w:b/>
      <w:bCs/>
      <w:noProof/>
      <w:color w:val="4F81BD" w:themeColor="accent1"/>
    </w:rPr>
  </w:style>
  <w:style w:type="paragraph" w:styleId="TOC3">
    <w:name w:val="toc 3"/>
    <w:basedOn w:val="Normal"/>
    <w:next w:val="Normal"/>
    <w:autoRedefine/>
    <w:uiPriority w:val="39"/>
    <w:unhideWhenUsed/>
    <w:rsid w:val="00BC2B58"/>
    <w:pPr>
      <w:ind w:left="480"/>
    </w:pPr>
  </w:style>
  <w:style w:type="paragraph" w:styleId="TOC4">
    <w:name w:val="toc 4"/>
    <w:basedOn w:val="Normal"/>
    <w:next w:val="Normal"/>
    <w:autoRedefine/>
    <w:uiPriority w:val="39"/>
    <w:unhideWhenUsed/>
    <w:rsid w:val="00BC2B58"/>
    <w:pPr>
      <w:ind w:left="720"/>
    </w:pPr>
  </w:style>
  <w:style w:type="character" w:styleId="CommentReference">
    <w:name w:val="annotation reference"/>
    <w:basedOn w:val="DefaultParagraphFont"/>
    <w:uiPriority w:val="99"/>
    <w:semiHidden/>
    <w:unhideWhenUsed/>
    <w:rsid w:val="00D02FA6"/>
    <w:rPr>
      <w:sz w:val="16"/>
      <w:szCs w:val="16"/>
    </w:rPr>
  </w:style>
  <w:style w:type="paragraph" w:styleId="CommentText">
    <w:name w:val="annotation text"/>
    <w:basedOn w:val="Normal"/>
    <w:link w:val="CommentTextChar"/>
    <w:uiPriority w:val="99"/>
    <w:semiHidden/>
    <w:unhideWhenUsed/>
    <w:rsid w:val="00D02FA6"/>
    <w:rPr>
      <w:sz w:val="20"/>
      <w:szCs w:val="20"/>
    </w:rPr>
  </w:style>
  <w:style w:type="character" w:customStyle="1" w:styleId="CommentTextChar">
    <w:name w:val="Comment Text Char"/>
    <w:basedOn w:val="DefaultParagraphFont"/>
    <w:link w:val="CommentText"/>
    <w:uiPriority w:val="99"/>
    <w:semiHidden/>
    <w:rsid w:val="00D02FA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FA6"/>
    <w:rPr>
      <w:b/>
      <w:bCs/>
    </w:rPr>
  </w:style>
  <w:style w:type="character" w:customStyle="1" w:styleId="CommentSubjectChar">
    <w:name w:val="Comment Subject Char"/>
    <w:basedOn w:val="CommentTextChar"/>
    <w:link w:val="CommentSubject"/>
    <w:uiPriority w:val="99"/>
    <w:semiHidden/>
    <w:rsid w:val="00D02FA6"/>
    <w:rPr>
      <w:rFonts w:eastAsia="Times New Roman" w:cs="Times New Roman"/>
      <w:b/>
      <w:bCs/>
      <w:sz w:val="20"/>
      <w:szCs w:val="20"/>
    </w:rPr>
  </w:style>
  <w:style w:type="paragraph" w:styleId="TOC1">
    <w:name w:val="toc 1"/>
    <w:basedOn w:val="Normal"/>
    <w:next w:val="Normal"/>
    <w:autoRedefine/>
    <w:uiPriority w:val="39"/>
    <w:unhideWhenUsed/>
    <w:rsid w:val="004A3183"/>
    <w:pPr>
      <w:tabs>
        <w:tab w:val="right" w:leader="dot" w:pos="10790"/>
      </w:tabs>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10556">
      <w:bodyDiv w:val="1"/>
      <w:marLeft w:val="0"/>
      <w:marRight w:val="0"/>
      <w:marTop w:val="0"/>
      <w:marBottom w:val="0"/>
      <w:divBdr>
        <w:top w:val="none" w:sz="0" w:space="0" w:color="auto"/>
        <w:left w:val="none" w:sz="0" w:space="0" w:color="auto"/>
        <w:bottom w:val="none" w:sz="0" w:space="0" w:color="auto"/>
        <w:right w:val="none" w:sz="0" w:space="0" w:color="auto"/>
      </w:divBdr>
    </w:div>
    <w:div w:id="819074791">
      <w:bodyDiv w:val="1"/>
      <w:marLeft w:val="0"/>
      <w:marRight w:val="0"/>
      <w:marTop w:val="0"/>
      <w:marBottom w:val="0"/>
      <w:divBdr>
        <w:top w:val="none" w:sz="0" w:space="0" w:color="auto"/>
        <w:left w:val="none" w:sz="0" w:space="0" w:color="auto"/>
        <w:bottom w:val="none" w:sz="0" w:space="0" w:color="auto"/>
        <w:right w:val="none" w:sz="0" w:space="0" w:color="auto"/>
      </w:divBdr>
    </w:div>
    <w:div w:id="1011954042">
      <w:bodyDiv w:val="1"/>
      <w:marLeft w:val="0"/>
      <w:marRight w:val="0"/>
      <w:marTop w:val="0"/>
      <w:marBottom w:val="0"/>
      <w:divBdr>
        <w:top w:val="none" w:sz="0" w:space="0" w:color="auto"/>
        <w:left w:val="none" w:sz="0" w:space="0" w:color="auto"/>
        <w:bottom w:val="none" w:sz="0" w:space="0" w:color="auto"/>
        <w:right w:val="none" w:sz="0" w:space="0" w:color="auto"/>
      </w:divBdr>
      <w:divsChild>
        <w:div w:id="1863858161">
          <w:marLeft w:val="0"/>
          <w:marRight w:val="0"/>
          <w:marTop w:val="0"/>
          <w:marBottom w:val="0"/>
          <w:divBdr>
            <w:top w:val="none" w:sz="0" w:space="0" w:color="auto"/>
            <w:left w:val="none" w:sz="0" w:space="0" w:color="auto"/>
            <w:bottom w:val="none" w:sz="0" w:space="0" w:color="auto"/>
            <w:right w:val="none" w:sz="0" w:space="0" w:color="auto"/>
          </w:divBdr>
          <w:divsChild>
            <w:div w:id="1878658008">
              <w:marLeft w:val="0"/>
              <w:marRight w:val="0"/>
              <w:marTop w:val="0"/>
              <w:marBottom w:val="0"/>
              <w:divBdr>
                <w:top w:val="none" w:sz="0" w:space="0" w:color="auto"/>
                <w:left w:val="none" w:sz="0" w:space="0" w:color="auto"/>
                <w:bottom w:val="none" w:sz="0" w:space="0" w:color="auto"/>
                <w:right w:val="none" w:sz="0" w:space="0" w:color="auto"/>
              </w:divBdr>
              <w:divsChild>
                <w:div w:id="6577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8242">
      <w:bodyDiv w:val="1"/>
      <w:marLeft w:val="0"/>
      <w:marRight w:val="0"/>
      <w:marTop w:val="0"/>
      <w:marBottom w:val="0"/>
      <w:divBdr>
        <w:top w:val="none" w:sz="0" w:space="0" w:color="auto"/>
        <w:left w:val="none" w:sz="0" w:space="0" w:color="auto"/>
        <w:bottom w:val="none" w:sz="0" w:space="0" w:color="auto"/>
        <w:right w:val="none" w:sz="0" w:space="0" w:color="auto"/>
      </w:divBdr>
    </w:div>
    <w:div w:id="1925069945">
      <w:bodyDiv w:val="1"/>
      <w:marLeft w:val="0"/>
      <w:marRight w:val="0"/>
      <w:marTop w:val="0"/>
      <w:marBottom w:val="0"/>
      <w:divBdr>
        <w:top w:val="none" w:sz="0" w:space="0" w:color="auto"/>
        <w:left w:val="none" w:sz="0" w:space="0" w:color="auto"/>
        <w:bottom w:val="none" w:sz="0" w:space="0" w:color="auto"/>
        <w:right w:val="none" w:sz="0" w:space="0" w:color="auto"/>
      </w:divBdr>
    </w:div>
    <w:div w:id="20278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vmware.com/s/article/2005196" TargetMode="External"/><Relationship Id="rId18" Type="http://schemas.openxmlformats.org/officeDocument/2006/relationships/hyperlink" Target="https://kb.vmware.com/s/article/1011677" TargetMode="External"/><Relationship Id="rId26" Type="http://schemas.openxmlformats.org/officeDocument/2006/relationships/image" Target="media/image3.png"/><Relationship Id="rId39" Type="http://schemas.openxmlformats.org/officeDocument/2006/relationships/image" Target="media/image14.png"/><Relationship Id="rId21" Type="http://schemas.openxmlformats.org/officeDocument/2006/relationships/hyperlink" Target="https://urldefense.proofpoint.com/v2/url?u=https-3A__www.microsoft.com_en-2Dus_download_details.aspx-3Fid-3D40773&amp;d=DQMCaQ&amp;c=n6-cguzQvX_tUIrZOS_4Og&amp;r=E86O2X2e2v0l2cqbcDJ0-NSpktc4ABOHY62hMnR8Bsk&amp;m=zVJIRJnv47frZW0zyK7ebAQZ1yF48Ecu7oY87qjOEIk&amp;s=TvfqeJMC-UgyjkZtmVM1vSgDisryev4pt_bBFY5tiZk&amp;e=" TargetMode="External"/><Relationship Id="rId34" Type="http://schemas.openxmlformats.org/officeDocument/2006/relationships/image" Target="media/image9.png"/><Relationship Id="rId42" Type="http://schemas.openxmlformats.org/officeDocument/2006/relationships/hyperlink" Target="http://tuftsgis.maps.arcgis.com" TargetMode="External"/><Relationship Id="rId47" Type="http://schemas.openxmlformats.org/officeDocument/2006/relationships/header" Target="header1.xml"/><Relationship Id="rId7" Type="http://schemas.openxmlformats.org/officeDocument/2006/relationships/hyperlink" Target="mailto:DataLab-support@elist.tufts.edu" TargetMode="External"/><Relationship Id="rId2" Type="http://schemas.openxmlformats.org/officeDocument/2006/relationships/styles" Target="styles.xml"/><Relationship Id="rId16" Type="http://schemas.openxmlformats.org/officeDocument/2006/relationships/hyperlink" Target="https://tufts.onthehub.com/" TargetMode="External"/><Relationship Id="rId29" Type="http://schemas.openxmlformats.org/officeDocument/2006/relationships/image" Target="media/image6.png"/><Relationship Id="rId11" Type="http://schemas.openxmlformats.org/officeDocument/2006/relationships/image" Target="media/image2.jpeg"/><Relationship Id="rId24" Type="http://schemas.openxmlformats.org/officeDocument/2006/relationships/hyperlink" Target="http://pro.arcgis.com/en/pro-app/get-started/arcgis-pro-system-requirements.htm" TargetMode="External"/><Relationship Id="rId32" Type="http://schemas.openxmlformats.org/officeDocument/2006/relationships/hyperlink" Target="https://tufts.box.com/s/hkvpd4e4qozdu15f16epoge0zwadbsqf" TargetMode="External"/><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hyperlink" Target="https://tufts.app.box.com/file/631995847090" TargetMode="External"/><Relationship Id="rId5" Type="http://schemas.openxmlformats.org/officeDocument/2006/relationships/footnotes" Target="footnotes.xml"/><Relationship Id="rId15" Type="http://schemas.openxmlformats.org/officeDocument/2006/relationships/hyperlink" Target="https://vmap-tufts.onthehub.com/" TargetMode="External"/><Relationship Id="rId23" Type="http://schemas.openxmlformats.org/officeDocument/2006/relationships/hyperlink" Target="http://pro.arcgis.com/en/pro-app/get-started/install-and-sign-in-to-arcgis-pro.htm" TargetMode="External"/><Relationship Id="rId28" Type="http://schemas.openxmlformats.org/officeDocument/2006/relationships/image" Target="media/image5.png"/><Relationship Id="rId36" Type="http://schemas.openxmlformats.org/officeDocument/2006/relationships/image" Target="media/image11.png"/><Relationship Id="rId49" Type="http://schemas.openxmlformats.org/officeDocument/2006/relationships/theme" Target="theme/theme1.xml"/><Relationship Id="rId10" Type="http://schemas.openxmlformats.org/officeDocument/2006/relationships/hyperlink" Target="https://it.tufts.edu/working-remotely" TargetMode="External"/><Relationship Id="rId19" Type="http://schemas.openxmlformats.org/officeDocument/2006/relationships/hyperlink" Target="https://kb.vmware.com/s/article/1020778" TargetMode="External"/><Relationship Id="rId31" Type="http://schemas.openxmlformats.org/officeDocument/2006/relationships/image" Target="media/image7.png"/><Relationship Id="rId44" Type="http://schemas.openxmlformats.org/officeDocument/2006/relationships/hyperlink" Target="mailto:DataLab-support@elist.tufts.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pport.apple.com/en-us/HT201468" TargetMode="External"/><Relationship Id="rId22" Type="http://schemas.openxmlformats.org/officeDocument/2006/relationships/hyperlink" Target="https://urldefense.proofpoint.com/v2/url?u=http-3A__windows.microsoft.com_en-2Dus_internet-2Dexplorer_download-2Die&amp;d=DQMCaQ&amp;c=n6-cguzQvX_tUIrZOS_4Og&amp;r=E86O2X2e2v0l2cqbcDJ0-NSpktc4ABOHY62hMnR8Bsk&amp;m=zVJIRJnv47frZW0zyK7ebAQZ1yF48Ecu7oY87qjOEIk&amp;s=krDKPKivq7LRJTfG9OMV3KaYNyPUFfJ048XFq2vmSmM&amp;e=" TargetMode="External"/><Relationship Id="rId27" Type="http://schemas.openxmlformats.org/officeDocument/2006/relationships/image" Target="media/image4.png"/><Relationship Id="rId30" Type="http://schemas.openxmlformats.org/officeDocument/2006/relationships/hyperlink" Target="http://www.esri.com/EducationEdition" TargetMode="External"/><Relationship Id="rId35" Type="http://schemas.openxmlformats.org/officeDocument/2006/relationships/image" Target="media/image10.png"/><Relationship Id="rId43" Type="http://schemas.openxmlformats.org/officeDocument/2006/relationships/image" Target="media/image17.png"/><Relationship Id="rId48" Type="http://schemas.openxmlformats.org/officeDocument/2006/relationships/fontTable" Target="fontTable.xml"/><Relationship Id="rId8" Type="http://schemas.openxmlformats.org/officeDocument/2006/relationships/hyperlink" Target="http://esri.com/evalhelp" TargetMode="External"/><Relationship Id="rId3" Type="http://schemas.openxmlformats.org/officeDocument/2006/relationships/settings" Target="settings.xml"/><Relationship Id="rId12" Type="http://schemas.openxmlformats.org/officeDocument/2006/relationships/hyperlink" Target="https://desktop.arcgis.com/en/system-requirements/latest/arcgis-desktop-system-requirements.htm" TargetMode="External"/><Relationship Id="rId17" Type="http://schemas.openxmlformats.org/officeDocument/2006/relationships/hyperlink" Target="https://www.microsoft.com/en-us/software-download/vlacademicwindows10" TargetMode="External"/><Relationship Id="rId25" Type="http://schemas.openxmlformats.org/officeDocument/2006/relationships/hyperlink" Target="http://www.esri.com"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hyperlink" Target="https://tufts.box.com/s/7wl2b3jxp309a962q6b8g1270kgm68ky" TargetMode="External"/><Relationship Id="rId20" Type="http://schemas.openxmlformats.org/officeDocument/2006/relationships/hyperlink" Target="https://kb.vmware.com/s/article/1004059" TargetMode="External"/><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User</dc:creator>
  <cp:lastModifiedBy>Talmadge, Carolyn C.</cp:lastModifiedBy>
  <cp:revision>2</cp:revision>
  <dcterms:created xsi:type="dcterms:W3CDTF">2020-08-26T19:10:00Z</dcterms:created>
  <dcterms:modified xsi:type="dcterms:W3CDTF">2020-08-26T19:10:00Z</dcterms:modified>
</cp:coreProperties>
</file>