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782E8" w14:textId="77777777" w:rsidR="00B220C5" w:rsidRPr="00883A5D" w:rsidRDefault="0026689A" w:rsidP="00883A5D">
      <w:pPr>
        <w:spacing w:after="0" w:line="360" w:lineRule="auto"/>
        <w:jc w:val="center"/>
        <w:rPr>
          <w:rFonts w:asciiTheme="majorHAnsi" w:hAnsiTheme="majorHAnsi"/>
        </w:rPr>
      </w:pPr>
      <w:r w:rsidRPr="00883A5D">
        <w:rPr>
          <w:rFonts w:asciiTheme="majorHAnsi" w:hAnsiTheme="majorHAnsi"/>
          <w:noProof/>
        </w:rPr>
        <w:drawing>
          <wp:inline distT="0" distB="0" distL="0" distR="0" wp14:anchorId="6A07A3B8" wp14:editId="4220C507">
            <wp:extent cx="3012141" cy="715136"/>
            <wp:effectExtent l="0" t="0" r="0" b="8890"/>
            <wp:docPr id="1" name="Picture 1" descr="http://publications.tufts.edu/wp-content/uploads/pubs__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ublications.tufts.edu/wp-content/uploads/pubs__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3653" cy="720243"/>
                    </a:xfrm>
                    <a:prstGeom prst="rect">
                      <a:avLst/>
                    </a:prstGeom>
                    <a:noFill/>
                    <a:ln>
                      <a:noFill/>
                    </a:ln>
                  </pic:spPr>
                </pic:pic>
              </a:graphicData>
            </a:graphic>
          </wp:inline>
        </w:drawing>
      </w:r>
    </w:p>
    <w:p w14:paraId="2535FC63" w14:textId="265C509D" w:rsidR="00EC18BB" w:rsidRPr="00211637" w:rsidRDefault="00605DF8" w:rsidP="00211637">
      <w:pPr>
        <w:spacing w:after="0" w:line="360" w:lineRule="auto"/>
        <w:jc w:val="center"/>
        <w:rPr>
          <w:rFonts w:asciiTheme="minorHAnsi" w:hAnsiTheme="minorHAnsi" w:cstheme="minorHAnsi"/>
          <w:b/>
          <w:sz w:val="28"/>
          <w:szCs w:val="28"/>
        </w:rPr>
      </w:pPr>
      <w:r w:rsidRPr="00883A5D">
        <w:rPr>
          <w:rFonts w:asciiTheme="majorHAnsi" w:hAnsiTheme="majorHAnsi"/>
          <w:b/>
          <w:sz w:val="28"/>
          <w:szCs w:val="28"/>
        </w:rPr>
        <w:br/>
      </w:r>
      <w:r w:rsidR="00211637" w:rsidRPr="00211637">
        <w:rPr>
          <w:rFonts w:asciiTheme="minorHAnsi" w:hAnsiTheme="minorHAnsi" w:cstheme="minorHAnsi"/>
          <w:b/>
          <w:sz w:val="28"/>
          <w:szCs w:val="28"/>
        </w:rPr>
        <w:t>TITLE</w:t>
      </w:r>
    </w:p>
    <w:p w14:paraId="23201B96" w14:textId="77777777" w:rsidR="00CB2C05" w:rsidRPr="00211637" w:rsidRDefault="00CB2C05" w:rsidP="00883A5D">
      <w:pPr>
        <w:pStyle w:val="Header"/>
        <w:pBdr>
          <w:bottom w:val="single" w:sz="12" w:space="1" w:color="auto"/>
        </w:pBdr>
        <w:tabs>
          <w:tab w:val="clear" w:pos="4680"/>
          <w:tab w:val="clear" w:pos="9360"/>
        </w:tabs>
        <w:spacing w:after="0" w:line="360" w:lineRule="auto"/>
        <w:jc w:val="center"/>
        <w:rPr>
          <w:rFonts w:asciiTheme="minorHAnsi" w:hAnsiTheme="minorHAnsi" w:cstheme="minorHAnsi"/>
          <w:b/>
          <w:sz w:val="28"/>
          <w:szCs w:val="28"/>
        </w:rPr>
      </w:pPr>
    </w:p>
    <w:p w14:paraId="21CF171F" w14:textId="77777777" w:rsidR="00CB2C05" w:rsidRPr="00211637" w:rsidRDefault="00CB2C05" w:rsidP="00883A5D">
      <w:pPr>
        <w:pStyle w:val="Header"/>
        <w:tabs>
          <w:tab w:val="clear" w:pos="4680"/>
          <w:tab w:val="clear" w:pos="9360"/>
        </w:tabs>
        <w:spacing w:after="0" w:line="360" w:lineRule="auto"/>
        <w:jc w:val="center"/>
        <w:rPr>
          <w:rFonts w:asciiTheme="minorHAnsi" w:hAnsiTheme="minorHAnsi" w:cstheme="minorHAnsi"/>
          <w:sz w:val="28"/>
          <w:szCs w:val="28"/>
        </w:rPr>
      </w:pPr>
    </w:p>
    <w:p w14:paraId="544B4335" w14:textId="3E82009C" w:rsidR="00883A5D" w:rsidRPr="00211637" w:rsidRDefault="00CB2C05" w:rsidP="00211637">
      <w:pPr>
        <w:pStyle w:val="Header"/>
        <w:tabs>
          <w:tab w:val="clear" w:pos="4680"/>
          <w:tab w:val="clear" w:pos="9360"/>
        </w:tabs>
        <w:spacing w:after="0" w:line="360" w:lineRule="auto"/>
        <w:rPr>
          <w:rFonts w:asciiTheme="minorHAnsi" w:hAnsiTheme="minorHAnsi" w:cstheme="minorHAnsi"/>
          <w:sz w:val="28"/>
          <w:szCs w:val="28"/>
          <w:lang w:val="en-CA"/>
        </w:rPr>
      </w:pPr>
      <w:r w:rsidRPr="00211637">
        <w:rPr>
          <w:rFonts w:asciiTheme="minorHAnsi" w:hAnsiTheme="minorHAnsi" w:cstheme="minorHAnsi"/>
          <w:sz w:val="28"/>
          <w:szCs w:val="28"/>
        </w:rPr>
        <w:t xml:space="preserve">Principal Investigator: </w:t>
      </w:r>
      <w:r w:rsidR="00EC18BB" w:rsidRPr="00211637">
        <w:rPr>
          <w:rFonts w:asciiTheme="minorHAnsi" w:hAnsiTheme="minorHAnsi" w:cstheme="minorHAnsi"/>
          <w:sz w:val="28"/>
          <w:szCs w:val="28"/>
        </w:rPr>
        <w:tab/>
      </w:r>
      <w:r w:rsidR="00EC18BB" w:rsidRPr="00211637">
        <w:rPr>
          <w:rFonts w:asciiTheme="minorHAnsi" w:hAnsiTheme="minorHAnsi" w:cstheme="minorHAnsi"/>
          <w:sz w:val="28"/>
          <w:szCs w:val="28"/>
        </w:rPr>
        <w:tab/>
      </w:r>
      <w:r w:rsidRPr="00211637">
        <w:rPr>
          <w:rFonts w:asciiTheme="minorHAnsi" w:hAnsiTheme="minorHAnsi" w:cstheme="minorHAnsi"/>
          <w:sz w:val="28"/>
          <w:szCs w:val="28"/>
        </w:rPr>
        <w:br/>
        <w:t>Co-Investigator</w:t>
      </w:r>
      <w:r w:rsidR="00EC18BB" w:rsidRPr="00211637">
        <w:rPr>
          <w:rFonts w:asciiTheme="minorHAnsi" w:hAnsiTheme="minorHAnsi" w:cstheme="minorHAnsi"/>
          <w:sz w:val="28"/>
          <w:szCs w:val="28"/>
        </w:rPr>
        <w:t>s:</w:t>
      </w:r>
      <w:r w:rsidR="00EC18BB" w:rsidRPr="00211637">
        <w:rPr>
          <w:rFonts w:asciiTheme="minorHAnsi" w:hAnsiTheme="minorHAnsi" w:cstheme="minorHAnsi"/>
          <w:sz w:val="28"/>
          <w:szCs w:val="28"/>
        </w:rPr>
        <w:tab/>
      </w:r>
      <w:r w:rsidR="00EC18BB" w:rsidRPr="00211637">
        <w:rPr>
          <w:rFonts w:asciiTheme="minorHAnsi" w:hAnsiTheme="minorHAnsi" w:cstheme="minorHAnsi"/>
          <w:sz w:val="28"/>
          <w:szCs w:val="28"/>
        </w:rPr>
        <w:tab/>
      </w:r>
    </w:p>
    <w:p w14:paraId="665E38F2" w14:textId="77777777" w:rsidR="00EC18BB" w:rsidRPr="00211637" w:rsidRDefault="00EC18BB" w:rsidP="00883A5D">
      <w:pPr>
        <w:pStyle w:val="Header"/>
        <w:tabs>
          <w:tab w:val="clear" w:pos="4680"/>
          <w:tab w:val="clear" w:pos="9360"/>
        </w:tabs>
        <w:spacing w:after="0" w:line="360" w:lineRule="auto"/>
        <w:rPr>
          <w:rFonts w:asciiTheme="minorHAnsi" w:hAnsiTheme="minorHAnsi" w:cstheme="minorHAnsi"/>
          <w:sz w:val="28"/>
          <w:szCs w:val="28"/>
          <w:lang w:val="en-CA"/>
        </w:rPr>
      </w:pPr>
      <w:r w:rsidRPr="00211637">
        <w:rPr>
          <w:rFonts w:asciiTheme="minorHAnsi" w:hAnsiTheme="minorHAnsi" w:cstheme="minorHAnsi"/>
          <w:sz w:val="28"/>
          <w:szCs w:val="28"/>
          <w:lang w:val="en-CA"/>
        </w:rPr>
        <w:tab/>
      </w:r>
    </w:p>
    <w:p w14:paraId="47BB7CF2" w14:textId="77777777" w:rsidR="00CB2C05" w:rsidRPr="00211637" w:rsidRDefault="00CB2C05" w:rsidP="00883A5D">
      <w:pPr>
        <w:pStyle w:val="Header"/>
        <w:tabs>
          <w:tab w:val="clear" w:pos="4680"/>
          <w:tab w:val="clear" w:pos="9360"/>
        </w:tabs>
        <w:spacing w:after="0" w:line="360" w:lineRule="auto"/>
        <w:jc w:val="center"/>
        <w:rPr>
          <w:rFonts w:asciiTheme="minorHAnsi" w:hAnsiTheme="minorHAnsi" w:cstheme="minorHAnsi"/>
          <w:sz w:val="28"/>
          <w:szCs w:val="28"/>
        </w:rPr>
      </w:pPr>
    </w:p>
    <w:p w14:paraId="7EB5325E" w14:textId="77777777" w:rsidR="00CB2C05" w:rsidRPr="00211637" w:rsidRDefault="00CB2C05" w:rsidP="00883A5D">
      <w:pPr>
        <w:pStyle w:val="Header"/>
        <w:tabs>
          <w:tab w:val="clear" w:pos="4680"/>
          <w:tab w:val="clear" w:pos="9360"/>
        </w:tabs>
        <w:spacing w:after="0" w:line="360" w:lineRule="auto"/>
        <w:rPr>
          <w:rFonts w:asciiTheme="minorHAnsi" w:hAnsiTheme="minorHAnsi" w:cstheme="minorHAnsi"/>
          <w:sz w:val="28"/>
          <w:szCs w:val="28"/>
        </w:rPr>
      </w:pPr>
      <w:r w:rsidRPr="00211637">
        <w:rPr>
          <w:rFonts w:asciiTheme="minorHAnsi" w:hAnsiTheme="minorHAnsi" w:cstheme="minorHAnsi"/>
          <w:sz w:val="28"/>
          <w:szCs w:val="28"/>
        </w:rPr>
        <w:t xml:space="preserve">Study Site: </w:t>
      </w:r>
      <w:r w:rsidR="00883A5D" w:rsidRPr="00211637">
        <w:rPr>
          <w:rFonts w:asciiTheme="minorHAnsi" w:hAnsiTheme="minorHAnsi" w:cstheme="minorHAnsi"/>
          <w:sz w:val="28"/>
          <w:szCs w:val="28"/>
        </w:rPr>
        <w:tab/>
      </w:r>
      <w:r w:rsidR="00883A5D" w:rsidRPr="00211637">
        <w:rPr>
          <w:rFonts w:asciiTheme="minorHAnsi" w:hAnsiTheme="minorHAnsi" w:cstheme="minorHAnsi"/>
          <w:sz w:val="28"/>
          <w:szCs w:val="28"/>
        </w:rPr>
        <w:tab/>
      </w:r>
      <w:r w:rsidR="00883A5D" w:rsidRPr="00211637">
        <w:rPr>
          <w:rFonts w:asciiTheme="minorHAnsi" w:hAnsiTheme="minorHAnsi" w:cstheme="minorHAnsi"/>
          <w:sz w:val="28"/>
          <w:szCs w:val="28"/>
        </w:rPr>
        <w:tab/>
      </w:r>
      <w:r w:rsidRPr="00211637">
        <w:rPr>
          <w:rFonts w:asciiTheme="minorHAnsi" w:hAnsiTheme="minorHAnsi" w:cstheme="minorHAnsi"/>
          <w:sz w:val="28"/>
          <w:szCs w:val="28"/>
        </w:rPr>
        <w:t>Tufts University School of Dental Medicine</w:t>
      </w:r>
    </w:p>
    <w:p w14:paraId="085A33EB" w14:textId="77777777" w:rsidR="00CB2C05" w:rsidRPr="00211637" w:rsidRDefault="00CB2C05" w:rsidP="00883A5D">
      <w:pPr>
        <w:pStyle w:val="Header"/>
        <w:tabs>
          <w:tab w:val="clear" w:pos="4680"/>
          <w:tab w:val="clear" w:pos="9360"/>
        </w:tabs>
        <w:spacing w:after="0" w:line="360" w:lineRule="auto"/>
        <w:ind w:left="2160" w:firstLine="720"/>
        <w:rPr>
          <w:rFonts w:asciiTheme="minorHAnsi" w:hAnsiTheme="minorHAnsi" w:cstheme="minorHAnsi"/>
          <w:sz w:val="28"/>
          <w:szCs w:val="28"/>
        </w:rPr>
      </w:pPr>
      <w:r w:rsidRPr="00211637">
        <w:rPr>
          <w:rFonts w:asciiTheme="minorHAnsi" w:hAnsiTheme="minorHAnsi" w:cstheme="minorHAnsi"/>
          <w:sz w:val="28"/>
          <w:szCs w:val="28"/>
        </w:rPr>
        <w:t>One Kneeland Street</w:t>
      </w:r>
    </w:p>
    <w:p w14:paraId="078663EA" w14:textId="77777777" w:rsidR="00CB2C05" w:rsidRPr="00211637" w:rsidRDefault="00CB2C05" w:rsidP="00883A5D">
      <w:pPr>
        <w:pStyle w:val="Header"/>
        <w:tabs>
          <w:tab w:val="clear" w:pos="4680"/>
          <w:tab w:val="clear" w:pos="9360"/>
        </w:tabs>
        <w:spacing w:after="0" w:line="360" w:lineRule="auto"/>
        <w:ind w:left="2160" w:firstLine="720"/>
        <w:rPr>
          <w:rFonts w:asciiTheme="minorHAnsi" w:hAnsiTheme="minorHAnsi" w:cstheme="minorHAnsi"/>
          <w:sz w:val="28"/>
          <w:szCs w:val="28"/>
        </w:rPr>
      </w:pPr>
      <w:r w:rsidRPr="00211637">
        <w:rPr>
          <w:rFonts w:asciiTheme="minorHAnsi" w:hAnsiTheme="minorHAnsi" w:cstheme="minorHAnsi"/>
          <w:sz w:val="28"/>
          <w:szCs w:val="28"/>
        </w:rPr>
        <w:t>Boston, MA 02111</w:t>
      </w:r>
    </w:p>
    <w:p w14:paraId="49B3BB8F" w14:textId="77777777" w:rsidR="00CB2C05" w:rsidRPr="00211637" w:rsidRDefault="00CB2C05" w:rsidP="00883A5D">
      <w:pPr>
        <w:pStyle w:val="Header"/>
        <w:tabs>
          <w:tab w:val="clear" w:pos="4680"/>
          <w:tab w:val="clear" w:pos="9360"/>
        </w:tabs>
        <w:spacing w:after="0" w:line="360" w:lineRule="auto"/>
        <w:jc w:val="center"/>
        <w:rPr>
          <w:rFonts w:asciiTheme="minorHAnsi" w:hAnsiTheme="minorHAnsi" w:cstheme="minorHAnsi"/>
          <w:sz w:val="28"/>
          <w:szCs w:val="28"/>
        </w:rPr>
      </w:pPr>
    </w:p>
    <w:p w14:paraId="0F2F3598" w14:textId="1C5E484D" w:rsidR="00CB2C05" w:rsidRPr="00211637" w:rsidRDefault="0014045D" w:rsidP="00883A5D">
      <w:pPr>
        <w:pStyle w:val="Header"/>
        <w:tabs>
          <w:tab w:val="clear" w:pos="4680"/>
          <w:tab w:val="clear" w:pos="9360"/>
        </w:tabs>
        <w:spacing w:after="0" w:line="360" w:lineRule="auto"/>
        <w:rPr>
          <w:rFonts w:asciiTheme="minorHAnsi" w:hAnsiTheme="minorHAnsi" w:cstheme="minorHAnsi"/>
          <w:sz w:val="28"/>
          <w:szCs w:val="28"/>
        </w:rPr>
      </w:pPr>
      <w:r w:rsidRPr="00211637">
        <w:rPr>
          <w:rFonts w:asciiTheme="minorHAnsi" w:hAnsiTheme="minorHAnsi" w:cstheme="minorHAnsi"/>
          <w:sz w:val="28"/>
          <w:szCs w:val="28"/>
        </w:rPr>
        <w:t xml:space="preserve">Date: </w:t>
      </w:r>
      <w:r w:rsidR="00883A5D" w:rsidRPr="00211637">
        <w:rPr>
          <w:rFonts w:asciiTheme="minorHAnsi" w:hAnsiTheme="minorHAnsi" w:cstheme="minorHAnsi"/>
          <w:sz w:val="28"/>
          <w:szCs w:val="28"/>
        </w:rPr>
        <w:tab/>
      </w:r>
      <w:r w:rsidR="00883A5D" w:rsidRPr="00211637">
        <w:rPr>
          <w:rFonts w:asciiTheme="minorHAnsi" w:hAnsiTheme="minorHAnsi" w:cstheme="minorHAnsi"/>
          <w:sz w:val="28"/>
          <w:szCs w:val="28"/>
        </w:rPr>
        <w:tab/>
      </w:r>
      <w:r w:rsidR="00883A5D" w:rsidRPr="00211637">
        <w:rPr>
          <w:rFonts w:asciiTheme="minorHAnsi" w:hAnsiTheme="minorHAnsi" w:cstheme="minorHAnsi"/>
          <w:sz w:val="28"/>
          <w:szCs w:val="28"/>
        </w:rPr>
        <w:tab/>
      </w:r>
      <w:r w:rsidR="00883A5D" w:rsidRPr="00211637">
        <w:rPr>
          <w:rFonts w:asciiTheme="minorHAnsi" w:hAnsiTheme="minorHAnsi" w:cstheme="minorHAnsi"/>
          <w:sz w:val="28"/>
          <w:szCs w:val="28"/>
        </w:rPr>
        <w:tab/>
      </w:r>
    </w:p>
    <w:p w14:paraId="2127B720" w14:textId="77777777" w:rsidR="00CB2C05" w:rsidRDefault="00CB2C05" w:rsidP="00883A5D">
      <w:pPr>
        <w:pStyle w:val="Header1"/>
        <w:tabs>
          <w:tab w:val="clear" w:pos="4680"/>
          <w:tab w:val="clear" w:pos="9360"/>
        </w:tabs>
        <w:spacing w:after="0" w:line="360" w:lineRule="auto"/>
        <w:jc w:val="center"/>
        <w:rPr>
          <w:rFonts w:asciiTheme="majorHAnsi" w:hAnsiTheme="majorHAnsi" w:cs="Arial"/>
          <w:szCs w:val="22"/>
        </w:rPr>
      </w:pPr>
    </w:p>
    <w:p w14:paraId="0BA9153A" w14:textId="77777777" w:rsidR="00883A5D" w:rsidRDefault="00883A5D" w:rsidP="00883A5D">
      <w:pPr>
        <w:pStyle w:val="Header1"/>
        <w:tabs>
          <w:tab w:val="clear" w:pos="4680"/>
          <w:tab w:val="clear" w:pos="9360"/>
        </w:tabs>
        <w:spacing w:after="0" w:line="360" w:lineRule="auto"/>
        <w:jc w:val="center"/>
        <w:rPr>
          <w:rFonts w:asciiTheme="majorHAnsi" w:hAnsiTheme="majorHAnsi" w:cs="Arial"/>
          <w:szCs w:val="22"/>
        </w:rPr>
      </w:pPr>
    </w:p>
    <w:p w14:paraId="70A01A4C" w14:textId="77777777" w:rsidR="00883A5D" w:rsidRDefault="00883A5D" w:rsidP="00883A5D">
      <w:pPr>
        <w:pStyle w:val="Header1"/>
        <w:tabs>
          <w:tab w:val="clear" w:pos="4680"/>
          <w:tab w:val="clear" w:pos="9360"/>
        </w:tabs>
        <w:spacing w:after="0" w:line="360" w:lineRule="auto"/>
        <w:jc w:val="center"/>
        <w:rPr>
          <w:rFonts w:asciiTheme="majorHAnsi" w:hAnsiTheme="majorHAnsi" w:cs="Arial"/>
          <w:szCs w:val="22"/>
        </w:rPr>
      </w:pPr>
    </w:p>
    <w:p w14:paraId="491DD9B5" w14:textId="77777777" w:rsidR="00883A5D" w:rsidRDefault="00883A5D" w:rsidP="00883A5D">
      <w:pPr>
        <w:pStyle w:val="Header1"/>
        <w:tabs>
          <w:tab w:val="clear" w:pos="4680"/>
          <w:tab w:val="clear" w:pos="9360"/>
        </w:tabs>
        <w:spacing w:after="0" w:line="360" w:lineRule="auto"/>
        <w:jc w:val="center"/>
        <w:rPr>
          <w:rFonts w:asciiTheme="majorHAnsi" w:hAnsiTheme="majorHAnsi" w:cs="Arial"/>
          <w:szCs w:val="22"/>
        </w:rPr>
      </w:pPr>
    </w:p>
    <w:p w14:paraId="1935D796" w14:textId="77777777" w:rsidR="00883A5D" w:rsidRDefault="00883A5D" w:rsidP="00883A5D">
      <w:pPr>
        <w:pStyle w:val="Header1"/>
        <w:tabs>
          <w:tab w:val="clear" w:pos="4680"/>
          <w:tab w:val="clear" w:pos="9360"/>
        </w:tabs>
        <w:spacing w:after="0" w:line="360" w:lineRule="auto"/>
        <w:jc w:val="center"/>
        <w:rPr>
          <w:rFonts w:asciiTheme="majorHAnsi" w:hAnsiTheme="majorHAnsi" w:cs="Arial"/>
          <w:szCs w:val="22"/>
        </w:rPr>
      </w:pPr>
    </w:p>
    <w:p w14:paraId="419C5F5F" w14:textId="77777777" w:rsidR="00883A5D" w:rsidRDefault="00883A5D" w:rsidP="00883A5D">
      <w:pPr>
        <w:pStyle w:val="Header1"/>
        <w:tabs>
          <w:tab w:val="clear" w:pos="4680"/>
          <w:tab w:val="clear" w:pos="9360"/>
        </w:tabs>
        <w:spacing w:after="0" w:line="360" w:lineRule="auto"/>
        <w:jc w:val="center"/>
        <w:rPr>
          <w:rFonts w:asciiTheme="majorHAnsi" w:hAnsiTheme="majorHAnsi" w:cs="Arial"/>
          <w:szCs w:val="22"/>
        </w:rPr>
      </w:pPr>
    </w:p>
    <w:p w14:paraId="27039D19" w14:textId="4DF8F2D5" w:rsidR="00211637" w:rsidRDefault="00211637">
      <w:pPr>
        <w:spacing w:after="0" w:line="240" w:lineRule="auto"/>
        <w:rPr>
          <w:rFonts w:asciiTheme="minorHAnsi" w:eastAsia="ヒラギノ角ゴ Pro W3" w:hAnsiTheme="minorHAnsi" w:cstheme="minorHAnsi"/>
          <w:color w:val="000000"/>
          <w:sz w:val="24"/>
          <w:szCs w:val="24"/>
        </w:rPr>
      </w:pPr>
      <w:r>
        <w:rPr>
          <w:rFonts w:asciiTheme="minorHAnsi" w:hAnsiTheme="minorHAnsi" w:cstheme="minorHAnsi"/>
          <w:sz w:val="24"/>
          <w:szCs w:val="24"/>
        </w:rPr>
        <w:br w:type="page"/>
      </w:r>
    </w:p>
    <w:p w14:paraId="6288A39A" w14:textId="77777777" w:rsidR="00883A5D" w:rsidRPr="00211637" w:rsidRDefault="00883A5D" w:rsidP="00883A5D">
      <w:pPr>
        <w:pStyle w:val="Header1"/>
        <w:tabs>
          <w:tab w:val="clear" w:pos="4680"/>
          <w:tab w:val="clear" w:pos="9360"/>
        </w:tabs>
        <w:spacing w:after="0" w:line="360" w:lineRule="auto"/>
        <w:jc w:val="center"/>
        <w:rPr>
          <w:rFonts w:asciiTheme="minorHAnsi" w:hAnsiTheme="minorHAnsi" w:cstheme="minorHAnsi"/>
          <w:sz w:val="24"/>
          <w:szCs w:val="24"/>
        </w:rPr>
      </w:pPr>
    </w:p>
    <w:p w14:paraId="50AE9CE6" w14:textId="77777777" w:rsidR="00C51E4A" w:rsidRPr="00211637" w:rsidRDefault="00C54849"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Introduction</w:t>
      </w:r>
    </w:p>
    <w:p w14:paraId="597416A5" w14:textId="51567510" w:rsidR="008D5BF0" w:rsidRDefault="00211637" w:rsidP="00211637">
      <w:pPr>
        <w:pStyle w:val="BodyAA"/>
        <w:spacing w:line="360" w:lineRule="auto"/>
        <w:ind w:left="360"/>
        <w:jc w:val="both"/>
        <w:rPr>
          <w:rFonts w:asciiTheme="minorHAnsi" w:hAnsiTheme="minorHAnsi" w:cstheme="minorHAnsi"/>
          <w:szCs w:val="24"/>
        </w:rPr>
      </w:pPr>
      <w:r w:rsidRPr="00211637">
        <w:rPr>
          <w:rFonts w:asciiTheme="minorHAnsi" w:hAnsiTheme="minorHAnsi" w:cstheme="minorHAnsi"/>
          <w:szCs w:val="24"/>
        </w:rPr>
        <w:t xml:space="preserve">Provide a concise and objective introduction (2-3 paragraphs).  Give background information regarding your study; include information regarding other studies as applicable.  Only include information pertaining directly to the study. Cite your references.  </w:t>
      </w:r>
    </w:p>
    <w:p w14:paraId="3EBB2212" w14:textId="77777777" w:rsidR="00211637" w:rsidRPr="00211637" w:rsidRDefault="00211637" w:rsidP="00211637">
      <w:pPr>
        <w:pStyle w:val="BodyAA"/>
        <w:spacing w:line="360" w:lineRule="auto"/>
        <w:ind w:left="360"/>
        <w:jc w:val="both"/>
        <w:rPr>
          <w:rFonts w:asciiTheme="minorHAnsi" w:hAnsiTheme="minorHAnsi" w:cstheme="minorHAnsi"/>
          <w:szCs w:val="24"/>
        </w:rPr>
      </w:pPr>
    </w:p>
    <w:p w14:paraId="5595A9C2" w14:textId="77777777" w:rsidR="00844BB0"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Research Aims/Hypothesis</w:t>
      </w:r>
    </w:p>
    <w:p w14:paraId="0AC9C6CE" w14:textId="5585C947" w:rsid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Clearly state the aim/hypothesis of the study. If there are several, list and number them.</w:t>
      </w:r>
    </w:p>
    <w:p w14:paraId="2C16D3CC"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p>
    <w:p w14:paraId="4BC0F028" w14:textId="77777777" w:rsidR="00C54849"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Significance</w:t>
      </w:r>
    </w:p>
    <w:p w14:paraId="43CA04A0" w14:textId="585157DA" w:rsidR="00605DF8" w:rsidRPr="00211637" w:rsidRDefault="00211637" w:rsidP="00211637">
      <w:pPr>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State the significance of the study.  State how your survey results will be significant to the appropriate population (e.g., faculty, students, </w:t>
      </w:r>
      <w:proofErr w:type="gramStart"/>
      <w:r w:rsidRPr="00211637">
        <w:rPr>
          <w:rFonts w:asciiTheme="minorHAnsi" w:hAnsiTheme="minorHAnsi" w:cstheme="minorHAnsi"/>
          <w:sz w:val="24"/>
          <w:szCs w:val="24"/>
        </w:rPr>
        <w:t>patients</w:t>
      </w:r>
      <w:proofErr w:type="gramEnd"/>
      <w:r w:rsidRPr="00211637">
        <w:rPr>
          <w:rFonts w:asciiTheme="minorHAnsi" w:hAnsiTheme="minorHAnsi" w:cstheme="minorHAnsi"/>
          <w:sz w:val="24"/>
          <w:szCs w:val="24"/>
        </w:rPr>
        <w:t>).</w:t>
      </w:r>
    </w:p>
    <w:p w14:paraId="38203CA7" w14:textId="77777777" w:rsidR="0059749F"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Materials and Methods</w:t>
      </w:r>
    </w:p>
    <w:p w14:paraId="4890BBD4" w14:textId="7E418583" w:rsidR="00211637" w:rsidRPr="00211637" w:rsidRDefault="00211637" w:rsidP="00211637">
      <w:pPr>
        <w:spacing w:after="0" w:line="360" w:lineRule="auto"/>
        <w:ind w:left="360"/>
        <w:jc w:val="both"/>
        <w:rPr>
          <w:rFonts w:asciiTheme="minorHAnsi" w:hAnsiTheme="minorHAnsi" w:cstheme="minorHAnsi"/>
          <w:sz w:val="24"/>
          <w:szCs w:val="24"/>
        </w:rPr>
      </w:pPr>
      <w:r w:rsidRPr="00211637">
        <w:rPr>
          <w:rFonts w:asciiTheme="minorHAnsi" w:hAnsiTheme="minorHAnsi" w:cstheme="minorHAnsi"/>
          <w:sz w:val="24"/>
          <w:szCs w:val="24"/>
        </w:rPr>
        <w:t>Explain in detail how your research will be conducted.</w:t>
      </w:r>
    </w:p>
    <w:p w14:paraId="651A6B11" w14:textId="0874742C" w:rsidR="00211637" w:rsidRPr="00211637" w:rsidRDefault="00211637" w:rsidP="00211637">
      <w:pPr>
        <w:spacing w:after="0" w:line="360" w:lineRule="auto"/>
        <w:ind w:left="360"/>
        <w:jc w:val="both"/>
        <w:rPr>
          <w:rFonts w:asciiTheme="minorHAnsi" w:hAnsiTheme="minorHAnsi" w:cstheme="minorHAnsi"/>
          <w:sz w:val="24"/>
          <w:szCs w:val="24"/>
        </w:rPr>
      </w:pPr>
      <w:r w:rsidRPr="00211637">
        <w:rPr>
          <w:rFonts w:asciiTheme="minorHAnsi" w:hAnsiTheme="minorHAnsi" w:cstheme="minorHAnsi"/>
          <w:sz w:val="24"/>
          <w:szCs w:val="24"/>
        </w:rPr>
        <w:t>How many focus groups will you do?</w:t>
      </w:r>
    </w:p>
    <w:p w14:paraId="717DB100" w14:textId="769963D8" w:rsidR="00211637" w:rsidRPr="00211637" w:rsidRDefault="00211637" w:rsidP="00211637">
      <w:pPr>
        <w:spacing w:after="0" w:line="360" w:lineRule="auto"/>
        <w:ind w:left="360"/>
        <w:jc w:val="both"/>
        <w:rPr>
          <w:rFonts w:asciiTheme="minorHAnsi" w:hAnsiTheme="minorHAnsi" w:cstheme="minorHAnsi"/>
          <w:sz w:val="24"/>
          <w:szCs w:val="24"/>
        </w:rPr>
      </w:pPr>
      <w:r w:rsidRPr="00211637">
        <w:rPr>
          <w:rFonts w:asciiTheme="minorHAnsi" w:hAnsiTheme="minorHAnsi" w:cstheme="minorHAnsi"/>
          <w:sz w:val="24"/>
          <w:szCs w:val="24"/>
        </w:rPr>
        <w:t>How many people will be included?</w:t>
      </w:r>
    </w:p>
    <w:p w14:paraId="51BAA631" w14:textId="42688D6C" w:rsidR="00211637" w:rsidRPr="00211637" w:rsidRDefault="00211637" w:rsidP="00211637">
      <w:pPr>
        <w:spacing w:after="0" w:line="360" w:lineRule="auto"/>
        <w:ind w:left="360"/>
        <w:jc w:val="both"/>
        <w:rPr>
          <w:rFonts w:asciiTheme="minorHAnsi" w:hAnsiTheme="minorHAnsi" w:cstheme="minorHAnsi"/>
          <w:sz w:val="24"/>
          <w:szCs w:val="24"/>
        </w:rPr>
      </w:pPr>
      <w:r w:rsidRPr="00211637">
        <w:rPr>
          <w:rFonts w:asciiTheme="minorHAnsi" w:hAnsiTheme="minorHAnsi" w:cstheme="minorHAnsi"/>
          <w:sz w:val="24"/>
          <w:szCs w:val="24"/>
        </w:rPr>
        <w:t>Who will be included?</w:t>
      </w:r>
    </w:p>
    <w:p w14:paraId="47C393EE" w14:textId="52E63A74" w:rsidR="00AC3458" w:rsidRDefault="009E099E" w:rsidP="00211637">
      <w:pPr>
        <w:spacing w:after="0" w:line="360" w:lineRule="auto"/>
        <w:ind w:left="360"/>
        <w:jc w:val="both"/>
        <w:rPr>
          <w:rFonts w:asciiTheme="minorHAnsi" w:hAnsiTheme="minorHAnsi" w:cstheme="minorHAnsi"/>
          <w:sz w:val="24"/>
          <w:szCs w:val="24"/>
        </w:rPr>
      </w:pPr>
      <w:r w:rsidRPr="00211637">
        <w:rPr>
          <w:rFonts w:asciiTheme="minorHAnsi" w:hAnsiTheme="minorHAnsi" w:cstheme="minorHAnsi"/>
          <w:sz w:val="24"/>
          <w:szCs w:val="24"/>
        </w:rPr>
        <w:t xml:space="preserve"> </w:t>
      </w:r>
      <w:r w:rsidR="00211637" w:rsidRPr="00211637">
        <w:rPr>
          <w:rFonts w:asciiTheme="minorHAnsi" w:hAnsiTheme="minorHAnsi" w:cstheme="minorHAnsi"/>
          <w:sz w:val="24"/>
          <w:szCs w:val="24"/>
        </w:rPr>
        <w:t>Please include list of questions that will be asked.</w:t>
      </w:r>
    </w:p>
    <w:p w14:paraId="25140CCD" w14:textId="0D3BE626" w:rsidR="00211637" w:rsidRPr="00211637" w:rsidRDefault="00211637" w:rsidP="00211637">
      <w:pPr>
        <w:spacing w:after="0" w:line="360" w:lineRule="auto"/>
        <w:ind w:left="360"/>
        <w:jc w:val="both"/>
        <w:rPr>
          <w:rFonts w:asciiTheme="minorHAnsi" w:hAnsiTheme="minorHAnsi" w:cstheme="minorHAnsi"/>
          <w:sz w:val="24"/>
          <w:szCs w:val="24"/>
        </w:rPr>
      </w:pPr>
      <w:r>
        <w:rPr>
          <w:rFonts w:asciiTheme="minorHAnsi" w:hAnsiTheme="minorHAnsi" w:cstheme="minorHAnsi"/>
          <w:sz w:val="24"/>
          <w:szCs w:val="24"/>
        </w:rPr>
        <w:t>Please include script.</w:t>
      </w:r>
    </w:p>
    <w:p w14:paraId="350EF351" w14:textId="4CC55D28" w:rsidR="00883A5D" w:rsidRPr="00211637" w:rsidRDefault="00883A5D" w:rsidP="00211637">
      <w:pPr>
        <w:spacing w:before="240" w:after="0" w:line="360" w:lineRule="auto"/>
        <w:ind w:left="360"/>
        <w:jc w:val="both"/>
        <w:rPr>
          <w:rFonts w:asciiTheme="minorHAnsi" w:hAnsiTheme="minorHAnsi" w:cstheme="minorHAnsi"/>
          <w:sz w:val="24"/>
          <w:szCs w:val="24"/>
        </w:rPr>
      </w:pPr>
      <w:r w:rsidRPr="00211637">
        <w:rPr>
          <w:rFonts w:asciiTheme="minorHAnsi" w:hAnsiTheme="minorHAnsi" w:cstheme="minorHAnsi"/>
          <w:b/>
          <w:sz w:val="24"/>
          <w:szCs w:val="24"/>
        </w:rPr>
        <w:t>Focus Group Overview:</w:t>
      </w:r>
      <w:r w:rsidRPr="00211637">
        <w:rPr>
          <w:rFonts w:asciiTheme="minorHAnsi" w:hAnsiTheme="minorHAnsi" w:cstheme="minorHAnsi"/>
          <w:sz w:val="24"/>
          <w:szCs w:val="24"/>
        </w:rPr>
        <w:t xml:space="preserve"> </w:t>
      </w:r>
    </w:p>
    <w:p w14:paraId="19994CCF" w14:textId="4A93A50B" w:rsidR="00883A5D" w:rsidRPr="00211637" w:rsidRDefault="00883A5D" w:rsidP="00211637">
      <w:pPr>
        <w:spacing w:before="240" w:after="0" w:line="360" w:lineRule="auto"/>
        <w:ind w:left="360"/>
        <w:jc w:val="both"/>
        <w:rPr>
          <w:rFonts w:asciiTheme="minorHAnsi" w:hAnsiTheme="minorHAnsi" w:cstheme="minorHAnsi"/>
          <w:sz w:val="24"/>
          <w:szCs w:val="24"/>
        </w:rPr>
      </w:pPr>
      <w:r w:rsidRPr="00211637">
        <w:rPr>
          <w:rFonts w:asciiTheme="minorHAnsi" w:hAnsiTheme="minorHAnsi" w:cstheme="minorHAnsi"/>
          <w:b/>
          <w:sz w:val="24"/>
          <w:szCs w:val="24"/>
        </w:rPr>
        <w:t>Moderator/Assistant:</w:t>
      </w:r>
      <w:r w:rsidRPr="00211637">
        <w:rPr>
          <w:rFonts w:asciiTheme="minorHAnsi" w:hAnsiTheme="minorHAnsi" w:cstheme="minorHAnsi"/>
          <w:sz w:val="24"/>
          <w:szCs w:val="24"/>
        </w:rPr>
        <w:t xml:space="preserve"> </w:t>
      </w:r>
    </w:p>
    <w:p w14:paraId="292467A2" w14:textId="1D2F64D9" w:rsidR="00883A5D" w:rsidRPr="00211637" w:rsidRDefault="00883A5D" w:rsidP="00211637">
      <w:pPr>
        <w:spacing w:before="240" w:after="0" w:line="360" w:lineRule="auto"/>
        <w:ind w:left="360"/>
        <w:jc w:val="both"/>
        <w:rPr>
          <w:rFonts w:asciiTheme="minorHAnsi" w:hAnsiTheme="minorHAnsi" w:cstheme="minorHAnsi"/>
          <w:sz w:val="24"/>
          <w:szCs w:val="24"/>
        </w:rPr>
      </w:pPr>
      <w:r w:rsidRPr="00211637">
        <w:rPr>
          <w:rFonts w:asciiTheme="minorHAnsi" w:hAnsiTheme="minorHAnsi" w:cstheme="minorHAnsi"/>
          <w:b/>
          <w:sz w:val="24"/>
          <w:szCs w:val="24"/>
        </w:rPr>
        <w:t>Length:</w:t>
      </w:r>
      <w:r w:rsidRPr="00211637">
        <w:rPr>
          <w:rFonts w:asciiTheme="minorHAnsi" w:hAnsiTheme="minorHAnsi" w:cstheme="minorHAnsi"/>
          <w:sz w:val="24"/>
          <w:szCs w:val="24"/>
        </w:rPr>
        <w:t xml:space="preserve"> </w:t>
      </w:r>
    </w:p>
    <w:p w14:paraId="74A881CC" w14:textId="3E3CA81B" w:rsidR="00883A5D" w:rsidRPr="00211637" w:rsidRDefault="00883A5D" w:rsidP="00211637">
      <w:pPr>
        <w:spacing w:before="240" w:after="0" w:line="360" w:lineRule="auto"/>
        <w:ind w:left="360"/>
        <w:jc w:val="both"/>
        <w:rPr>
          <w:rFonts w:asciiTheme="minorHAnsi" w:hAnsiTheme="minorHAnsi" w:cstheme="minorHAnsi"/>
          <w:sz w:val="24"/>
          <w:szCs w:val="24"/>
        </w:rPr>
      </w:pPr>
      <w:r w:rsidRPr="00211637">
        <w:rPr>
          <w:rFonts w:asciiTheme="minorHAnsi" w:hAnsiTheme="minorHAnsi" w:cstheme="minorHAnsi"/>
          <w:b/>
          <w:sz w:val="24"/>
          <w:szCs w:val="24"/>
        </w:rPr>
        <w:t>Question Format:</w:t>
      </w:r>
      <w:r w:rsidRPr="00211637">
        <w:rPr>
          <w:rFonts w:asciiTheme="minorHAnsi" w:hAnsiTheme="minorHAnsi" w:cstheme="minorHAnsi"/>
          <w:sz w:val="24"/>
          <w:szCs w:val="24"/>
        </w:rPr>
        <w:t xml:space="preserve"> </w:t>
      </w:r>
    </w:p>
    <w:p w14:paraId="7F88680A" w14:textId="3809F464" w:rsidR="00883A5D" w:rsidRPr="00211637" w:rsidRDefault="00883A5D" w:rsidP="00211637">
      <w:pPr>
        <w:spacing w:before="240" w:after="0" w:line="360" w:lineRule="auto"/>
        <w:ind w:left="360"/>
        <w:jc w:val="both"/>
        <w:rPr>
          <w:rFonts w:asciiTheme="minorHAnsi" w:hAnsiTheme="minorHAnsi" w:cstheme="minorHAnsi"/>
          <w:sz w:val="24"/>
          <w:szCs w:val="24"/>
        </w:rPr>
      </w:pPr>
      <w:r w:rsidRPr="00211637">
        <w:rPr>
          <w:rFonts w:asciiTheme="minorHAnsi" w:hAnsiTheme="minorHAnsi" w:cstheme="minorHAnsi"/>
          <w:b/>
          <w:sz w:val="24"/>
          <w:szCs w:val="24"/>
        </w:rPr>
        <w:t>Incentives:</w:t>
      </w:r>
      <w:r w:rsidRPr="00211637">
        <w:rPr>
          <w:rFonts w:asciiTheme="minorHAnsi" w:hAnsiTheme="minorHAnsi" w:cstheme="minorHAnsi"/>
          <w:sz w:val="24"/>
          <w:szCs w:val="24"/>
        </w:rPr>
        <w:t xml:space="preserve"> </w:t>
      </w:r>
    </w:p>
    <w:p w14:paraId="2F0C4E6E" w14:textId="77777777" w:rsidR="008D5BF0" w:rsidRPr="00211637" w:rsidRDefault="008D5BF0" w:rsidP="008D5BF0">
      <w:pPr>
        <w:pStyle w:val="ListParagraph"/>
        <w:spacing w:before="240" w:after="0" w:line="360" w:lineRule="auto"/>
        <w:ind w:left="360"/>
        <w:jc w:val="both"/>
        <w:rPr>
          <w:rFonts w:asciiTheme="minorHAnsi" w:hAnsiTheme="minorHAnsi" w:cstheme="minorHAnsi"/>
          <w:sz w:val="24"/>
          <w:szCs w:val="24"/>
        </w:rPr>
      </w:pPr>
    </w:p>
    <w:p w14:paraId="0629A31D" w14:textId="77777777" w:rsidR="008D5BF0" w:rsidRPr="00211637" w:rsidRDefault="008D5BF0" w:rsidP="008D5BF0">
      <w:pPr>
        <w:pStyle w:val="ListParagraph"/>
        <w:spacing w:before="240" w:after="0" w:line="360" w:lineRule="auto"/>
        <w:ind w:left="360"/>
        <w:jc w:val="both"/>
        <w:rPr>
          <w:rFonts w:asciiTheme="minorHAnsi" w:hAnsiTheme="minorHAnsi" w:cstheme="minorHAnsi"/>
          <w:sz w:val="24"/>
          <w:szCs w:val="24"/>
        </w:rPr>
      </w:pPr>
    </w:p>
    <w:p w14:paraId="06633826" w14:textId="77777777" w:rsidR="008D5BF0" w:rsidRPr="00211637" w:rsidRDefault="008D5BF0" w:rsidP="008D5BF0">
      <w:pPr>
        <w:pStyle w:val="ListParagraph"/>
        <w:spacing w:before="240" w:after="0" w:line="360" w:lineRule="auto"/>
        <w:ind w:left="360"/>
        <w:jc w:val="both"/>
        <w:rPr>
          <w:rFonts w:asciiTheme="minorHAnsi" w:hAnsiTheme="minorHAnsi" w:cstheme="minorHAnsi"/>
          <w:sz w:val="24"/>
          <w:szCs w:val="24"/>
        </w:rPr>
      </w:pPr>
    </w:p>
    <w:p w14:paraId="276DCE84" w14:textId="77777777" w:rsidR="006B58C2" w:rsidRPr="00211637" w:rsidRDefault="007833EC" w:rsidP="00883A5D">
      <w:pPr>
        <w:pStyle w:val="ListParagraph"/>
        <w:numPr>
          <w:ilvl w:val="0"/>
          <w:numId w:val="1"/>
        </w:numPr>
        <w:spacing w:before="240" w:after="0" w:line="360" w:lineRule="auto"/>
        <w:ind w:left="360" w:hanging="360"/>
        <w:jc w:val="both"/>
        <w:rPr>
          <w:rFonts w:asciiTheme="minorHAnsi" w:hAnsiTheme="minorHAnsi" w:cstheme="minorHAnsi"/>
          <w:sz w:val="24"/>
          <w:szCs w:val="24"/>
        </w:rPr>
      </w:pPr>
      <w:r w:rsidRPr="00211637">
        <w:rPr>
          <w:rFonts w:asciiTheme="minorHAnsi" w:hAnsiTheme="minorHAnsi" w:cstheme="minorHAnsi"/>
          <w:b/>
          <w:sz w:val="24"/>
          <w:szCs w:val="24"/>
        </w:rPr>
        <w:t>Recruitment</w:t>
      </w:r>
    </w:p>
    <w:p w14:paraId="4AFF1514"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State how you will find your subjects. </w:t>
      </w:r>
    </w:p>
    <w:p w14:paraId="36D8857F" w14:textId="02C808FD"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Will you advertise with flyers?  Will you tell people by word of mouth?  Will you send an email? </w:t>
      </w:r>
    </w:p>
    <w:p w14:paraId="03B77543" w14:textId="2B861BD3" w:rsidR="00894D50" w:rsidRDefault="00211637" w:rsidP="00211637">
      <w:pPr>
        <w:pStyle w:val="ListParagraph"/>
        <w:spacing w:after="0" w:line="360" w:lineRule="auto"/>
        <w:ind w:left="360"/>
        <w:rPr>
          <w:rFonts w:asciiTheme="minorHAnsi" w:hAnsiTheme="minorHAnsi" w:cstheme="minorHAnsi"/>
          <w:i/>
          <w:sz w:val="24"/>
          <w:szCs w:val="24"/>
        </w:rPr>
      </w:pPr>
      <w:r w:rsidRPr="00211637">
        <w:rPr>
          <w:rFonts w:asciiTheme="minorHAnsi" w:hAnsiTheme="minorHAnsi" w:cstheme="minorHAnsi"/>
          <w:i/>
          <w:sz w:val="24"/>
          <w:szCs w:val="24"/>
        </w:rPr>
        <w:t>Any recruitment material (flyers, emails, etc.) must be submitted to the IRB along with this protocol.  In addition, for surveys an information sheet regarding the study must be given to each participant.  Dental Research Administration will help with formatting this information sheet.  In many survey studies it can be used instead of an informed consent form.</w:t>
      </w:r>
    </w:p>
    <w:p w14:paraId="4F0D7726" w14:textId="77777777" w:rsidR="00211637" w:rsidRPr="00211637" w:rsidRDefault="00211637" w:rsidP="00211637">
      <w:pPr>
        <w:pStyle w:val="ListParagraph"/>
        <w:spacing w:after="0" w:line="360" w:lineRule="auto"/>
        <w:ind w:left="360"/>
        <w:rPr>
          <w:rFonts w:asciiTheme="minorHAnsi" w:hAnsiTheme="minorHAnsi" w:cstheme="minorHAnsi"/>
          <w:i/>
          <w:sz w:val="24"/>
          <w:szCs w:val="24"/>
        </w:rPr>
      </w:pPr>
    </w:p>
    <w:p w14:paraId="301A3CA5" w14:textId="77777777" w:rsidR="007833EC" w:rsidRPr="00211637" w:rsidRDefault="007833EC"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Risk</w:t>
      </w:r>
    </w:p>
    <w:p w14:paraId="0A43B533"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If no identifying information will be collected you may state, “This study poses minimal risk to subjects as no identifying information will be collected. Risk will be kept to a minimum by following the procedures under section VIII. </w:t>
      </w:r>
      <w:proofErr w:type="gramStart"/>
      <w:r w:rsidRPr="00211637">
        <w:rPr>
          <w:rFonts w:asciiTheme="minorHAnsi" w:hAnsiTheme="minorHAnsi" w:cstheme="minorHAnsi"/>
          <w:sz w:val="24"/>
          <w:szCs w:val="24"/>
        </w:rPr>
        <w:t>Confidentiality.”</w:t>
      </w:r>
      <w:proofErr w:type="gramEnd"/>
    </w:p>
    <w:p w14:paraId="628B224B"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If you are collecting identifiable information that will later be deleted you may state, “This study poses minimal risk to subjects as identifying information will be removed from the data set once analysis is complete. Risk will be kept to a minimum by following the procedures under section VIII. </w:t>
      </w:r>
      <w:proofErr w:type="gramStart"/>
      <w:r w:rsidRPr="00211637">
        <w:rPr>
          <w:rFonts w:asciiTheme="minorHAnsi" w:hAnsiTheme="minorHAnsi" w:cstheme="minorHAnsi"/>
          <w:sz w:val="24"/>
          <w:szCs w:val="24"/>
        </w:rPr>
        <w:t>Confidentiality.”</w:t>
      </w:r>
      <w:proofErr w:type="gramEnd"/>
    </w:p>
    <w:p w14:paraId="0EAF7D01" w14:textId="79589290"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If you are including students, faculty, or patients use the following appropriate language: “Participation or the refusal to participate will have no </w:t>
      </w:r>
      <w:r w:rsidR="00EE4933">
        <w:rPr>
          <w:rFonts w:asciiTheme="minorHAnsi" w:hAnsiTheme="minorHAnsi" w:cstheme="minorHAnsi"/>
          <w:sz w:val="24"/>
          <w:szCs w:val="24"/>
        </w:rPr>
        <w:t>e</w:t>
      </w:r>
      <w:r w:rsidRPr="00211637">
        <w:rPr>
          <w:rFonts w:asciiTheme="minorHAnsi" w:hAnsiTheme="minorHAnsi" w:cstheme="minorHAnsi"/>
          <w:sz w:val="24"/>
          <w:szCs w:val="24"/>
        </w:rPr>
        <w:t xml:space="preserve">ffect on a patient’s care/student’s academic standing/faculty’s employment status.” </w:t>
      </w:r>
      <w:bookmarkStart w:id="0" w:name="_GoBack"/>
      <w:bookmarkEnd w:id="0"/>
    </w:p>
    <w:p w14:paraId="7A61A7CC" w14:textId="7D5B3619" w:rsidR="007833EC" w:rsidRPr="00211637" w:rsidRDefault="00211637" w:rsidP="00211637">
      <w:pPr>
        <w:pStyle w:val="ListParagraph"/>
        <w:spacing w:after="0" w:line="360" w:lineRule="auto"/>
        <w:ind w:left="360"/>
        <w:rPr>
          <w:rFonts w:asciiTheme="minorHAnsi" w:hAnsiTheme="minorHAnsi" w:cstheme="minorHAnsi"/>
          <w:i/>
          <w:sz w:val="24"/>
          <w:szCs w:val="24"/>
        </w:rPr>
      </w:pPr>
      <w:r w:rsidRPr="00211637">
        <w:rPr>
          <w:rFonts w:asciiTheme="minorHAnsi" w:hAnsiTheme="minorHAnsi" w:cstheme="minorHAnsi"/>
          <w:i/>
          <w:sz w:val="24"/>
          <w:szCs w:val="24"/>
        </w:rPr>
        <w:t>Some of this language will be specific to your study; Dental Research Administration will assist with this.</w:t>
      </w:r>
    </w:p>
    <w:p w14:paraId="2F3759C4" w14:textId="77777777" w:rsidR="00211637" w:rsidRPr="00211637" w:rsidRDefault="00211637" w:rsidP="00211637">
      <w:pPr>
        <w:pStyle w:val="ListParagraph"/>
        <w:spacing w:after="0" w:line="360" w:lineRule="auto"/>
        <w:ind w:left="360"/>
        <w:rPr>
          <w:rFonts w:asciiTheme="minorHAnsi" w:hAnsiTheme="minorHAnsi" w:cstheme="minorHAnsi"/>
          <w:b/>
          <w:sz w:val="24"/>
          <w:szCs w:val="24"/>
        </w:rPr>
      </w:pPr>
    </w:p>
    <w:p w14:paraId="0F6F48B4" w14:textId="77777777" w:rsidR="007833EC" w:rsidRPr="00211637" w:rsidRDefault="007833EC"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Location of Research Activities</w:t>
      </w:r>
    </w:p>
    <w:p w14:paraId="3B44E427" w14:textId="797B7144" w:rsidR="007833EC" w:rsidRDefault="003D5961" w:rsidP="00211637">
      <w:pPr>
        <w:spacing w:after="0" w:line="360" w:lineRule="auto"/>
        <w:ind w:left="720"/>
        <w:rPr>
          <w:rFonts w:asciiTheme="minorHAnsi" w:hAnsiTheme="minorHAnsi" w:cstheme="minorHAnsi"/>
          <w:sz w:val="24"/>
          <w:szCs w:val="24"/>
        </w:rPr>
      </w:pPr>
      <w:proofErr w:type="gramStart"/>
      <w:r w:rsidRPr="00211637">
        <w:rPr>
          <w:rFonts w:asciiTheme="minorHAnsi" w:hAnsiTheme="minorHAnsi" w:cstheme="minorHAnsi"/>
          <w:sz w:val="24"/>
          <w:szCs w:val="24"/>
        </w:rPr>
        <w:t>Tufts University School of Dental Medicine.</w:t>
      </w:r>
      <w:proofErr w:type="gramEnd"/>
    </w:p>
    <w:p w14:paraId="33B15CA7" w14:textId="363C2F49" w:rsidR="00211637" w:rsidRDefault="00211637" w:rsidP="00211637">
      <w:pPr>
        <w:spacing w:after="0" w:line="360" w:lineRule="auto"/>
        <w:ind w:left="720"/>
        <w:rPr>
          <w:sz w:val="24"/>
          <w:szCs w:val="24"/>
        </w:rPr>
      </w:pPr>
      <w:r>
        <w:rPr>
          <w:sz w:val="24"/>
          <w:szCs w:val="24"/>
        </w:rPr>
        <w:t>If there will be any other locations, list them here.</w:t>
      </w:r>
    </w:p>
    <w:p w14:paraId="3DEEDB56" w14:textId="77777777" w:rsidR="00211637" w:rsidRPr="00211637" w:rsidRDefault="00211637" w:rsidP="00211637">
      <w:pPr>
        <w:spacing w:after="0" w:line="360" w:lineRule="auto"/>
        <w:ind w:left="720"/>
        <w:rPr>
          <w:rFonts w:asciiTheme="minorHAnsi" w:hAnsiTheme="minorHAnsi" w:cstheme="minorHAnsi"/>
          <w:sz w:val="24"/>
          <w:szCs w:val="24"/>
        </w:rPr>
      </w:pPr>
    </w:p>
    <w:p w14:paraId="5CF17FF0" w14:textId="77777777" w:rsidR="00CE0B0C"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Confidentiality</w:t>
      </w:r>
    </w:p>
    <w:p w14:paraId="6586879E" w14:textId="6491E62F"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lastRenderedPageBreak/>
        <w:t>If you are not collecting identifying information, you may state, “There will be no link between the answers and the individual respondents. No identifying information will be collected.”</w:t>
      </w:r>
    </w:p>
    <w:p w14:paraId="750DB587" w14:textId="30774052"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 xml:space="preserve">If you are collecting identifying information (e.g., name), you must state what data you will collect, how you will store it, and how it will be kept confidential.  </w:t>
      </w:r>
    </w:p>
    <w:p w14:paraId="128EF8ED" w14:textId="77777777" w:rsidR="00211637" w:rsidRDefault="00211637" w:rsidP="00211637">
      <w:pPr>
        <w:pStyle w:val="ListParagraph"/>
        <w:spacing w:after="0" w:line="360" w:lineRule="auto"/>
        <w:ind w:left="360"/>
        <w:rPr>
          <w:rFonts w:asciiTheme="minorHAnsi" w:hAnsiTheme="minorHAnsi" w:cstheme="minorHAnsi"/>
          <w:i/>
          <w:sz w:val="24"/>
          <w:szCs w:val="24"/>
        </w:rPr>
      </w:pPr>
    </w:p>
    <w:p w14:paraId="06C95F72" w14:textId="22041B10" w:rsidR="002C24EA" w:rsidRDefault="00211637" w:rsidP="00211637">
      <w:pPr>
        <w:pStyle w:val="ListParagraph"/>
        <w:spacing w:after="0" w:line="360" w:lineRule="auto"/>
        <w:ind w:left="360"/>
        <w:rPr>
          <w:rFonts w:asciiTheme="minorHAnsi" w:hAnsiTheme="minorHAnsi" w:cstheme="minorHAnsi"/>
          <w:i/>
          <w:sz w:val="24"/>
          <w:szCs w:val="24"/>
        </w:rPr>
      </w:pPr>
      <w:r w:rsidRPr="00211637">
        <w:rPr>
          <w:rFonts w:asciiTheme="minorHAnsi" w:hAnsiTheme="minorHAnsi" w:cstheme="minorHAnsi"/>
          <w:i/>
          <w:sz w:val="24"/>
          <w:szCs w:val="24"/>
        </w:rPr>
        <w:t>Some of this language will be specific to your study; Dental Research Administration will assist with this</w:t>
      </w:r>
      <w:r>
        <w:rPr>
          <w:rFonts w:asciiTheme="minorHAnsi" w:hAnsiTheme="minorHAnsi" w:cstheme="minorHAnsi"/>
          <w:i/>
          <w:sz w:val="24"/>
          <w:szCs w:val="24"/>
        </w:rPr>
        <w:t>.</w:t>
      </w:r>
    </w:p>
    <w:p w14:paraId="0F614797" w14:textId="77777777" w:rsidR="00211637" w:rsidRPr="00211637" w:rsidRDefault="00211637" w:rsidP="00211637">
      <w:pPr>
        <w:pStyle w:val="ListParagraph"/>
        <w:spacing w:after="0" w:line="360" w:lineRule="auto"/>
        <w:ind w:left="360"/>
        <w:rPr>
          <w:rFonts w:asciiTheme="minorHAnsi" w:hAnsiTheme="minorHAnsi" w:cstheme="minorHAnsi"/>
          <w:i/>
          <w:sz w:val="24"/>
          <w:szCs w:val="24"/>
        </w:rPr>
      </w:pPr>
    </w:p>
    <w:p w14:paraId="765F516E" w14:textId="77777777" w:rsidR="007833EC" w:rsidRPr="00211637" w:rsidRDefault="002C24EA"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Data Storage</w:t>
      </w:r>
    </w:p>
    <w:p w14:paraId="66D254EB"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proofErr w:type="gramStart"/>
      <w:r w:rsidRPr="00211637">
        <w:rPr>
          <w:rFonts w:asciiTheme="minorHAnsi" w:hAnsiTheme="minorHAnsi" w:cstheme="minorHAnsi"/>
          <w:sz w:val="24"/>
          <w:szCs w:val="24"/>
        </w:rPr>
        <w:t>If you have paper documents list where they will be kept.</w:t>
      </w:r>
      <w:proofErr w:type="gramEnd"/>
      <w:r w:rsidRPr="00211637">
        <w:rPr>
          <w:rFonts w:asciiTheme="minorHAnsi" w:hAnsiTheme="minorHAnsi" w:cstheme="minorHAnsi"/>
          <w:sz w:val="24"/>
          <w:szCs w:val="24"/>
        </w:rPr>
        <w:t xml:space="preserve">  You may use the following language</w:t>
      </w:r>
      <w:proofErr w:type="gramStart"/>
      <w:r w:rsidRPr="00211637">
        <w:rPr>
          <w:rFonts w:asciiTheme="minorHAnsi" w:hAnsiTheme="minorHAnsi" w:cstheme="minorHAnsi"/>
          <w:sz w:val="24"/>
          <w:szCs w:val="24"/>
        </w:rPr>
        <w:t>,  “</w:t>
      </w:r>
      <w:proofErr w:type="gramEnd"/>
      <w:r w:rsidRPr="00211637">
        <w:rPr>
          <w:rFonts w:asciiTheme="minorHAnsi" w:hAnsiTheme="minorHAnsi" w:cstheme="minorHAnsi"/>
          <w:sz w:val="24"/>
          <w:szCs w:val="24"/>
        </w:rPr>
        <w:t xml:space="preserve">Paperwork will be kept in a locked cabinet, in a locked room (DHS-List room number).” </w:t>
      </w:r>
    </w:p>
    <w:p w14:paraId="152512CD" w14:textId="2E10B608" w:rsidR="00037FC5"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If you will have electronic data, it must be kept password protected. You may use the following language, “Electronic data will be kept on a password protected computer.”</w:t>
      </w:r>
    </w:p>
    <w:p w14:paraId="11F053D9"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p>
    <w:p w14:paraId="4A4F060F" w14:textId="77777777" w:rsidR="007833EC"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Data Analysis</w:t>
      </w:r>
    </w:p>
    <w:p w14:paraId="70FAC36D" w14:textId="4BCD64B4" w:rsidR="00211637" w:rsidRDefault="00211637" w:rsidP="00211637">
      <w:pPr>
        <w:pStyle w:val="ListParagraph"/>
        <w:spacing w:after="0" w:line="360" w:lineRule="auto"/>
        <w:ind w:left="360"/>
        <w:rPr>
          <w:rFonts w:asciiTheme="minorHAnsi" w:hAnsiTheme="minorHAnsi" w:cstheme="minorHAnsi"/>
          <w:iCs/>
          <w:sz w:val="24"/>
          <w:szCs w:val="24"/>
        </w:rPr>
      </w:pPr>
      <w:r w:rsidRPr="00211637">
        <w:rPr>
          <w:rFonts w:asciiTheme="minorHAnsi" w:hAnsiTheme="minorHAnsi" w:cstheme="minorHAnsi"/>
          <w:iCs/>
          <w:sz w:val="24"/>
          <w:szCs w:val="24"/>
        </w:rPr>
        <w:t>Put the sample size justification and the statistical analysis that you agreed upon with the statistician in this section</w:t>
      </w:r>
      <w:r>
        <w:rPr>
          <w:rFonts w:asciiTheme="minorHAnsi" w:hAnsiTheme="minorHAnsi" w:cstheme="minorHAnsi"/>
          <w:iCs/>
          <w:sz w:val="24"/>
          <w:szCs w:val="24"/>
        </w:rPr>
        <w:t>.</w:t>
      </w:r>
    </w:p>
    <w:p w14:paraId="219D2210"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p>
    <w:p w14:paraId="20B4BF6C" w14:textId="5F281306" w:rsidR="00883A5D" w:rsidRPr="00211637" w:rsidRDefault="00211637" w:rsidP="00211637">
      <w:pPr>
        <w:pStyle w:val="ListParagraph"/>
        <w:numPr>
          <w:ilvl w:val="0"/>
          <w:numId w:val="1"/>
        </w:numPr>
        <w:spacing w:after="0" w:line="360" w:lineRule="auto"/>
        <w:ind w:left="360" w:hanging="360"/>
        <w:rPr>
          <w:rFonts w:asciiTheme="minorHAnsi" w:hAnsiTheme="minorHAnsi" w:cstheme="minorHAnsi"/>
          <w:sz w:val="24"/>
          <w:szCs w:val="24"/>
        </w:rPr>
      </w:pPr>
      <w:r w:rsidRPr="00211637">
        <w:rPr>
          <w:rFonts w:asciiTheme="minorHAnsi" w:hAnsiTheme="minorHAnsi" w:cstheme="minorHAnsi"/>
          <w:sz w:val="24"/>
          <w:szCs w:val="24"/>
        </w:rPr>
        <w:t>Vulnerable Populations</w:t>
      </w:r>
    </w:p>
    <w:p w14:paraId="7B445F00" w14:textId="77777777" w:rsidR="00211637" w:rsidRPr="00211637" w:rsidRDefault="00211637" w:rsidP="00211637">
      <w:pPr>
        <w:pStyle w:val="ListParagraph"/>
        <w:spacing w:after="0" w:line="360" w:lineRule="auto"/>
        <w:ind w:left="360"/>
        <w:rPr>
          <w:rFonts w:asciiTheme="minorHAnsi" w:hAnsiTheme="minorHAnsi" w:cstheme="minorHAnsi"/>
          <w:sz w:val="24"/>
          <w:szCs w:val="24"/>
        </w:rPr>
      </w:pPr>
      <w:r w:rsidRPr="00211637">
        <w:rPr>
          <w:rFonts w:asciiTheme="minorHAnsi" w:hAnsiTheme="minorHAnsi" w:cstheme="minorHAnsi"/>
          <w:sz w:val="24"/>
          <w:szCs w:val="24"/>
        </w:rPr>
        <w:t>If you are recruiting students or faculty, list that here. If you are including students or faculty, state the following, “A letter of support from the Dean of TUSDM is included with this submission.”</w:t>
      </w:r>
    </w:p>
    <w:p w14:paraId="51204BDA" w14:textId="08FD7259" w:rsidR="008D5BF0" w:rsidRPr="00211637" w:rsidRDefault="00211637" w:rsidP="00211637">
      <w:pPr>
        <w:pStyle w:val="ListParagraph"/>
        <w:spacing w:after="0" w:line="360" w:lineRule="auto"/>
        <w:ind w:left="360"/>
        <w:rPr>
          <w:rFonts w:asciiTheme="minorHAnsi" w:hAnsiTheme="minorHAnsi" w:cstheme="minorHAnsi"/>
          <w:i/>
          <w:sz w:val="24"/>
          <w:szCs w:val="24"/>
        </w:rPr>
      </w:pPr>
      <w:r w:rsidRPr="00211637">
        <w:rPr>
          <w:rFonts w:asciiTheme="minorHAnsi" w:hAnsiTheme="minorHAnsi" w:cstheme="minorHAnsi"/>
          <w:i/>
          <w:sz w:val="24"/>
          <w:szCs w:val="24"/>
        </w:rPr>
        <w:t xml:space="preserve">If you are recruiting students or faculty, a Dean’s letter is necessary from the Dean of TUSDM.  Dental Research Administration will assist with this.  </w:t>
      </w:r>
    </w:p>
    <w:p w14:paraId="5F0ADE2F" w14:textId="77777777" w:rsidR="008D5BF0" w:rsidRPr="00211637" w:rsidRDefault="008D5BF0" w:rsidP="00883A5D">
      <w:pPr>
        <w:pStyle w:val="ListParagraph"/>
        <w:spacing w:after="0" w:line="360" w:lineRule="auto"/>
        <w:ind w:left="360"/>
        <w:rPr>
          <w:rFonts w:asciiTheme="minorHAnsi" w:hAnsiTheme="minorHAnsi" w:cstheme="minorHAnsi"/>
          <w:sz w:val="24"/>
          <w:szCs w:val="24"/>
        </w:rPr>
      </w:pPr>
    </w:p>
    <w:p w14:paraId="3EFA91CF" w14:textId="77777777" w:rsidR="008D5BF0" w:rsidRPr="00211637" w:rsidRDefault="008D5BF0" w:rsidP="00883A5D">
      <w:pPr>
        <w:pStyle w:val="ListParagraph"/>
        <w:spacing w:after="0" w:line="360" w:lineRule="auto"/>
        <w:ind w:left="360"/>
        <w:rPr>
          <w:rFonts w:asciiTheme="minorHAnsi" w:hAnsiTheme="minorHAnsi" w:cstheme="minorHAnsi"/>
          <w:sz w:val="24"/>
          <w:szCs w:val="24"/>
        </w:rPr>
      </w:pPr>
    </w:p>
    <w:p w14:paraId="2DB878C8" w14:textId="77777777" w:rsidR="008D5BF0" w:rsidRPr="00211637" w:rsidRDefault="008D5BF0" w:rsidP="00883A5D">
      <w:pPr>
        <w:pStyle w:val="ListParagraph"/>
        <w:spacing w:after="0" w:line="360" w:lineRule="auto"/>
        <w:ind w:left="360"/>
        <w:rPr>
          <w:rFonts w:asciiTheme="minorHAnsi" w:hAnsiTheme="minorHAnsi" w:cstheme="minorHAnsi"/>
          <w:sz w:val="24"/>
          <w:szCs w:val="24"/>
        </w:rPr>
      </w:pPr>
    </w:p>
    <w:p w14:paraId="18FE6E8B" w14:textId="77777777" w:rsidR="008D5BF0" w:rsidRPr="00211637" w:rsidRDefault="008D5BF0" w:rsidP="00883A5D">
      <w:pPr>
        <w:pStyle w:val="ListParagraph"/>
        <w:spacing w:after="0" w:line="360" w:lineRule="auto"/>
        <w:ind w:left="360"/>
        <w:rPr>
          <w:rFonts w:asciiTheme="minorHAnsi" w:hAnsiTheme="minorHAnsi" w:cstheme="minorHAnsi"/>
          <w:sz w:val="24"/>
          <w:szCs w:val="24"/>
        </w:rPr>
      </w:pPr>
    </w:p>
    <w:p w14:paraId="73E394D2" w14:textId="77777777" w:rsidR="008D5BF0" w:rsidRPr="00211637" w:rsidRDefault="008D5BF0" w:rsidP="00883A5D">
      <w:pPr>
        <w:pStyle w:val="ListParagraph"/>
        <w:spacing w:after="0" w:line="360" w:lineRule="auto"/>
        <w:ind w:left="360"/>
        <w:rPr>
          <w:rFonts w:asciiTheme="minorHAnsi" w:hAnsiTheme="minorHAnsi" w:cstheme="minorHAnsi"/>
          <w:sz w:val="24"/>
          <w:szCs w:val="24"/>
        </w:rPr>
      </w:pPr>
    </w:p>
    <w:p w14:paraId="7CD143AE" w14:textId="77777777" w:rsidR="002C24EA" w:rsidRPr="00211637" w:rsidRDefault="0067568E" w:rsidP="00883A5D">
      <w:pPr>
        <w:pStyle w:val="ListParagraph"/>
        <w:numPr>
          <w:ilvl w:val="0"/>
          <w:numId w:val="1"/>
        </w:numPr>
        <w:spacing w:after="0" w:line="360" w:lineRule="auto"/>
        <w:ind w:left="360" w:hanging="360"/>
        <w:rPr>
          <w:rFonts w:asciiTheme="minorHAnsi" w:hAnsiTheme="minorHAnsi" w:cstheme="minorHAnsi"/>
          <w:b/>
          <w:sz w:val="24"/>
          <w:szCs w:val="24"/>
        </w:rPr>
      </w:pPr>
      <w:r w:rsidRPr="00211637">
        <w:rPr>
          <w:rFonts w:asciiTheme="minorHAnsi" w:hAnsiTheme="minorHAnsi" w:cstheme="minorHAnsi"/>
          <w:b/>
          <w:sz w:val="24"/>
          <w:szCs w:val="24"/>
        </w:rPr>
        <w:t>Ref</w:t>
      </w:r>
      <w:r w:rsidR="006C2112" w:rsidRPr="00211637">
        <w:rPr>
          <w:rFonts w:asciiTheme="minorHAnsi" w:hAnsiTheme="minorHAnsi" w:cstheme="minorHAnsi"/>
          <w:b/>
          <w:sz w:val="24"/>
          <w:szCs w:val="24"/>
        </w:rPr>
        <w:t>erences</w:t>
      </w:r>
    </w:p>
    <w:p w14:paraId="031E731C"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proofErr w:type="spellStart"/>
      <w:r w:rsidRPr="00211637">
        <w:rPr>
          <w:rFonts w:asciiTheme="minorHAnsi" w:hAnsiTheme="minorHAnsi" w:cstheme="minorHAnsi"/>
          <w:color w:val="000000"/>
          <w:sz w:val="24"/>
          <w:szCs w:val="24"/>
        </w:rPr>
        <w:t>Proffit</w:t>
      </w:r>
      <w:proofErr w:type="spellEnd"/>
      <w:r w:rsidRPr="00211637">
        <w:rPr>
          <w:rFonts w:asciiTheme="minorHAnsi" w:hAnsiTheme="minorHAnsi" w:cstheme="minorHAnsi"/>
          <w:color w:val="000000"/>
          <w:sz w:val="24"/>
          <w:szCs w:val="24"/>
        </w:rPr>
        <w:t xml:space="preserve"> WR, White RP.: Who needs surgical-orthodontic treatment? </w:t>
      </w:r>
      <w:proofErr w:type="spellStart"/>
      <w:r w:rsidRPr="00211637">
        <w:rPr>
          <w:rFonts w:asciiTheme="minorHAnsi" w:hAnsiTheme="minorHAnsi" w:cstheme="minorHAnsi"/>
          <w:color w:val="000000"/>
          <w:sz w:val="24"/>
          <w:szCs w:val="24"/>
        </w:rPr>
        <w:t>Int</w:t>
      </w:r>
      <w:proofErr w:type="spellEnd"/>
      <w:r w:rsidRPr="00211637">
        <w:rPr>
          <w:rFonts w:asciiTheme="minorHAnsi" w:hAnsiTheme="minorHAnsi" w:cstheme="minorHAnsi"/>
          <w:color w:val="000000"/>
          <w:sz w:val="24"/>
          <w:szCs w:val="24"/>
        </w:rPr>
        <w:t xml:space="preserve"> J Adult </w:t>
      </w:r>
      <w:proofErr w:type="spellStart"/>
      <w:r w:rsidRPr="00211637">
        <w:rPr>
          <w:rFonts w:asciiTheme="minorHAnsi" w:hAnsiTheme="minorHAnsi" w:cstheme="minorHAnsi"/>
          <w:color w:val="000000"/>
          <w:sz w:val="24"/>
          <w:szCs w:val="24"/>
        </w:rPr>
        <w:t>Orthodon</w:t>
      </w:r>
      <w:proofErr w:type="spellEnd"/>
      <w:r w:rsidRPr="00211637">
        <w:rPr>
          <w:rFonts w:asciiTheme="minorHAnsi" w:hAnsiTheme="minorHAnsi" w:cstheme="minorHAnsi"/>
          <w:color w:val="000000"/>
          <w:sz w:val="24"/>
          <w:szCs w:val="24"/>
        </w:rPr>
        <w:t xml:space="preserve"> </w:t>
      </w:r>
      <w:proofErr w:type="spellStart"/>
      <w:r w:rsidRPr="00211637">
        <w:rPr>
          <w:rFonts w:asciiTheme="minorHAnsi" w:hAnsiTheme="minorHAnsi" w:cstheme="minorHAnsi"/>
          <w:color w:val="000000"/>
          <w:sz w:val="24"/>
          <w:szCs w:val="24"/>
        </w:rPr>
        <w:t>Orthognath</w:t>
      </w:r>
      <w:proofErr w:type="spellEnd"/>
      <w:r w:rsidRPr="00211637">
        <w:rPr>
          <w:rFonts w:asciiTheme="minorHAnsi" w:hAnsiTheme="minorHAnsi" w:cstheme="minorHAnsi"/>
          <w:color w:val="000000"/>
          <w:sz w:val="24"/>
          <w:szCs w:val="24"/>
        </w:rPr>
        <w:t xml:space="preserve"> Surg5:81–89, 1990.</w:t>
      </w:r>
    </w:p>
    <w:p w14:paraId="4232A741"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r w:rsidRPr="00211637">
        <w:rPr>
          <w:rFonts w:asciiTheme="minorHAnsi" w:hAnsiTheme="minorHAnsi" w:cstheme="minorHAnsi"/>
          <w:color w:val="000000"/>
          <w:sz w:val="24"/>
          <w:szCs w:val="24"/>
        </w:rPr>
        <w:t xml:space="preserve">Hutton, C. E.: Patients’ evaluation of surgical correction of </w:t>
      </w:r>
      <w:proofErr w:type="spellStart"/>
      <w:r w:rsidRPr="00211637">
        <w:rPr>
          <w:rFonts w:asciiTheme="minorHAnsi" w:hAnsiTheme="minorHAnsi" w:cstheme="minorHAnsi"/>
          <w:color w:val="000000"/>
          <w:sz w:val="24"/>
          <w:szCs w:val="24"/>
        </w:rPr>
        <w:t>prognathism</w:t>
      </w:r>
      <w:proofErr w:type="spellEnd"/>
      <w:r w:rsidRPr="00211637">
        <w:rPr>
          <w:rFonts w:asciiTheme="minorHAnsi" w:hAnsiTheme="minorHAnsi" w:cstheme="minorHAnsi"/>
          <w:color w:val="000000"/>
          <w:sz w:val="24"/>
          <w:szCs w:val="24"/>
        </w:rPr>
        <w:t>: Survey of 32 patients, I. Oral Surg. 25:225-228. 1967.</w:t>
      </w:r>
    </w:p>
    <w:p w14:paraId="2C47374B"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proofErr w:type="spellStart"/>
      <w:r w:rsidRPr="00211637">
        <w:rPr>
          <w:rFonts w:asciiTheme="minorHAnsi" w:hAnsiTheme="minorHAnsi" w:cstheme="minorHAnsi"/>
          <w:color w:val="000000"/>
          <w:sz w:val="24"/>
          <w:szCs w:val="24"/>
        </w:rPr>
        <w:t>Kiyak</w:t>
      </w:r>
      <w:proofErr w:type="spellEnd"/>
      <w:r w:rsidRPr="00211637">
        <w:rPr>
          <w:rFonts w:asciiTheme="minorHAnsi" w:hAnsiTheme="minorHAnsi" w:cstheme="minorHAnsi"/>
          <w:color w:val="000000"/>
          <w:sz w:val="24"/>
          <w:szCs w:val="24"/>
        </w:rPr>
        <w:t xml:space="preserve">, H. A., </w:t>
      </w:r>
      <w:proofErr w:type="spellStart"/>
      <w:r w:rsidRPr="00211637">
        <w:rPr>
          <w:rFonts w:asciiTheme="minorHAnsi" w:hAnsiTheme="minorHAnsi" w:cstheme="minorHAnsi"/>
          <w:color w:val="000000"/>
          <w:sz w:val="24"/>
          <w:szCs w:val="24"/>
        </w:rPr>
        <w:t>Hohl</w:t>
      </w:r>
      <w:proofErr w:type="spellEnd"/>
      <w:r w:rsidRPr="00211637">
        <w:rPr>
          <w:rFonts w:asciiTheme="minorHAnsi" w:hAnsiTheme="minorHAnsi" w:cstheme="minorHAnsi"/>
          <w:color w:val="000000"/>
          <w:sz w:val="24"/>
          <w:szCs w:val="24"/>
        </w:rPr>
        <w:t xml:space="preserve">, T., </w:t>
      </w:r>
      <w:proofErr w:type="spellStart"/>
      <w:r w:rsidRPr="00211637">
        <w:rPr>
          <w:rFonts w:asciiTheme="minorHAnsi" w:hAnsiTheme="minorHAnsi" w:cstheme="minorHAnsi"/>
          <w:color w:val="000000"/>
          <w:sz w:val="24"/>
          <w:szCs w:val="24"/>
        </w:rPr>
        <w:t>Sherrick</w:t>
      </w:r>
      <w:proofErr w:type="spellEnd"/>
      <w:r w:rsidRPr="00211637">
        <w:rPr>
          <w:rFonts w:asciiTheme="minorHAnsi" w:hAnsiTheme="minorHAnsi" w:cstheme="minorHAnsi"/>
          <w:color w:val="000000"/>
          <w:sz w:val="24"/>
          <w:szCs w:val="24"/>
        </w:rPr>
        <w:t xml:space="preserve">, P., West, R. </w:t>
      </w:r>
      <w:proofErr w:type="gramStart"/>
      <w:r w:rsidRPr="00211637">
        <w:rPr>
          <w:rFonts w:asciiTheme="minorHAnsi" w:hAnsiTheme="minorHAnsi" w:cstheme="minorHAnsi"/>
          <w:color w:val="000000"/>
          <w:sz w:val="24"/>
          <w:szCs w:val="24"/>
        </w:rPr>
        <w:t>A..</w:t>
      </w:r>
      <w:proofErr w:type="gramEnd"/>
      <w:r w:rsidRPr="00211637">
        <w:rPr>
          <w:rFonts w:asciiTheme="minorHAnsi" w:hAnsiTheme="minorHAnsi" w:cstheme="minorHAnsi"/>
          <w:color w:val="000000"/>
          <w:sz w:val="24"/>
          <w:szCs w:val="24"/>
        </w:rPr>
        <w:t xml:space="preserve"> McNeill, R. W., and Bucher, F.: The psychological impact of orthognathic surgery: A 9-month follow-up, J. Oral Surg. 81:404-412.</w:t>
      </w:r>
    </w:p>
    <w:p w14:paraId="4320F816"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r w:rsidRPr="00211637">
        <w:rPr>
          <w:rFonts w:asciiTheme="minorHAnsi" w:hAnsiTheme="minorHAnsi" w:cstheme="minorHAnsi"/>
          <w:color w:val="000000"/>
          <w:sz w:val="24"/>
          <w:szCs w:val="24"/>
        </w:rPr>
        <w:t>Eysenck, H. J.: Manual for the Eysenck Personality Inventory, San Diego, 1968, EDITS.</w:t>
      </w:r>
    </w:p>
    <w:p w14:paraId="62DA348A"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proofErr w:type="spellStart"/>
      <w:r w:rsidRPr="00211637">
        <w:rPr>
          <w:rFonts w:asciiTheme="minorHAnsi" w:hAnsiTheme="minorHAnsi" w:cstheme="minorHAnsi"/>
          <w:color w:val="000000"/>
          <w:sz w:val="24"/>
          <w:szCs w:val="24"/>
        </w:rPr>
        <w:t>Fitts</w:t>
      </w:r>
      <w:proofErr w:type="spellEnd"/>
      <w:r w:rsidRPr="00211637">
        <w:rPr>
          <w:rFonts w:asciiTheme="minorHAnsi" w:hAnsiTheme="minorHAnsi" w:cstheme="minorHAnsi"/>
          <w:color w:val="000000"/>
          <w:sz w:val="24"/>
          <w:szCs w:val="24"/>
        </w:rPr>
        <w:t>, W. H.: Manual for the Tennessee Department of Mental Health Self-Concept Scale, Nashville, 1965, Tennessee Department of Mental Health.</w:t>
      </w:r>
    </w:p>
    <w:p w14:paraId="681E7616" w14:textId="77777777" w:rsidR="00883A5D"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r w:rsidRPr="00211637">
        <w:rPr>
          <w:rFonts w:asciiTheme="minorHAnsi" w:hAnsiTheme="minorHAnsi" w:cstheme="minorHAnsi"/>
          <w:color w:val="000000"/>
          <w:sz w:val="24"/>
          <w:szCs w:val="24"/>
        </w:rPr>
        <w:t xml:space="preserve">Secord, P. </w:t>
      </w:r>
      <w:proofErr w:type="gramStart"/>
      <w:r w:rsidRPr="00211637">
        <w:rPr>
          <w:rFonts w:asciiTheme="minorHAnsi" w:hAnsiTheme="minorHAnsi" w:cstheme="minorHAnsi"/>
          <w:color w:val="000000"/>
          <w:sz w:val="24"/>
          <w:szCs w:val="24"/>
        </w:rPr>
        <w:t>F..</w:t>
      </w:r>
      <w:proofErr w:type="gramEnd"/>
      <w:r w:rsidRPr="00211637">
        <w:rPr>
          <w:rFonts w:asciiTheme="minorHAnsi" w:hAnsiTheme="minorHAnsi" w:cstheme="minorHAnsi"/>
          <w:color w:val="000000"/>
          <w:sz w:val="24"/>
          <w:szCs w:val="24"/>
        </w:rPr>
        <w:t xml:space="preserve"> </w:t>
      </w:r>
      <w:proofErr w:type="gramStart"/>
      <w:r w:rsidRPr="00211637">
        <w:rPr>
          <w:rFonts w:asciiTheme="minorHAnsi" w:hAnsiTheme="minorHAnsi" w:cstheme="minorHAnsi"/>
          <w:color w:val="000000"/>
          <w:sz w:val="24"/>
          <w:szCs w:val="24"/>
        </w:rPr>
        <w:t>and</w:t>
      </w:r>
      <w:proofErr w:type="gramEnd"/>
      <w:r w:rsidRPr="00211637">
        <w:rPr>
          <w:rFonts w:asciiTheme="minorHAnsi" w:hAnsiTheme="minorHAnsi" w:cstheme="minorHAnsi"/>
          <w:color w:val="000000"/>
          <w:sz w:val="24"/>
          <w:szCs w:val="24"/>
        </w:rPr>
        <w:t xml:space="preserve"> </w:t>
      </w:r>
      <w:proofErr w:type="spellStart"/>
      <w:r w:rsidRPr="00211637">
        <w:rPr>
          <w:rFonts w:asciiTheme="minorHAnsi" w:hAnsiTheme="minorHAnsi" w:cstheme="minorHAnsi"/>
          <w:color w:val="000000"/>
          <w:sz w:val="24"/>
          <w:szCs w:val="24"/>
        </w:rPr>
        <w:t>Jourard</w:t>
      </w:r>
      <w:proofErr w:type="spellEnd"/>
      <w:r w:rsidRPr="00211637">
        <w:rPr>
          <w:rFonts w:asciiTheme="minorHAnsi" w:hAnsiTheme="minorHAnsi" w:cstheme="minorHAnsi"/>
          <w:color w:val="000000"/>
          <w:sz w:val="24"/>
          <w:szCs w:val="24"/>
        </w:rPr>
        <w:t>, S. M.: The appraisal of body cathexis: Body cathexis and the self, J. Consult. Psychol. 17:343-347, 1953.</w:t>
      </w:r>
    </w:p>
    <w:p w14:paraId="73A50FAB" w14:textId="77777777" w:rsidR="00047221" w:rsidRPr="00211637" w:rsidRDefault="00883A5D" w:rsidP="00883A5D">
      <w:pPr>
        <w:pStyle w:val="ListParagraph"/>
        <w:numPr>
          <w:ilvl w:val="0"/>
          <w:numId w:val="8"/>
        </w:numPr>
        <w:autoSpaceDE w:val="0"/>
        <w:autoSpaceDN w:val="0"/>
        <w:adjustRightInd w:val="0"/>
        <w:spacing w:after="0" w:line="360" w:lineRule="auto"/>
        <w:rPr>
          <w:rFonts w:asciiTheme="minorHAnsi" w:hAnsiTheme="minorHAnsi" w:cstheme="minorHAnsi"/>
          <w:color w:val="000000"/>
          <w:sz w:val="24"/>
          <w:szCs w:val="24"/>
        </w:rPr>
      </w:pPr>
      <w:r w:rsidRPr="00211637">
        <w:rPr>
          <w:rFonts w:asciiTheme="minorHAnsi" w:hAnsiTheme="minorHAnsi" w:cstheme="minorHAnsi"/>
          <w:color w:val="000000"/>
          <w:sz w:val="24"/>
          <w:szCs w:val="24"/>
        </w:rPr>
        <w:t>Eliot &amp; Associates.: Guidelines for Conducting a Focus Group, 2005.</w:t>
      </w:r>
    </w:p>
    <w:p w14:paraId="1E56FF9F" w14:textId="77777777" w:rsidR="00CA427C" w:rsidRPr="00211637" w:rsidRDefault="00CA427C" w:rsidP="00883A5D">
      <w:pPr>
        <w:pStyle w:val="ListParagraph"/>
        <w:spacing w:after="0" w:line="360" w:lineRule="auto"/>
        <w:ind w:left="360"/>
        <w:rPr>
          <w:rFonts w:asciiTheme="minorHAnsi" w:hAnsiTheme="minorHAnsi" w:cstheme="minorHAnsi"/>
          <w:b/>
          <w:sz w:val="24"/>
          <w:szCs w:val="24"/>
        </w:rPr>
      </w:pPr>
    </w:p>
    <w:sectPr w:rsidR="00CA427C" w:rsidRPr="00211637" w:rsidSect="004863E2">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3EE30" w14:textId="77777777" w:rsidR="00B17224" w:rsidRDefault="00B17224" w:rsidP="004863E2">
      <w:pPr>
        <w:spacing w:after="0" w:line="240" w:lineRule="auto"/>
      </w:pPr>
      <w:r>
        <w:separator/>
      </w:r>
    </w:p>
  </w:endnote>
  <w:endnote w:type="continuationSeparator" w:id="0">
    <w:p w14:paraId="35C208F8" w14:textId="77777777" w:rsidR="00B17224" w:rsidRDefault="00B17224" w:rsidP="0048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Rotis Serif St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615093"/>
      <w:docPartObj>
        <w:docPartGallery w:val="Page Numbers (Bottom of Page)"/>
        <w:docPartUnique/>
      </w:docPartObj>
    </w:sdtPr>
    <w:sdtEndPr>
      <w:rPr>
        <w:noProof/>
      </w:rPr>
    </w:sdtEndPr>
    <w:sdtContent>
      <w:p w14:paraId="5752D2E2" w14:textId="77777777" w:rsidR="00B17224" w:rsidRDefault="00B17224">
        <w:pPr>
          <w:pStyle w:val="Footer"/>
          <w:jc w:val="right"/>
        </w:pPr>
        <w:r>
          <w:fldChar w:fldCharType="begin"/>
        </w:r>
        <w:r>
          <w:instrText xml:space="preserve"> PAGE   \* MERGEFORMAT </w:instrText>
        </w:r>
        <w:r>
          <w:fldChar w:fldCharType="separate"/>
        </w:r>
        <w:r w:rsidR="00EE4933">
          <w:rPr>
            <w:noProof/>
          </w:rPr>
          <w:t>2</w:t>
        </w:r>
        <w:r>
          <w:rPr>
            <w:noProof/>
          </w:rPr>
          <w:fldChar w:fldCharType="end"/>
        </w:r>
      </w:p>
    </w:sdtContent>
  </w:sdt>
  <w:p w14:paraId="1F70FC40" w14:textId="77777777" w:rsidR="00B17224" w:rsidRDefault="00B172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AE4180" w14:textId="77777777" w:rsidR="00B17224" w:rsidRDefault="00B17224" w:rsidP="004863E2">
      <w:pPr>
        <w:spacing w:after="0" w:line="240" w:lineRule="auto"/>
      </w:pPr>
      <w:r>
        <w:separator/>
      </w:r>
    </w:p>
  </w:footnote>
  <w:footnote w:type="continuationSeparator" w:id="0">
    <w:p w14:paraId="15684995" w14:textId="77777777" w:rsidR="00B17224" w:rsidRDefault="00B17224" w:rsidP="00486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705F9"/>
    <w:multiLevelType w:val="hybridMultilevel"/>
    <w:tmpl w:val="B9A2EF78"/>
    <w:lvl w:ilvl="0" w:tplc="748A2D6C">
      <w:start w:val="1"/>
      <w:numFmt w:val="decimal"/>
      <w:lvlText w:val="%1."/>
      <w:lvlJc w:val="left"/>
      <w:pPr>
        <w:ind w:left="1080" w:hanging="720"/>
      </w:pPr>
      <w:rPr>
        <w:rFonts w:hint="default"/>
        <w:b w:val="0"/>
        <w:sz w:val="24"/>
        <w:szCs w:val="22"/>
      </w:rPr>
    </w:lvl>
    <w:lvl w:ilvl="1" w:tplc="2850F3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0B6006"/>
    <w:multiLevelType w:val="hybridMultilevel"/>
    <w:tmpl w:val="930CAB84"/>
    <w:lvl w:ilvl="0" w:tplc="BF14137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33836151"/>
    <w:multiLevelType w:val="hybridMultilevel"/>
    <w:tmpl w:val="250A36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FD74A69"/>
    <w:multiLevelType w:val="hybridMultilevel"/>
    <w:tmpl w:val="16AC34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9A6031"/>
    <w:multiLevelType w:val="multilevel"/>
    <w:tmpl w:val="283E201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0AF6946"/>
    <w:multiLevelType w:val="hybridMultilevel"/>
    <w:tmpl w:val="36B2C000"/>
    <w:lvl w:ilvl="0" w:tplc="684CB52A">
      <w:start w:val="1"/>
      <w:numFmt w:val="upperRoman"/>
      <w:lvlText w:val="%1."/>
      <w:lvlJc w:val="left"/>
      <w:pPr>
        <w:ind w:left="1080" w:hanging="720"/>
      </w:pPr>
      <w:rPr>
        <w:rFonts w:hint="default"/>
        <w:b/>
        <w:sz w:val="28"/>
        <w:szCs w:val="22"/>
      </w:rPr>
    </w:lvl>
    <w:lvl w:ilvl="1" w:tplc="2850F31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431114"/>
    <w:multiLevelType w:val="hybridMultilevel"/>
    <w:tmpl w:val="5D006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849"/>
    <w:rsid w:val="000119DE"/>
    <w:rsid w:val="00013D39"/>
    <w:rsid w:val="00037FC5"/>
    <w:rsid w:val="00047221"/>
    <w:rsid w:val="000608E9"/>
    <w:rsid w:val="00063B35"/>
    <w:rsid w:val="00067243"/>
    <w:rsid w:val="0007101A"/>
    <w:rsid w:val="00086503"/>
    <w:rsid w:val="0009752D"/>
    <w:rsid w:val="000A413A"/>
    <w:rsid w:val="000D15EF"/>
    <w:rsid w:val="000D487C"/>
    <w:rsid w:val="000D637C"/>
    <w:rsid w:val="000F3883"/>
    <w:rsid w:val="001013A5"/>
    <w:rsid w:val="001256BC"/>
    <w:rsid w:val="001263D0"/>
    <w:rsid w:val="0014045D"/>
    <w:rsid w:val="00144638"/>
    <w:rsid w:val="00154EB0"/>
    <w:rsid w:val="00156ED8"/>
    <w:rsid w:val="0016631C"/>
    <w:rsid w:val="00170E86"/>
    <w:rsid w:val="00187FA8"/>
    <w:rsid w:val="00191B18"/>
    <w:rsid w:val="00197D25"/>
    <w:rsid w:val="001A08AE"/>
    <w:rsid w:val="001C0E82"/>
    <w:rsid w:val="001C2B1C"/>
    <w:rsid w:val="00203124"/>
    <w:rsid w:val="00211637"/>
    <w:rsid w:val="00225582"/>
    <w:rsid w:val="0026541C"/>
    <w:rsid w:val="0026689A"/>
    <w:rsid w:val="002668D5"/>
    <w:rsid w:val="00266DF2"/>
    <w:rsid w:val="002701BE"/>
    <w:rsid w:val="00274C20"/>
    <w:rsid w:val="002854D9"/>
    <w:rsid w:val="00293FBA"/>
    <w:rsid w:val="002A049A"/>
    <w:rsid w:val="002B702C"/>
    <w:rsid w:val="002C24EA"/>
    <w:rsid w:val="002C6F50"/>
    <w:rsid w:val="002D135E"/>
    <w:rsid w:val="00300A71"/>
    <w:rsid w:val="00311523"/>
    <w:rsid w:val="0031563B"/>
    <w:rsid w:val="0033348B"/>
    <w:rsid w:val="00347AF4"/>
    <w:rsid w:val="00350B6D"/>
    <w:rsid w:val="00354FD7"/>
    <w:rsid w:val="00384653"/>
    <w:rsid w:val="00384C72"/>
    <w:rsid w:val="00384E3F"/>
    <w:rsid w:val="00397487"/>
    <w:rsid w:val="003D3BBB"/>
    <w:rsid w:val="003D43F9"/>
    <w:rsid w:val="003D5961"/>
    <w:rsid w:val="00407045"/>
    <w:rsid w:val="00413D6E"/>
    <w:rsid w:val="004267B6"/>
    <w:rsid w:val="0044386C"/>
    <w:rsid w:val="00455258"/>
    <w:rsid w:val="00461B4E"/>
    <w:rsid w:val="00467409"/>
    <w:rsid w:val="0047111A"/>
    <w:rsid w:val="004863E2"/>
    <w:rsid w:val="004B2887"/>
    <w:rsid w:val="004D1B42"/>
    <w:rsid w:val="004E041F"/>
    <w:rsid w:val="004F2156"/>
    <w:rsid w:val="004F5B1A"/>
    <w:rsid w:val="00510229"/>
    <w:rsid w:val="0053347E"/>
    <w:rsid w:val="00534733"/>
    <w:rsid w:val="00542689"/>
    <w:rsid w:val="005507B1"/>
    <w:rsid w:val="005709C6"/>
    <w:rsid w:val="00582A5D"/>
    <w:rsid w:val="00595AF6"/>
    <w:rsid w:val="0059749F"/>
    <w:rsid w:val="00597D7D"/>
    <w:rsid w:val="005B1990"/>
    <w:rsid w:val="005B3761"/>
    <w:rsid w:val="005C56FE"/>
    <w:rsid w:val="005E298A"/>
    <w:rsid w:val="005E3EA8"/>
    <w:rsid w:val="005F0BC2"/>
    <w:rsid w:val="00605DF8"/>
    <w:rsid w:val="00606A9C"/>
    <w:rsid w:val="00615225"/>
    <w:rsid w:val="006201E0"/>
    <w:rsid w:val="00627F13"/>
    <w:rsid w:val="0067568E"/>
    <w:rsid w:val="00676BEC"/>
    <w:rsid w:val="00687493"/>
    <w:rsid w:val="00696085"/>
    <w:rsid w:val="006B58C2"/>
    <w:rsid w:val="006B59D0"/>
    <w:rsid w:val="006C2112"/>
    <w:rsid w:val="006F12C3"/>
    <w:rsid w:val="006F5341"/>
    <w:rsid w:val="0070680A"/>
    <w:rsid w:val="007168BB"/>
    <w:rsid w:val="007218EC"/>
    <w:rsid w:val="00730433"/>
    <w:rsid w:val="007306A3"/>
    <w:rsid w:val="007335DF"/>
    <w:rsid w:val="007336FD"/>
    <w:rsid w:val="00736C82"/>
    <w:rsid w:val="007517A8"/>
    <w:rsid w:val="00754092"/>
    <w:rsid w:val="00754235"/>
    <w:rsid w:val="0075670D"/>
    <w:rsid w:val="00764E62"/>
    <w:rsid w:val="007833EC"/>
    <w:rsid w:val="007876E2"/>
    <w:rsid w:val="00795CD4"/>
    <w:rsid w:val="007A2D10"/>
    <w:rsid w:val="007B6FB8"/>
    <w:rsid w:val="007C1DF5"/>
    <w:rsid w:val="007D63D3"/>
    <w:rsid w:val="007E01DF"/>
    <w:rsid w:val="007E1FA5"/>
    <w:rsid w:val="007F5ADD"/>
    <w:rsid w:val="007F732B"/>
    <w:rsid w:val="00800CE1"/>
    <w:rsid w:val="008145E5"/>
    <w:rsid w:val="008158EE"/>
    <w:rsid w:val="00821DB9"/>
    <w:rsid w:val="0082766C"/>
    <w:rsid w:val="00834C2E"/>
    <w:rsid w:val="00844BB0"/>
    <w:rsid w:val="00845E40"/>
    <w:rsid w:val="00852846"/>
    <w:rsid w:val="00860A63"/>
    <w:rsid w:val="008621F6"/>
    <w:rsid w:val="00883A5D"/>
    <w:rsid w:val="00894D50"/>
    <w:rsid w:val="008C1D82"/>
    <w:rsid w:val="008D5BF0"/>
    <w:rsid w:val="008D6EC6"/>
    <w:rsid w:val="00917C3E"/>
    <w:rsid w:val="0092363A"/>
    <w:rsid w:val="00985D60"/>
    <w:rsid w:val="0099581C"/>
    <w:rsid w:val="00995B4B"/>
    <w:rsid w:val="009960D9"/>
    <w:rsid w:val="009A5579"/>
    <w:rsid w:val="009C3AE6"/>
    <w:rsid w:val="009C728A"/>
    <w:rsid w:val="009D22CF"/>
    <w:rsid w:val="009D4A39"/>
    <w:rsid w:val="009E099E"/>
    <w:rsid w:val="009E3442"/>
    <w:rsid w:val="009F49B0"/>
    <w:rsid w:val="009F64A7"/>
    <w:rsid w:val="00A27F87"/>
    <w:rsid w:val="00A31685"/>
    <w:rsid w:val="00A33937"/>
    <w:rsid w:val="00A342C7"/>
    <w:rsid w:val="00A35D5A"/>
    <w:rsid w:val="00A52F02"/>
    <w:rsid w:val="00A55776"/>
    <w:rsid w:val="00A63E68"/>
    <w:rsid w:val="00A70FED"/>
    <w:rsid w:val="00A90F7D"/>
    <w:rsid w:val="00A977A2"/>
    <w:rsid w:val="00AA2485"/>
    <w:rsid w:val="00AC3458"/>
    <w:rsid w:val="00AE595F"/>
    <w:rsid w:val="00AF0A38"/>
    <w:rsid w:val="00B05CA5"/>
    <w:rsid w:val="00B17224"/>
    <w:rsid w:val="00B220C5"/>
    <w:rsid w:val="00B36189"/>
    <w:rsid w:val="00B50E20"/>
    <w:rsid w:val="00B56AFB"/>
    <w:rsid w:val="00B57E4B"/>
    <w:rsid w:val="00B60713"/>
    <w:rsid w:val="00B66F81"/>
    <w:rsid w:val="00BC33AA"/>
    <w:rsid w:val="00BC345C"/>
    <w:rsid w:val="00C276B4"/>
    <w:rsid w:val="00C27D5B"/>
    <w:rsid w:val="00C336B2"/>
    <w:rsid w:val="00C33CCA"/>
    <w:rsid w:val="00C51E4A"/>
    <w:rsid w:val="00C54259"/>
    <w:rsid w:val="00C54849"/>
    <w:rsid w:val="00C6034E"/>
    <w:rsid w:val="00C61044"/>
    <w:rsid w:val="00C61324"/>
    <w:rsid w:val="00C7304E"/>
    <w:rsid w:val="00C74E0D"/>
    <w:rsid w:val="00CA290F"/>
    <w:rsid w:val="00CA2A02"/>
    <w:rsid w:val="00CA427C"/>
    <w:rsid w:val="00CB2C05"/>
    <w:rsid w:val="00CB3794"/>
    <w:rsid w:val="00CD3BAE"/>
    <w:rsid w:val="00CD3EEB"/>
    <w:rsid w:val="00CD695B"/>
    <w:rsid w:val="00CE0B0C"/>
    <w:rsid w:val="00CF2AF1"/>
    <w:rsid w:val="00D12E6A"/>
    <w:rsid w:val="00D16713"/>
    <w:rsid w:val="00D208E3"/>
    <w:rsid w:val="00D2421A"/>
    <w:rsid w:val="00D259C1"/>
    <w:rsid w:val="00D53EC9"/>
    <w:rsid w:val="00D61B2C"/>
    <w:rsid w:val="00D93492"/>
    <w:rsid w:val="00DA193D"/>
    <w:rsid w:val="00DE3B0F"/>
    <w:rsid w:val="00DF63ED"/>
    <w:rsid w:val="00DF699C"/>
    <w:rsid w:val="00E063EC"/>
    <w:rsid w:val="00E125EF"/>
    <w:rsid w:val="00E32FAF"/>
    <w:rsid w:val="00E40739"/>
    <w:rsid w:val="00E40D4C"/>
    <w:rsid w:val="00E54F27"/>
    <w:rsid w:val="00E568F7"/>
    <w:rsid w:val="00E76A74"/>
    <w:rsid w:val="00E76D11"/>
    <w:rsid w:val="00E85274"/>
    <w:rsid w:val="00E964E9"/>
    <w:rsid w:val="00EA1A25"/>
    <w:rsid w:val="00EB3494"/>
    <w:rsid w:val="00EB64EB"/>
    <w:rsid w:val="00EB6621"/>
    <w:rsid w:val="00EC18BB"/>
    <w:rsid w:val="00ED2122"/>
    <w:rsid w:val="00EE4933"/>
    <w:rsid w:val="00EF23A2"/>
    <w:rsid w:val="00F02F22"/>
    <w:rsid w:val="00F10B5C"/>
    <w:rsid w:val="00F619A6"/>
    <w:rsid w:val="00F64E44"/>
    <w:rsid w:val="00F9632F"/>
    <w:rsid w:val="00FA0DB5"/>
    <w:rsid w:val="00FB11FD"/>
    <w:rsid w:val="00FB4E22"/>
    <w:rsid w:val="00FD7F9C"/>
    <w:rsid w:val="00FF20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3E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9"/>
    <w:pPr>
      <w:ind w:left="720"/>
      <w:contextualSpacing/>
    </w:pPr>
  </w:style>
  <w:style w:type="paragraph" w:customStyle="1" w:styleId="Default">
    <w:name w:val="Default"/>
    <w:rsid w:val="00C54849"/>
    <w:pPr>
      <w:autoSpaceDE w:val="0"/>
      <w:autoSpaceDN w:val="0"/>
      <w:adjustRightInd w:val="0"/>
    </w:pPr>
    <w:rPr>
      <w:rFonts w:ascii="Rotis Serif Std" w:hAnsi="Rotis Serif Std" w:cs="Rotis Serif Std"/>
      <w:color w:val="000000"/>
      <w:sz w:val="24"/>
      <w:szCs w:val="24"/>
    </w:rPr>
  </w:style>
  <w:style w:type="character" w:styleId="CommentReference">
    <w:name w:val="annotation reference"/>
    <w:basedOn w:val="DefaultParagraphFont"/>
    <w:uiPriority w:val="99"/>
    <w:semiHidden/>
    <w:unhideWhenUsed/>
    <w:rsid w:val="00C54849"/>
    <w:rPr>
      <w:sz w:val="16"/>
      <w:szCs w:val="16"/>
    </w:rPr>
  </w:style>
  <w:style w:type="paragraph" w:styleId="CommentText">
    <w:name w:val="annotation text"/>
    <w:basedOn w:val="Normal"/>
    <w:link w:val="CommentTextChar"/>
    <w:uiPriority w:val="99"/>
    <w:semiHidden/>
    <w:unhideWhenUsed/>
    <w:rsid w:val="00C54849"/>
    <w:pPr>
      <w:spacing w:line="240" w:lineRule="auto"/>
    </w:pPr>
    <w:rPr>
      <w:sz w:val="20"/>
      <w:szCs w:val="20"/>
    </w:rPr>
  </w:style>
  <w:style w:type="character" w:customStyle="1" w:styleId="CommentTextChar">
    <w:name w:val="Comment Text Char"/>
    <w:basedOn w:val="DefaultParagraphFont"/>
    <w:link w:val="CommentText"/>
    <w:uiPriority w:val="99"/>
    <w:semiHidden/>
    <w:rsid w:val="00C54849"/>
    <w:rPr>
      <w:sz w:val="20"/>
      <w:szCs w:val="20"/>
    </w:rPr>
  </w:style>
  <w:style w:type="paragraph" w:styleId="CommentSubject">
    <w:name w:val="annotation subject"/>
    <w:basedOn w:val="CommentText"/>
    <w:next w:val="CommentText"/>
    <w:link w:val="CommentSubjectChar"/>
    <w:uiPriority w:val="99"/>
    <w:semiHidden/>
    <w:unhideWhenUsed/>
    <w:rsid w:val="00C54849"/>
    <w:rPr>
      <w:b/>
      <w:bCs/>
    </w:rPr>
  </w:style>
  <w:style w:type="character" w:customStyle="1" w:styleId="CommentSubjectChar">
    <w:name w:val="Comment Subject Char"/>
    <w:basedOn w:val="CommentTextChar"/>
    <w:link w:val="CommentSubject"/>
    <w:uiPriority w:val="99"/>
    <w:semiHidden/>
    <w:rsid w:val="00C54849"/>
    <w:rPr>
      <w:b/>
      <w:bCs/>
      <w:sz w:val="20"/>
      <w:szCs w:val="20"/>
    </w:rPr>
  </w:style>
  <w:style w:type="paragraph" w:styleId="BalloonText">
    <w:name w:val="Balloon Text"/>
    <w:basedOn w:val="Normal"/>
    <w:link w:val="BalloonTextChar"/>
    <w:uiPriority w:val="99"/>
    <w:semiHidden/>
    <w:unhideWhenUsed/>
    <w:rsid w:val="00C5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49"/>
    <w:rPr>
      <w:rFonts w:ascii="Tahoma" w:hAnsi="Tahoma" w:cs="Tahoma"/>
      <w:sz w:val="16"/>
      <w:szCs w:val="16"/>
    </w:rPr>
  </w:style>
  <w:style w:type="character" w:styleId="Hyperlink">
    <w:name w:val="Hyperlink"/>
    <w:uiPriority w:val="99"/>
    <w:unhideWhenUsed/>
    <w:rsid w:val="002C24EA"/>
    <w:rPr>
      <w:color w:val="0000FF"/>
      <w:u w:val="single"/>
    </w:rPr>
  </w:style>
  <w:style w:type="paragraph" w:styleId="Header">
    <w:name w:val="header"/>
    <w:basedOn w:val="Normal"/>
    <w:link w:val="HeaderChar"/>
    <w:uiPriority w:val="99"/>
    <w:unhideWhenUsed/>
    <w:rsid w:val="00605DF8"/>
    <w:pPr>
      <w:tabs>
        <w:tab w:val="center" w:pos="4680"/>
        <w:tab w:val="right" w:pos="9360"/>
      </w:tabs>
    </w:pPr>
  </w:style>
  <w:style w:type="character" w:customStyle="1" w:styleId="HeaderChar">
    <w:name w:val="Header Char"/>
    <w:basedOn w:val="DefaultParagraphFont"/>
    <w:link w:val="Header"/>
    <w:uiPriority w:val="99"/>
    <w:rsid w:val="00605DF8"/>
    <w:rPr>
      <w:sz w:val="22"/>
      <w:szCs w:val="22"/>
    </w:rPr>
  </w:style>
  <w:style w:type="paragraph" w:styleId="Footer">
    <w:name w:val="footer"/>
    <w:basedOn w:val="Normal"/>
    <w:link w:val="FooterChar"/>
    <w:uiPriority w:val="99"/>
    <w:unhideWhenUsed/>
    <w:rsid w:val="004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E2"/>
    <w:rPr>
      <w:sz w:val="22"/>
      <w:szCs w:val="22"/>
    </w:rPr>
  </w:style>
  <w:style w:type="paragraph" w:customStyle="1" w:styleId="Header1">
    <w:name w:val="Header1"/>
    <w:rsid w:val="00CB2C05"/>
    <w:pPr>
      <w:tabs>
        <w:tab w:val="center" w:pos="4680"/>
        <w:tab w:val="right" w:pos="9360"/>
      </w:tabs>
      <w:spacing w:after="200" w:line="276" w:lineRule="auto"/>
    </w:pPr>
    <w:rPr>
      <w:rFonts w:ascii="Lucida Grande" w:eastAsia="ヒラギノ角ゴ Pro W3" w:hAnsi="Lucida Grande"/>
      <w:color w:val="000000"/>
      <w:sz w:val="22"/>
    </w:rPr>
  </w:style>
  <w:style w:type="paragraph" w:customStyle="1" w:styleId="BodyAA">
    <w:name w:val="Body A A"/>
    <w:rsid w:val="0033348B"/>
    <w:rPr>
      <w:rFonts w:ascii="Helvetica" w:eastAsia="ヒラギノ角ゴ Pro W3" w:hAnsi="Helvetica"/>
      <w:color w:val="000000"/>
      <w:sz w:val="24"/>
    </w:rPr>
  </w:style>
  <w:style w:type="character" w:styleId="Strong">
    <w:name w:val="Strong"/>
    <w:basedOn w:val="DefaultParagraphFont"/>
    <w:uiPriority w:val="22"/>
    <w:qFormat/>
    <w:rsid w:val="00E40D4C"/>
    <w:rPr>
      <w:b/>
      <w:bCs/>
    </w:rPr>
  </w:style>
  <w:style w:type="paragraph" w:styleId="NoSpacing">
    <w:name w:val="No Spacing"/>
    <w:uiPriority w:val="1"/>
    <w:qFormat/>
    <w:rsid w:val="005F0BC2"/>
    <w:rPr>
      <w:rFonts w:asciiTheme="minorHAnsi" w:eastAsiaTheme="minorHAnsi" w:hAnsiTheme="minorHAnsi"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849"/>
    <w:pPr>
      <w:ind w:left="720"/>
      <w:contextualSpacing/>
    </w:pPr>
  </w:style>
  <w:style w:type="paragraph" w:customStyle="1" w:styleId="Default">
    <w:name w:val="Default"/>
    <w:rsid w:val="00C54849"/>
    <w:pPr>
      <w:autoSpaceDE w:val="0"/>
      <w:autoSpaceDN w:val="0"/>
      <w:adjustRightInd w:val="0"/>
    </w:pPr>
    <w:rPr>
      <w:rFonts w:ascii="Rotis Serif Std" w:hAnsi="Rotis Serif Std" w:cs="Rotis Serif Std"/>
      <w:color w:val="000000"/>
      <w:sz w:val="24"/>
      <w:szCs w:val="24"/>
    </w:rPr>
  </w:style>
  <w:style w:type="character" w:styleId="CommentReference">
    <w:name w:val="annotation reference"/>
    <w:basedOn w:val="DefaultParagraphFont"/>
    <w:uiPriority w:val="99"/>
    <w:semiHidden/>
    <w:unhideWhenUsed/>
    <w:rsid w:val="00C54849"/>
    <w:rPr>
      <w:sz w:val="16"/>
      <w:szCs w:val="16"/>
    </w:rPr>
  </w:style>
  <w:style w:type="paragraph" w:styleId="CommentText">
    <w:name w:val="annotation text"/>
    <w:basedOn w:val="Normal"/>
    <w:link w:val="CommentTextChar"/>
    <w:uiPriority w:val="99"/>
    <w:semiHidden/>
    <w:unhideWhenUsed/>
    <w:rsid w:val="00C54849"/>
    <w:pPr>
      <w:spacing w:line="240" w:lineRule="auto"/>
    </w:pPr>
    <w:rPr>
      <w:sz w:val="20"/>
      <w:szCs w:val="20"/>
    </w:rPr>
  </w:style>
  <w:style w:type="character" w:customStyle="1" w:styleId="CommentTextChar">
    <w:name w:val="Comment Text Char"/>
    <w:basedOn w:val="DefaultParagraphFont"/>
    <w:link w:val="CommentText"/>
    <w:uiPriority w:val="99"/>
    <w:semiHidden/>
    <w:rsid w:val="00C54849"/>
    <w:rPr>
      <w:sz w:val="20"/>
      <w:szCs w:val="20"/>
    </w:rPr>
  </w:style>
  <w:style w:type="paragraph" w:styleId="CommentSubject">
    <w:name w:val="annotation subject"/>
    <w:basedOn w:val="CommentText"/>
    <w:next w:val="CommentText"/>
    <w:link w:val="CommentSubjectChar"/>
    <w:uiPriority w:val="99"/>
    <w:semiHidden/>
    <w:unhideWhenUsed/>
    <w:rsid w:val="00C54849"/>
    <w:rPr>
      <w:b/>
      <w:bCs/>
    </w:rPr>
  </w:style>
  <w:style w:type="character" w:customStyle="1" w:styleId="CommentSubjectChar">
    <w:name w:val="Comment Subject Char"/>
    <w:basedOn w:val="CommentTextChar"/>
    <w:link w:val="CommentSubject"/>
    <w:uiPriority w:val="99"/>
    <w:semiHidden/>
    <w:rsid w:val="00C54849"/>
    <w:rPr>
      <w:b/>
      <w:bCs/>
      <w:sz w:val="20"/>
      <w:szCs w:val="20"/>
    </w:rPr>
  </w:style>
  <w:style w:type="paragraph" w:styleId="BalloonText">
    <w:name w:val="Balloon Text"/>
    <w:basedOn w:val="Normal"/>
    <w:link w:val="BalloonTextChar"/>
    <w:uiPriority w:val="99"/>
    <w:semiHidden/>
    <w:unhideWhenUsed/>
    <w:rsid w:val="00C54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849"/>
    <w:rPr>
      <w:rFonts w:ascii="Tahoma" w:hAnsi="Tahoma" w:cs="Tahoma"/>
      <w:sz w:val="16"/>
      <w:szCs w:val="16"/>
    </w:rPr>
  </w:style>
  <w:style w:type="character" w:styleId="Hyperlink">
    <w:name w:val="Hyperlink"/>
    <w:uiPriority w:val="99"/>
    <w:unhideWhenUsed/>
    <w:rsid w:val="002C24EA"/>
    <w:rPr>
      <w:color w:val="0000FF"/>
      <w:u w:val="single"/>
    </w:rPr>
  </w:style>
  <w:style w:type="paragraph" w:styleId="Header">
    <w:name w:val="header"/>
    <w:basedOn w:val="Normal"/>
    <w:link w:val="HeaderChar"/>
    <w:uiPriority w:val="99"/>
    <w:unhideWhenUsed/>
    <w:rsid w:val="00605DF8"/>
    <w:pPr>
      <w:tabs>
        <w:tab w:val="center" w:pos="4680"/>
        <w:tab w:val="right" w:pos="9360"/>
      </w:tabs>
    </w:pPr>
  </w:style>
  <w:style w:type="character" w:customStyle="1" w:styleId="HeaderChar">
    <w:name w:val="Header Char"/>
    <w:basedOn w:val="DefaultParagraphFont"/>
    <w:link w:val="Header"/>
    <w:uiPriority w:val="99"/>
    <w:rsid w:val="00605DF8"/>
    <w:rPr>
      <w:sz w:val="22"/>
      <w:szCs w:val="22"/>
    </w:rPr>
  </w:style>
  <w:style w:type="paragraph" w:styleId="Footer">
    <w:name w:val="footer"/>
    <w:basedOn w:val="Normal"/>
    <w:link w:val="FooterChar"/>
    <w:uiPriority w:val="99"/>
    <w:unhideWhenUsed/>
    <w:rsid w:val="00486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3E2"/>
    <w:rPr>
      <w:sz w:val="22"/>
      <w:szCs w:val="22"/>
    </w:rPr>
  </w:style>
  <w:style w:type="paragraph" w:customStyle="1" w:styleId="Header1">
    <w:name w:val="Header1"/>
    <w:rsid w:val="00CB2C05"/>
    <w:pPr>
      <w:tabs>
        <w:tab w:val="center" w:pos="4680"/>
        <w:tab w:val="right" w:pos="9360"/>
      </w:tabs>
      <w:spacing w:after="200" w:line="276" w:lineRule="auto"/>
    </w:pPr>
    <w:rPr>
      <w:rFonts w:ascii="Lucida Grande" w:eastAsia="ヒラギノ角ゴ Pro W3" w:hAnsi="Lucida Grande"/>
      <w:color w:val="000000"/>
      <w:sz w:val="22"/>
    </w:rPr>
  </w:style>
  <w:style w:type="paragraph" w:customStyle="1" w:styleId="BodyAA">
    <w:name w:val="Body A A"/>
    <w:rsid w:val="0033348B"/>
    <w:rPr>
      <w:rFonts w:ascii="Helvetica" w:eastAsia="ヒラギノ角ゴ Pro W3" w:hAnsi="Helvetica"/>
      <w:color w:val="000000"/>
      <w:sz w:val="24"/>
    </w:rPr>
  </w:style>
  <w:style w:type="character" w:styleId="Strong">
    <w:name w:val="Strong"/>
    <w:basedOn w:val="DefaultParagraphFont"/>
    <w:uiPriority w:val="22"/>
    <w:qFormat/>
    <w:rsid w:val="00E40D4C"/>
    <w:rPr>
      <w:b/>
      <w:bCs/>
    </w:rPr>
  </w:style>
  <w:style w:type="paragraph" w:styleId="NoSpacing">
    <w:name w:val="No Spacing"/>
    <w:uiPriority w:val="1"/>
    <w:qFormat/>
    <w:rsid w:val="005F0BC2"/>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1526E-1C29-4363-808C-7A5E0DE0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4859</CharactersWithSpaces>
  <SharedDoc>false</SharedDoc>
  <HLinks>
    <vt:vector size="6" baseType="variant">
      <vt:variant>
        <vt:i4>5767176</vt:i4>
      </vt:variant>
      <vt:variant>
        <vt:i4>0</vt:i4>
      </vt:variant>
      <vt:variant>
        <vt:i4>0</vt:i4>
      </vt:variant>
      <vt:variant>
        <vt:i4>5</vt:i4>
      </vt:variant>
      <vt:variant>
        <vt:lpwstr>http://dspace.mah.se/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bmagnu01</dc:creator>
  <cp:lastModifiedBy>Britta Magnuson</cp:lastModifiedBy>
  <cp:revision>3</cp:revision>
  <cp:lastPrinted>2014-05-19T20:47:00Z</cp:lastPrinted>
  <dcterms:created xsi:type="dcterms:W3CDTF">2014-07-24T14:57:00Z</dcterms:created>
  <dcterms:modified xsi:type="dcterms:W3CDTF">2016-05-04T19:45:00Z</dcterms:modified>
</cp:coreProperties>
</file>