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8AA8" w14:textId="6208DC72" w:rsidR="00530B33" w:rsidRDefault="00E02469" w:rsidP="00E024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Key Informant Interview </w:t>
      </w:r>
      <w:r w:rsidR="0071250B">
        <w:rPr>
          <w:rFonts w:asciiTheme="majorHAnsi" w:hAnsiTheme="majorHAnsi"/>
          <w:b/>
        </w:rPr>
        <w:t>Recruitment Email</w:t>
      </w:r>
    </w:p>
    <w:p w14:paraId="4420E35D" w14:textId="77777777" w:rsidR="00CC34FE" w:rsidRPr="001202DB" w:rsidRDefault="00CC34FE" w:rsidP="00CC34FE">
      <w:pPr>
        <w:rPr>
          <w:rFonts w:asciiTheme="majorHAnsi" w:hAnsiTheme="majorHAnsi"/>
          <w:b/>
        </w:rPr>
      </w:pPr>
    </w:p>
    <w:p w14:paraId="3CBF4DD0" w14:textId="28F0B033" w:rsidR="00CC34FE" w:rsidRPr="001202DB" w:rsidRDefault="00CC34FE" w:rsidP="00CC34FE">
      <w:pPr>
        <w:rPr>
          <w:rFonts w:asciiTheme="majorHAnsi" w:hAnsiTheme="majorHAnsi"/>
        </w:rPr>
      </w:pPr>
      <w:r w:rsidRPr="001202DB">
        <w:rPr>
          <w:rFonts w:asciiTheme="majorHAnsi" w:hAnsiTheme="majorHAnsi"/>
        </w:rPr>
        <w:t xml:space="preserve">Dear </w:t>
      </w:r>
      <w:r w:rsidR="0071250B" w:rsidRPr="0071250B">
        <w:rPr>
          <w:rFonts w:asciiTheme="majorHAnsi" w:hAnsiTheme="majorHAnsi"/>
        </w:rPr>
        <w:t>XXXXX</w:t>
      </w:r>
      <w:r w:rsidRPr="001202DB">
        <w:rPr>
          <w:rFonts w:asciiTheme="majorHAnsi" w:hAnsiTheme="majorHAnsi"/>
        </w:rPr>
        <w:t>,</w:t>
      </w:r>
    </w:p>
    <w:p w14:paraId="1218F50A" w14:textId="77777777" w:rsidR="00CC34FE" w:rsidRPr="001202DB" w:rsidRDefault="00CC34FE" w:rsidP="00CC34FE">
      <w:pPr>
        <w:rPr>
          <w:rFonts w:asciiTheme="majorHAnsi" w:hAnsiTheme="majorHAnsi"/>
        </w:rPr>
      </w:pPr>
    </w:p>
    <w:p w14:paraId="3CBCCEE6" w14:textId="2C3C471D" w:rsidR="00CA6E43" w:rsidRPr="001202DB" w:rsidRDefault="00DC5E75" w:rsidP="00CA6E43">
      <w:p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You are invited </w:t>
      </w:r>
      <w:r w:rsidR="00CA6E43">
        <w:rPr>
          <w:rFonts w:asciiTheme="majorHAnsi" w:hAnsiTheme="majorHAnsi"/>
          <w:bCs/>
          <w:color w:val="000000"/>
        </w:rPr>
        <w:t>to participate in a key informant interview</w:t>
      </w:r>
      <w:r w:rsidR="00CA6E43" w:rsidRPr="001202DB">
        <w:rPr>
          <w:rFonts w:asciiTheme="majorHAnsi" w:hAnsiTheme="majorHAnsi"/>
          <w:bCs/>
          <w:color w:val="000000"/>
        </w:rPr>
        <w:t xml:space="preserve"> to</w:t>
      </w:r>
      <w:r w:rsidR="00CA6E43">
        <w:rPr>
          <w:rFonts w:asciiTheme="majorHAnsi" w:hAnsiTheme="majorHAnsi"/>
          <w:bCs/>
          <w:color w:val="000000"/>
        </w:rPr>
        <w:t xml:space="preserve"> share</w:t>
      </w:r>
      <w:r w:rsidR="00CA6E43" w:rsidRPr="001202DB">
        <w:rPr>
          <w:rFonts w:asciiTheme="majorHAnsi" w:hAnsiTheme="majorHAnsi"/>
          <w:bCs/>
          <w:color w:val="000000"/>
        </w:rPr>
        <w:t xml:space="preserve"> your experience as </w:t>
      </w:r>
      <w:r w:rsidR="0071250B">
        <w:rPr>
          <w:rFonts w:asciiTheme="majorHAnsi" w:hAnsiTheme="majorHAnsi"/>
          <w:bCs/>
          <w:color w:val="000000"/>
        </w:rPr>
        <w:t>[ROLE]</w:t>
      </w:r>
      <w:r w:rsidR="00CA6E43">
        <w:rPr>
          <w:rFonts w:asciiTheme="majorHAnsi" w:hAnsiTheme="majorHAnsi"/>
          <w:bCs/>
          <w:color w:val="000000"/>
        </w:rPr>
        <w:t>.</w:t>
      </w:r>
      <w:r w:rsidR="00CA6E43" w:rsidRPr="001202DB">
        <w:rPr>
          <w:rFonts w:asciiTheme="majorHAnsi" w:hAnsiTheme="majorHAnsi"/>
          <w:bCs/>
          <w:color w:val="000000"/>
        </w:rPr>
        <w:t xml:space="preserve"> </w:t>
      </w:r>
      <w:r w:rsidR="00CA6E43">
        <w:rPr>
          <w:rFonts w:asciiTheme="majorHAnsi" w:hAnsiTheme="majorHAnsi"/>
          <w:bCs/>
          <w:color w:val="000000"/>
        </w:rPr>
        <w:t>We are contacting those who have mentored students that presented at the Student Research Day at TUSDM and received your name from Research Administration. We are conducting a qualitative assessment to</w:t>
      </w:r>
      <w:r w:rsidR="00CA6E43" w:rsidRPr="001202DB">
        <w:rPr>
          <w:rFonts w:asciiTheme="majorHAnsi" w:hAnsiTheme="majorHAnsi"/>
          <w:bCs/>
          <w:color w:val="000000"/>
        </w:rPr>
        <w:t xml:space="preserve"> </w:t>
      </w:r>
      <w:r w:rsidR="00CA6E43">
        <w:rPr>
          <w:rFonts w:asciiTheme="majorHAnsi" w:hAnsiTheme="majorHAnsi"/>
          <w:bCs/>
          <w:color w:val="000000"/>
        </w:rPr>
        <w:t>understand</w:t>
      </w:r>
      <w:r w:rsidR="00CA6E43" w:rsidRPr="001202DB">
        <w:rPr>
          <w:rFonts w:asciiTheme="majorHAnsi" w:hAnsiTheme="majorHAnsi"/>
          <w:bCs/>
          <w:color w:val="000000"/>
        </w:rPr>
        <w:t xml:space="preserve"> the current research environment for dental students, goals for student research</w:t>
      </w:r>
      <w:r w:rsidR="00CA6E43">
        <w:rPr>
          <w:rFonts w:asciiTheme="majorHAnsi" w:hAnsiTheme="majorHAnsi"/>
          <w:bCs/>
          <w:color w:val="000000"/>
        </w:rPr>
        <w:t>,</w:t>
      </w:r>
      <w:r w:rsidR="00CA6E43" w:rsidRPr="001202DB">
        <w:rPr>
          <w:rFonts w:asciiTheme="majorHAnsi" w:hAnsiTheme="majorHAnsi"/>
          <w:bCs/>
          <w:color w:val="000000"/>
        </w:rPr>
        <w:t xml:space="preserve"> and the perceived challenges. </w:t>
      </w:r>
    </w:p>
    <w:p w14:paraId="78BDA269" w14:textId="77777777" w:rsidR="00CC34FE" w:rsidRPr="001202DB" w:rsidRDefault="00CC34FE" w:rsidP="00CC34FE">
      <w:pPr>
        <w:rPr>
          <w:rFonts w:asciiTheme="majorHAnsi" w:hAnsiTheme="majorHAnsi"/>
          <w:bCs/>
          <w:color w:val="000000"/>
        </w:rPr>
      </w:pPr>
    </w:p>
    <w:p w14:paraId="1E0C8245" w14:textId="71012B32" w:rsidR="00CC34FE" w:rsidRPr="001202DB" w:rsidRDefault="00CC34FE" w:rsidP="00CC34FE">
      <w:pPr>
        <w:rPr>
          <w:rFonts w:asciiTheme="majorHAnsi" w:hAnsiTheme="majorHAnsi"/>
        </w:rPr>
      </w:pPr>
      <w:r w:rsidRPr="001202DB">
        <w:rPr>
          <w:rFonts w:asciiTheme="majorHAnsi" w:hAnsiTheme="majorHAnsi"/>
        </w:rPr>
        <w:t xml:space="preserve">We will be </w:t>
      </w:r>
      <w:r>
        <w:rPr>
          <w:rFonts w:asciiTheme="majorHAnsi" w:hAnsiTheme="majorHAnsi"/>
        </w:rPr>
        <w:t>conducting individual key informant interviews with a few faculty members that</w:t>
      </w:r>
      <w:r w:rsidRPr="001202DB">
        <w:rPr>
          <w:rFonts w:asciiTheme="majorHAnsi" w:hAnsiTheme="majorHAnsi"/>
        </w:rPr>
        <w:t xml:space="preserve"> will take place on site at TUSDM</w:t>
      </w:r>
      <w:r>
        <w:rPr>
          <w:rFonts w:asciiTheme="majorHAnsi" w:hAnsiTheme="majorHAnsi"/>
        </w:rPr>
        <w:t>,</w:t>
      </w:r>
      <w:r w:rsidRPr="001202DB">
        <w:rPr>
          <w:rFonts w:asciiTheme="majorHAnsi" w:hAnsiTheme="majorHAnsi"/>
        </w:rPr>
        <w:t xml:space="preserve"> lasting approximately 45 minutes. </w:t>
      </w:r>
      <w:r w:rsidR="00CA6E43" w:rsidRPr="001202DB">
        <w:rPr>
          <w:rFonts w:asciiTheme="majorHAnsi" w:hAnsiTheme="majorHAnsi"/>
        </w:rPr>
        <w:t xml:space="preserve">At the beginning of the session, </w:t>
      </w:r>
      <w:r w:rsidR="00CA6E43">
        <w:rPr>
          <w:rFonts w:asciiTheme="majorHAnsi" w:hAnsiTheme="majorHAnsi"/>
        </w:rPr>
        <w:t>we will ask you</w:t>
      </w:r>
      <w:r w:rsidR="00CA6E43" w:rsidRPr="001202DB">
        <w:rPr>
          <w:rFonts w:asciiTheme="majorHAnsi" w:hAnsiTheme="majorHAnsi"/>
        </w:rPr>
        <w:t xml:space="preserve"> to complete a brief survey and </w:t>
      </w:r>
      <w:r w:rsidR="00CA6E43">
        <w:rPr>
          <w:rFonts w:asciiTheme="majorHAnsi" w:hAnsiTheme="majorHAnsi"/>
        </w:rPr>
        <w:t xml:space="preserve">then ask </w:t>
      </w:r>
      <w:r w:rsidR="00CA6E43" w:rsidRPr="001202DB">
        <w:rPr>
          <w:rFonts w:asciiTheme="majorHAnsi" w:hAnsiTheme="majorHAnsi"/>
        </w:rPr>
        <w:t>questions related to your experiences with student research</w:t>
      </w:r>
      <w:r w:rsidR="00CA6E43">
        <w:rPr>
          <w:rFonts w:asciiTheme="majorHAnsi" w:hAnsiTheme="majorHAnsi"/>
        </w:rPr>
        <w:t>. All information will be kept anonymous. We would also like your input</w:t>
      </w:r>
      <w:r w:rsidR="00CA6E43" w:rsidRPr="001202DB">
        <w:rPr>
          <w:rFonts w:asciiTheme="majorHAnsi" w:hAnsiTheme="majorHAnsi"/>
        </w:rPr>
        <w:t xml:space="preserve"> </w:t>
      </w:r>
      <w:r w:rsidR="00CA6E43">
        <w:rPr>
          <w:rFonts w:asciiTheme="majorHAnsi" w:hAnsiTheme="majorHAnsi"/>
        </w:rPr>
        <w:t>on a</w:t>
      </w:r>
      <w:r w:rsidR="00CA6E43" w:rsidRPr="001202DB">
        <w:rPr>
          <w:rFonts w:asciiTheme="majorHAnsi" w:hAnsiTheme="majorHAnsi"/>
        </w:rPr>
        <w:t xml:space="preserve"> new </w:t>
      </w:r>
      <w:r w:rsidR="00CA6E43">
        <w:rPr>
          <w:rFonts w:asciiTheme="majorHAnsi" w:hAnsiTheme="majorHAnsi"/>
        </w:rPr>
        <w:t>electronic resource</w:t>
      </w:r>
      <w:r w:rsidR="00CA6E43" w:rsidRPr="001202DB">
        <w:rPr>
          <w:rFonts w:asciiTheme="majorHAnsi" w:hAnsiTheme="majorHAnsi"/>
        </w:rPr>
        <w:t xml:space="preserve"> that has been developed for the university. </w:t>
      </w:r>
      <w:r w:rsidR="00CA6E43">
        <w:rPr>
          <w:rFonts w:asciiTheme="majorHAnsi" w:hAnsiTheme="majorHAnsi"/>
          <w:bCs/>
          <w:color w:val="000000"/>
        </w:rPr>
        <w:t>The results from this assessment will be presented at the ADEA meeting in 2015.</w:t>
      </w:r>
    </w:p>
    <w:p w14:paraId="60EE48BD" w14:textId="77777777" w:rsidR="00CC34FE" w:rsidRPr="001202DB" w:rsidRDefault="00CC34FE" w:rsidP="00CC34FE">
      <w:pPr>
        <w:rPr>
          <w:rFonts w:asciiTheme="majorHAnsi" w:hAnsiTheme="majorHAnsi"/>
        </w:rPr>
      </w:pPr>
    </w:p>
    <w:p w14:paraId="0904821A" w14:textId="1A6D4C60" w:rsidR="00DC5E75" w:rsidRPr="00050577" w:rsidRDefault="00DC5E75" w:rsidP="00DC5E75">
      <w:pPr>
        <w:rPr>
          <w:rFonts w:asciiTheme="majorHAnsi" w:hAnsiTheme="majorHAnsi"/>
        </w:rPr>
      </w:pPr>
      <w:r w:rsidRPr="00050577">
        <w:rPr>
          <w:rFonts w:asciiTheme="majorHAnsi" w:hAnsiTheme="majorHAnsi"/>
        </w:rPr>
        <w:t xml:space="preserve">There are no expected risks or direct benefits to participating in the </w:t>
      </w:r>
      <w:r w:rsidR="0071250B">
        <w:rPr>
          <w:rFonts w:asciiTheme="majorHAnsi" w:hAnsiTheme="majorHAnsi"/>
        </w:rPr>
        <w:t>interview</w:t>
      </w:r>
      <w:r w:rsidRPr="00050577">
        <w:rPr>
          <w:rFonts w:asciiTheme="majorHAnsi" w:hAnsiTheme="majorHAnsi"/>
        </w:rPr>
        <w:t>. Participation</w:t>
      </w:r>
      <w:r w:rsidRPr="00050577">
        <w:rPr>
          <w:rFonts w:asciiTheme="majorHAnsi" w:hAnsiTheme="majorHAnsi"/>
          <w:lang w:val="en-CA"/>
        </w:rPr>
        <w:t xml:space="preserve"> or</w:t>
      </w:r>
      <w:r w:rsidRPr="00050577">
        <w:rPr>
          <w:rFonts w:asciiTheme="majorHAnsi" w:hAnsiTheme="majorHAnsi"/>
        </w:rPr>
        <w:t xml:space="preserve"> the refusal to participate</w:t>
      </w:r>
      <w:r w:rsidRPr="00050577">
        <w:rPr>
          <w:rFonts w:asciiTheme="majorHAnsi" w:hAnsiTheme="majorHAnsi"/>
          <w:lang w:val="en-CA"/>
        </w:rPr>
        <w:t xml:space="preserve"> </w:t>
      </w:r>
      <w:r w:rsidRPr="00050577">
        <w:rPr>
          <w:rFonts w:asciiTheme="majorHAnsi" w:hAnsiTheme="majorHAnsi"/>
        </w:rPr>
        <w:t xml:space="preserve">will have no effect on your </w:t>
      </w:r>
      <w:r w:rsidR="0071250B">
        <w:rPr>
          <w:rFonts w:asciiTheme="majorHAnsi" w:hAnsiTheme="majorHAnsi"/>
        </w:rPr>
        <w:t>[academic standing OR</w:t>
      </w:r>
      <w:r w:rsidRPr="00050577">
        <w:rPr>
          <w:rFonts w:asciiTheme="majorHAnsi" w:hAnsiTheme="majorHAnsi"/>
        </w:rPr>
        <w:t xml:space="preserve"> employment status</w:t>
      </w:r>
      <w:r w:rsidR="0071250B">
        <w:rPr>
          <w:rFonts w:asciiTheme="majorHAnsi" w:hAnsiTheme="majorHAnsi"/>
        </w:rPr>
        <w:t>]</w:t>
      </w:r>
      <w:r w:rsidRPr="00050577">
        <w:rPr>
          <w:rFonts w:asciiTheme="majorHAnsi" w:hAnsiTheme="majorHAnsi"/>
        </w:rPr>
        <w:t>.</w:t>
      </w:r>
      <w:r w:rsidRPr="00050577">
        <w:rPr>
          <w:rFonts w:asciiTheme="majorHAnsi" w:hAnsiTheme="majorHAnsi"/>
          <w:lang w:val="en-CA"/>
        </w:rPr>
        <w:t xml:space="preserve"> The opinions you disclose in the </w:t>
      </w:r>
      <w:r w:rsidR="0071250B">
        <w:rPr>
          <w:rFonts w:asciiTheme="majorHAnsi" w:hAnsiTheme="majorHAnsi"/>
          <w:lang w:val="en-CA"/>
        </w:rPr>
        <w:t>interview</w:t>
      </w:r>
      <w:r w:rsidRPr="00050577">
        <w:rPr>
          <w:rFonts w:asciiTheme="majorHAnsi" w:hAnsiTheme="majorHAnsi"/>
          <w:lang w:val="en-CA"/>
        </w:rPr>
        <w:t xml:space="preserve"> will have no effect on your </w:t>
      </w:r>
      <w:r w:rsidR="0071250B">
        <w:rPr>
          <w:rFonts w:asciiTheme="majorHAnsi" w:hAnsiTheme="majorHAnsi"/>
          <w:lang w:val="en-CA"/>
        </w:rPr>
        <w:t>[academic standing OR</w:t>
      </w:r>
      <w:r w:rsidRPr="00050577">
        <w:rPr>
          <w:rFonts w:asciiTheme="majorHAnsi" w:hAnsiTheme="majorHAnsi"/>
          <w:lang w:val="en-CA"/>
        </w:rPr>
        <w:t xml:space="preserve"> employment status</w:t>
      </w:r>
      <w:r w:rsidR="0071250B">
        <w:rPr>
          <w:rFonts w:asciiTheme="majorHAnsi" w:hAnsiTheme="majorHAnsi"/>
          <w:lang w:val="en-CA"/>
        </w:rPr>
        <w:t>]</w:t>
      </w:r>
      <w:r w:rsidRPr="00050577">
        <w:rPr>
          <w:rFonts w:asciiTheme="majorHAnsi" w:hAnsiTheme="majorHAnsi"/>
          <w:lang w:val="en-CA"/>
        </w:rPr>
        <w:t xml:space="preserve">. </w:t>
      </w:r>
      <w:r w:rsidRPr="00050577">
        <w:rPr>
          <w:rFonts w:asciiTheme="majorHAnsi" w:hAnsiTheme="majorHAnsi"/>
        </w:rPr>
        <w:t xml:space="preserve">All responses to questions in the </w:t>
      </w:r>
      <w:r w:rsidR="0071250B">
        <w:rPr>
          <w:rFonts w:asciiTheme="majorHAnsi" w:hAnsiTheme="majorHAnsi"/>
        </w:rPr>
        <w:t>interview</w:t>
      </w:r>
      <w:r w:rsidRPr="00050577">
        <w:rPr>
          <w:rFonts w:asciiTheme="majorHAnsi" w:hAnsiTheme="majorHAnsi"/>
        </w:rPr>
        <w:t xml:space="preserve"> will remain anonymous and only individuals from Tufts University will review the audio recording.  </w:t>
      </w:r>
      <w:r w:rsidRPr="00050577">
        <w:rPr>
          <w:rFonts w:asciiTheme="majorHAnsi" w:hAnsiTheme="majorHAnsi"/>
          <w:bCs/>
        </w:rPr>
        <w:t xml:space="preserve">This study </w:t>
      </w:r>
      <w:proofErr w:type="gramStart"/>
      <w:r w:rsidRPr="00050577">
        <w:rPr>
          <w:rFonts w:asciiTheme="majorHAnsi" w:hAnsiTheme="majorHAnsi"/>
          <w:bCs/>
        </w:rPr>
        <w:t>has been reviewed and approved by the Tufts Health Science</w:t>
      </w:r>
      <w:r w:rsidR="00BF1411">
        <w:rPr>
          <w:rFonts w:asciiTheme="majorHAnsi" w:hAnsiTheme="majorHAnsi"/>
          <w:bCs/>
        </w:rPr>
        <w:t>s</w:t>
      </w:r>
      <w:r w:rsidRPr="00050577">
        <w:rPr>
          <w:rFonts w:asciiTheme="majorHAnsi" w:hAnsiTheme="majorHAnsi"/>
          <w:bCs/>
        </w:rPr>
        <w:t xml:space="preserve"> IRB</w:t>
      </w:r>
      <w:proofErr w:type="gramEnd"/>
      <w:r w:rsidRPr="00050577">
        <w:rPr>
          <w:rFonts w:asciiTheme="majorHAnsi" w:hAnsiTheme="majorHAnsi"/>
          <w:bCs/>
        </w:rPr>
        <w:t>.</w:t>
      </w:r>
    </w:p>
    <w:p w14:paraId="0CFFC390" w14:textId="77777777" w:rsidR="00DC5E75" w:rsidRDefault="00DC5E75" w:rsidP="00DB4F85">
      <w:pPr>
        <w:rPr>
          <w:rFonts w:asciiTheme="majorHAnsi" w:hAnsiTheme="majorHAnsi"/>
        </w:rPr>
      </w:pPr>
    </w:p>
    <w:p w14:paraId="68D007F0" w14:textId="627B7155" w:rsidR="00DB4F85" w:rsidRPr="001202DB" w:rsidRDefault="00DB4F85" w:rsidP="00DB4F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willing to participate, please click the following link to select the days and times that you might be available to schedule a </w:t>
      </w:r>
      <w:r w:rsidR="0071250B">
        <w:rPr>
          <w:rFonts w:asciiTheme="majorHAnsi" w:hAnsiTheme="majorHAnsi"/>
        </w:rPr>
        <w:t>[AMOUNT OF TIME]</w:t>
      </w:r>
      <w:r>
        <w:rPr>
          <w:rFonts w:asciiTheme="majorHAnsi" w:hAnsiTheme="majorHAnsi"/>
        </w:rPr>
        <w:t xml:space="preserve"> meeting: </w:t>
      </w:r>
      <w:r w:rsidR="0071250B">
        <w:rPr>
          <w:rFonts w:asciiTheme="majorHAnsi" w:hAnsiTheme="majorHAnsi"/>
        </w:rPr>
        <w:t>[AVAILABILITY SCHEDULE].</w:t>
      </w:r>
    </w:p>
    <w:p w14:paraId="0789B29F" w14:textId="59FF27A9" w:rsidR="00CC34FE" w:rsidRPr="001202DB" w:rsidRDefault="00CC34FE" w:rsidP="00CC34FE">
      <w:pPr>
        <w:rPr>
          <w:rFonts w:asciiTheme="majorHAnsi" w:hAnsiTheme="majorHAnsi"/>
        </w:rPr>
      </w:pPr>
    </w:p>
    <w:p w14:paraId="4896453E" w14:textId="73147BE2" w:rsidR="00CC34FE" w:rsidRPr="001202DB" w:rsidRDefault="00CC34FE" w:rsidP="00CC34FE">
      <w:pPr>
        <w:rPr>
          <w:rFonts w:asciiTheme="majorHAnsi" w:hAnsiTheme="majorHAnsi"/>
          <w:bCs/>
        </w:rPr>
      </w:pPr>
      <w:r w:rsidRPr="001202DB">
        <w:rPr>
          <w:rFonts w:asciiTheme="majorHAnsi" w:hAnsiTheme="majorHAnsi"/>
        </w:rPr>
        <w:t xml:space="preserve">For any comments or requests, please contact </w:t>
      </w:r>
      <w:r w:rsidR="0071250B">
        <w:rPr>
          <w:rFonts w:asciiTheme="majorHAnsi" w:hAnsiTheme="majorHAnsi"/>
        </w:rPr>
        <w:t>Principal Investigator Dr. XXXX</w:t>
      </w:r>
      <w:r w:rsidRPr="001202DB">
        <w:rPr>
          <w:rFonts w:asciiTheme="majorHAnsi" w:hAnsiTheme="majorHAnsi"/>
        </w:rPr>
        <w:t xml:space="preserve"> at 617-636-</w:t>
      </w:r>
      <w:r w:rsidR="0071250B">
        <w:rPr>
          <w:rFonts w:asciiTheme="majorHAnsi" w:hAnsiTheme="majorHAnsi"/>
        </w:rPr>
        <w:t xml:space="preserve">XXXX </w:t>
      </w:r>
      <w:r w:rsidRPr="001202DB">
        <w:rPr>
          <w:rFonts w:asciiTheme="majorHAnsi" w:hAnsiTheme="majorHAnsi"/>
        </w:rPr>
        <w:t xml:space="preserve">or </w:t>
      </w:r>
      <w:hyperlink r:id="rId7" w:history="1">
        <w:r w:rsidR="0071250B" w:rsidRPr="00F53481">
          <w:rPr>
            <w:rStyle w:val="Hyperlink"/>
            <w:rFonts w:asciiTheme="majorHAnsi" w:hAnsiTheme="majorHAnsi"/>
          </w:rPr>
          <w:t>XX.XX@tufts.edu</w:t>
        </w:r>
      </w:hyperlink>
      <w:r w:rsidRPr="001202DB">
        <w:rPr>
          <w:rFonts w:asciiTheme="majorHAnsi" w:hAnsiTheme="majorHAnsi"/>
          <w:lang w:val="en-CA"/>
        </w:rPr>
        <w:t xml:space="preserve">. </w:t>
      </w:r>
      <w:r w:rsidRPr="001202DB">
        <w:rPr>
          <w:rFonts w:asciiTheme="majorHAnsi" w:hAnsiTheme="majorHAnsi"/>
        </w:rPr>
        <w:t>I</w:t>
      </w:r>
      <w:r w:rsidRPr="001202DB">
        <w:rPr>
          <w:rFonts w:asciiTheme="majorHAnsi" w:hAnsiTheme="majorHAnsi"/>
          <w:bCs/>
        </w:rPr>
        <w:t>f you have questions about the rights of research subjects, please contact the Institutional Review Board Administrator</w:t>
      </w:r>
      <w:r w:rsidRPr="001202DB">
        <w:rPr>
          <w:rFonts w:asciiTheme="majorHAnsi" w:hAnsiTheme="majorHAnsi"/>
        </w:rPr>
        <w:t xml:space="preserve"> of Tufts Health Sci</w:t>
      </w:r>
      <w:r w:rsidR="00BF1411">
        <w:rPr>
          <w:rFonts w:asciiTheme="majorHAnsi" w:hAnsiTheme="majorHAnsi"/>
        </w:rPr>
        <w:t xml:space="preserve">ences </w:t>
      </w:r>
      <w:r w:rsidR="00BF1411">
        <w:rPr>
          <w:rFonts w:asciiTheme="majorHAnsi" w:hAnsiTheme="majorHAnsi"/>
          <w:bCs/>
        </w:rPr>
        <w:t>IRB</w:t>
      </w:r>
      <w:r w:rsidRPr="001202DB">
        <w:rPr>
          <w:rFonts w:asciiTheme="majorHAnsi" w:hAnsiTheme="majorHAnsi"/>
          <w:bCs/>
        </w:rPr>
        <w:t xml:space="preserve"> at (617) 636-7512.  This study </w:t>
      </w:r>
      <w:proofErr w:type="gramStart"/>
      <w:r w:rsidRPr="001202DB">
        <w:rPr>
          <w:rFonts w:asciiTheme="majorHAnsi" w:hAnsiTheme="majorHAnsi"/>
          <w:bCs/>
        </w:rPr>
        <w:t>has been reviewed and approved by the Tufts Health Science</w:t>
      </w:r>
      <w:r w:rsidR="00BF1411">
        <w:rPr>
          <w:rFonts w:asciiTheme="majorHAnsi" w:hAnsiTheme="majorHAnsi"/>
          <w:bCs/>
        </w:rPr>
        <w:t>s</w:t>
      </w:r>
      <w:r w:rsidRPr="001202DB">
        <w:rPr>
          <w:rFonts w:asciiTheme="majorHAnsi" w:hAnsiTheme="majorHAnsi"/>
          <w:bCs/>
        </w:rPr>
        <w:t xml:space="preserve"> IRB</w:t>
      </w:r>
      <w:proofErr w:type="gramEnd"/>
      <w:r w:rsidRPr="001202DB">
        <w:rPr>
          <w:rFonts w:asciiTheme="majorHAnsi" w:hAnsiTheme="majorHAnsi"/>
          <w:bCs/>
        </w:rPr>
        <w:t>.</w:t>
      </w:r>
    </w:p>
    <w:p w14:paraId="7DF777E5" w14:textId="7422C4DC" w:rsidR="007245D3" w:rsidRDefault="007245D3">
      <w:pPr>
        <w:rPr>
          <w:rFonts w:asciiTheme="majorHAnsi" w:hAnsiTheme="majorHAnsi"/>
        </w:rPr>
      </w:pPr>
    </w:p>
    <w:p w14:paraId="74E7218E" w14:textId="0545893C" w:rsidR="0071250B" w:rsidRPr="00025B28" w:rsidRDefault="0071250B">
      <w:pPr>
        <w:rPr>
          <w:rFonts w:asciiTheme="majorHAnsi" w:hAnsiTheme="majorHAnsi"/>
        </w:rPr>
      </w:pPr>
      <w:r w:rsidRPr="0071250B">
        <w:rPr>
          <w:rFonts w:asciiTheme="majorHAnsi" w:hAnsiTheme="majorHAnsi"/>
        </w:rPr>
        <w:t>Thank you for your time and consideration.</w:t>
      </w:r>
      <w:bookmarkStart w:id="0" w:name="_GoBack"/>
      <w:bookmarkEnd w:id="0"/>
    </w:p>
    <w:sectPr w:rsidR="0071250B" w:rsidRPr="00025B28" w:rsidSect="00025B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3F20" w14:textId="77777777" w:rsidR="007D2E2B" w:rsidRDefault="007D2E2B" w:rsidP="00530B33">
      <w:r>
        <w:separator/>
      </w:r>
    </w:p>
  </w:endnote>
  <w:endnote w:type="continuationSeparator" w:id="0">
    <w:p w14:paraId="2159152B" w14:textId="77777777" w:rsidR="007D2E2B" w:rsidRDefault="007D2E2B" w:rsidP="005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DDDF" w14:textId="77777777" w:rsidR="007D2E2B" w:rsidRDefault="007D2E2B" w:rsidP="00530B33">
      <w:r>
        <w:separator/>
      </w:r>
    </w:p>
  </w:footnote>
  <w:footnote w:type="continuationSeparator" w:id="0">
    <w:p w14:paraId="6DECECD0" w14:textId="77777777" w:rsidR="007D2E2B" w:rsidRDefault="007D2E2B" w:rsidP="0053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DED5" w14:textId="77777777" w:rsidR="0071250B" w:rsidRDefault="0071250B" w:rsidP="00530B33">
    <w:pPr>
      <w:pStyle w:val="Header"/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 xml:space="preserve">Study Title: </w:t>
    </w:r>
  </w:p>
  <w:p w14:paraId="71DC7D47" w14:textId="77777777" w:rsidR="0071250B" w:rsidRDefault="0071250B" w:rsidP="00530B33">
    <w:pPr>
      <w:pStyle w:val="Header"/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>PI:</w:t>
    </w:r>
  </w:p>
  <w:p w14:paraId="26C30677" w14:textId="63582A5B" w:rsidR="007D2E2B" w:rsidRPr="00530B33" w:rsidRDefault="0071250B" w:rsidP="00530B33">
    <w:pPr>
      <w:pStyle w:val="Header"/>
      <w:rPr>
        <w:rFonts w:asciiTheme="majorHAnsi" w:hAnsiTheme="majorHAnsi"/>
        <w:sz w:val="18"/>
      </w:rPr>
    </w:pPr>
    <w:r>
      <w:rPr>
        <w:rFonts w:asciiTheme="majorHAnsi" w:hAnsiTheme="majorHAnsi"/>
        <w:i/>
        <w:sz w:val="18"/>
      </w:rPr>
      <w:t>Version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9C8"/>
    <w:multiLevelType w:val="multilevel"/>
    <w:tmpl w:val="926225C8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✧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✧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✧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1" w15:restartNumberingAfterBreak="0">
    <w:nsid w:val="543253FA"/>
    <w:multiLevelType w:val="hybridMultilevel"/>
    <w:tmpl w:val="E50E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8"/>
    <w:rsid w:val="00025B28"/>
    <w:rsid w:val="001B669A"/>
    <w:rsid w:val="00530B33"/>
    <w:rsid w:val="0071250B"/>
    <w:rsid w:val="007245D3"/>
    <w:rsid w:val="007D2E2B"/>
    <w:rsid w:val="007F2A98"/>
    <w:rsid w:val="008C49FD"/>
    <w:rsid w:val="009128FE"/>
    <w:rsid w:val="00A30893"/>
    <w:rsid w:val="00BF1411"/>
    <w:rsid w:val="00C615E1"/>
    <w:rsid w:val="00C76BAE"/>
    <w:rsid w:val="00CA6E43"/>
    <w:rsid w:val="00CC34FE"/>
    <w:rsid w:val="00D1726B"/>
    <w:rsid w:val="00D537FD"/>
    <w:rsid w:val="00DB4F85"/>
    <w:rsid w:val="00DC5E75"/>
    <w:rsid w:val="00E02469"/>
    <w:rsid w:val="00EB3902"/>
    <w:rsid w:val="00F73DFE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9C74"/>
  <w14:defaultImageDpi w14:val="300"/>
  <w15:docId w15:val="{0931F003-46BC-4DF8-B615-68484584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5B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28"/>
  </w:style>
  <w:style w:type="paragraph" w:customStyle="1" w:styleId="Normal1">
    <w:name w:val="Normal1"/>
    <w:rsid w:val="00025B28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2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A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A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33"/>
  </w:style>
  <w:style w:type="paragraph" w:styleId="Footer">
    <w:name w:val="footer"/>
    <w:basedOn w:val="Normal"/>
    <w:link w:val="FooterChar"/>
    <w:uiPriority w:val="99"/>
    <w:unhideWhenUsed/>
    <w:rsid w:val="00530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33"/>
  </w:style>
  <w:style w:type="character" w:styleId="Hyperlink">
    <w:name w:val="Hyperlink"/>
    <w:uiPriority w:val="99"/>
    <w:unhideWhenUsed/>
    <w:rsid w:val="007D2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.XX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Leong</dc:creator>
  <cp:lastModifiedBy>Kirchmeyer, James</cp:lastModifiedBy>
  <cp:revision>3</cp:revision>
  <cp:lastPrinted>2014-11-06T15:26:00Z</cp:lastPrinted>
  <dcterms:created xsi:type="dcterms:W3CDTF">2016-06-27T20:14:00Z</dcterms:created>
  <dcterms:modified xsi:type="dcterms:W3CDTF">2017-03-31T14:02:00Z</dcterms:modified>
</cp:coreProperties>
</file>