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FBF9" w14:textId="77777777" w:rsidR="00F0134B" w:rsidRPr="00E445B7" w:rsidRDefault="008232F1" w:rsidP="008232F1">
      <w:pPr>
        <w:spacing w:after="0" w:line="240" w:lineRule="auto"/>
        <w:jc w:val="center"/>
        <w:rPr>
          <w:sz w:val="24"/>
          <w:szCs w:val="24"/>
        </w:rPr>
      </w:pPr>
      <w:r w:rsidRPr="00E445B7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724F" wp14:editId="0164FFCB">
                <wp:simplePos x="0" y="0"/>
                <wp:positionH relativeFrom="column">
                  <wp:posOffset>5105400</wp:posOffset>
                </wp:positionH>
                <wp:positionV relativeFrom="paragraph">
                  <wp:posOffset>-200025</wp:posOffset>
                </wp:positionV>
                <wp:extent cx="187642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1B24" w14:textId="77777777" w:rsidR="00467D9C" w:rsidRDefault="00467D9C" w:rsidP="00467D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363F9D7" w14:textId="77777777" w:rsidR="008232F1" w:rsidRPr="008232F1" w:rsidRDefault="008232F1" w:rsidP="00467D9C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8232F1">
                              <w:rPr>
                                <w:sz w:val="20"/>
                              </w:rPr>
                              <w:t xml:space="preserve">Name: </w:t>
                            </w:r>
                            <w:r w:rsidRPr="008232F1">
                              <w:rPr>
                                <w:sz w:val="20"/>
                                <w:u w:val="single"/>
                              </w:rPr>
                              <w:t>_______________</w:t>
                            </w:r>
                            <w:r w:rsidR="00467D9C">
                              <w:rPr>
                                <w:sz w:val="20"/>
                                <w:u w:val="single"/>
                              </w:rPr>
                              <w:t>_____</w:t>
                            </w:r>
                          </w:p>
                          <w:p w14:paraId="7D7464B3" w14:textId="77777777" w:rsidR="008232F1" w:rsidRPr="008232F1" w:rsidRDefault="008232F1" w:rsidP="00467D9C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8232F1">
                              <w:rPr>
                                <w:sz w:val="20"/>
                              </w:rPr>
                              <w:t>Title: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8232F1">
                              <w:rPr>
                                <w:sz w:val="20"/>
                                <w:u w:val="single"/>
                              </w:rPr>
                              <w:t>________________</w:t>
                            </w:r>
                            <w:r w:rsidR="00467D9C">
                              <w:rPr>
                                <w:sz w:val="20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7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-15.75pt;width:147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" fillcolor="white [3201]" strokeweight=".5pt">
                <v:textbox>
                  <w:txbxContent>
                    <w:p w14:paraId="34FE1B24" w14:textId="77777777" w:rsidR="00467D9C" w:rsidRDefault="00467D9C" w:rsidP="00467D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363F9D7" w14:textId="77777777" w:rsidR="008232F1" w:rsidRPr="008232F1" w:rsidRDefault="008232F1" w:rsidP="00467D9C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8232F1">
                        <w:rPr>
                          <w:sz w:val="20"/>
                        </w:rPr>
                        <w:t xml:space="preserve">Name: </w:t>
                      </w:r>
                      <w:r w:rsidRPr="008232F1">
                        <w:rPr>
                          <w:sz w:val="20"/>
                          <w:u w:val="single"/>
                        </w:rPr>
                        <w:t>_______________</w:t>
                      </w:r>
                      <w:r w:rsidR="00467D9C">
                        <w:rPr>
                          <w:sz w:val="20"/>
                          <w:u w:val="single"/>
                        </w:rPr>
                        <w:t>_____</w:t>
                      </w:r>
                    </w:p>
                    <w:p w14:paraId="7D7464B3" w14:textId="77777777" w:rsidR="008232F1" w:rsidRPr="008232F1" w:rsidRDefault="008232F1" w:rsidP="00467D9C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8232F1">
                        <w:rPr>
                          <w:sz w:val="20"/>
                        </w:rPr>
                        <w:t>Title: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8232F1">
                        <w:rPr>
                          <w:sz w:val="20"/>
                          <w:u w:val="single"/>
                        </w:rPr>
                        <w:t>________________</w:t>
                      </w:r>
                      <w:r w:rsidR="00467D9C">
                        <w:rPr>
                          <w:sz w:val="20"/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6E0877" w:rsidRPr="00E445B7">
        <w:rPr>
          <w:sz w:val="24"/>
          <w:szCs w:val="24"/>
        </w:rPr>
        <w:t>Tufts University School of Dental Medicine</w:t>
      </w:r>
    </w:p>
    <w:p w14:paraId="2F3C56C0" w14:textId="2A03AE77" w:rsidR="006E0877" w:rsidRPr="00E445B7" w:rsidRDefault="00EB3456" w:rsidP="008232F1">
      <w:pPr>
        <w:spacing w:after="0" w:line="240" w:lineRule="auto"/>
        <w:jc w:val="center"/>
        <w:rPr>
          <w:sz w:val="24"/>
          <w:szCs w:val="24"/>
        </w:rPr>
      </w:pPr>
      <w:r w:rsidRPr="00E445B7">
        <w:rPr>
          <w:sz w:val="24"/>
          <w:szCs w:val="24"/>
        </w:rPr>
        <w:t>Dental Research Administration</w:t>
      </w:r>
    </w:p>
    <w:p w14:paraId="38D8CEAE" w14:textId="77777777" w:rsidR="006E0877" w:rsidRPr="00E445B7" w:rsidRDefault="006E0877" w:rsidP="008232F1">
      <w:pPr>
        <w:spacing w:after="0" w:line="240" w:lineRule="auto"/>
        <w:jc w:val="center"/>
        <w:rPr>
          <w:sz w:val="24"/>
          <w:szCs w:val="24"/>
        </w:rPr>
      </w:pPr>
      <w:r w:rsidRPr="00E445B7">
        <w:rPr>
          <w:sz w:val="24"/>
          <w:szCs w:val="24"/>
        </w:rPr>
        <w:t>Good Clinical Practices Quiz</w:t>
      </w:r>
    </w:p>
    <w:p w14:paraId="707DB543" w14:textId="77777777" w:rsidR="008232F1" w:rsidRPr="00E445B7" w:rsidRDefault="008232F1" w:rsidP="008232F1">
      <w:pPr>
        <w:spacing w:after="0" w:line="240" w:lineRule="auto"/>
        <w:jc w:val="center"/>
        <w:rPr>
          <w:sz w:val="24"/>
          <w:szCs w:val="24"/>
        </w:rPr>
      </w:pPr>
    </w:p>
    <w:p w14:paraId="219FB331" w14:textId="77777777" w:rsidR="006E0877" w:rsidRPr="00E445B7" w:rsidRDefault="006E0877" w:rsidP="008232F1">
      <w:pPr>
        <w:spacing w:line="240" w:lineRule="auto"/>
        <w:jc w:val="center"/>
        <w:rPr>
          <w:b/>
          <w:i/>
          <w:sz w:val="24"/>
          <w:szCs w:val="24"/>
        </w:rPr>
      </w:pPr>
      <w:r w:rsidRPr="00E445B7">
        <w:rPr>
          <w:b/>
          <w:i/>
          <w:sz w:val="24"/>
          <w:szCs w:val="24"/>
        </w:rPr>
        <w:t xml:space="preserve">Note: A Passing Grade of 75% is </w:t>
      </w:r>
      <w:r w:rsidR="00467D9C" w:rsidRPr="00E445B7">
        <w:rPr>
          <w:b/>
          <w:i/>
          <w:sz w:val="24"/>
          <w:szCs w:val="24"/>
        </w:rPr>
        <w:t>required</w:t>
      </w:r>
    </w:p>
    <w:p w14:paraId="06AA2F5A" w14:textId="77777777" w:rsidR="006E0877" w:rsidRPr="00E445B7" w:rsidRDefault="006E0877" w:rsidP="00450901">
      <w:pPr>
        <w:spacing w:line="240" w:lineRule="auto"/>
        <w:rPr>
          <w:sz w:val="24"/>
          <w:szCs w:val="24"/>
        </w:rPr>
        <w:sectPr w:rsidR="006E0877" w:rsidRPr="00E445B7" w:rsidSect="006E087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E74D49" w14:textId="77777777" w:rsidR="006E0877" w:rsidRPr="00E445B7" w:rsidRDefault="006E0877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>What is the purpose of the GCP standard?</w:t>
      </w:r>
    </w:p>
    <w:p w14:paraId="498CCF32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 xml:space="preserve"> To protect study participants</w:t>
      </w:r>
    </w:p>
    <w:p w14:paraId="39F59DA9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 xml:space="preserve"> To protect the study sponsor</w:t>
      </w:r>
    </w:p>
    <w:p w14:paraId="1EAE36D6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 xml:space="preserve"> To protect the study investigator</w:t>
      </w:r>
    </w:p>
    <w:p w14:paraId="1C7A6C70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 xml:space="preserve"> To protect the consumer</w:t>
      </w:r>
    </w:p>
    <w:p w14:paraId="1F9EBD1C" w14:textId="77777777" w:rsidR="006E0877" w:rsidRPr="00E445B7" w:rsidRDefault="006E0877" w:rsidP="006824F3">
      <w:pPr>
        <w:pStyle w:val="ListParagraph"/>
        <w:spacing w:line="240" w:lineRule="auto"/>
        <w:ind w:left="360"/>
      </w:pPr>
      <w:r w:rsidRPr="00E445B7">
        <w:t xml:space="preserve">  </w:t>
      </w:r>
    </w:p>
    <w:p w14:paraId="27C9AC65" w14:textId="77777777" w:rsidR="006E0877" w:rsidRPr="00E445B7" w:rsidRDefault="006E0877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>A clinical trial should only be initiated if the anticipated benefits justify the risk.</w:t>
      </w:r>
    </w:p>
    <w:p w14:paraId="7EE774A1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True</w:t>
      </w:r>
    </w:p>
    <w:p w14:paraId="107251CE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False</w:t>
      </w:r>
    </w:p>
    <w:p w14:paraId="0CB9157E" w14:textId="77777777" w:rsidR="006E0877" w:rsidRPr="00E445B7" w:rsidRDefault="006E0877" w:rsidP="006824F3">
      <w:pPr>
        <w:pStyle w:val="ListParagraph"/>
        <w:spacing w:line="240" w:lineRule="auto"/>
        <w:ind w:left="1080"/>
      </w:pPr>
    </w:p>
    <w:p w14:paraId="337A4B74" w14:textId="77777777" w:rsidR="006E0877" w:rsidRPr="00E445B7" w:rsidRDefault="006E0877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>Once an informed consent form has been signed, participants are not allowed to withdraw from a study.</w:t>
      </w:r>
    </w:p>
    <w:p w14:paraId="75AD8252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 xml:space="preserve">True </w:t>
      </w:r>
    </w:p>
    <w:p w14:paraId="1C6D742F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False</w:t>
      </w:r>
    </w:p>
    <w:p w14:paraId="2E0EF43C" w14:textId="77777777" w:rsidR="006E0877" w:rsidRPr="00E445B7" w:rsidRDefault="006E0877" w:rsidP="006824F3">
      <w:pPr>
        <w:pStyle w:val="ListParagraph"/>
        <w:spacing w:line="240" w:lineRule="auto"/>
        <w:ind w:left="1080"/>
      </w:pPr>
    </w:p>
    <w:p w14:paraId="0EBC6E60" w14:textId="77777777" w:rsidR="006E0877" w:rsidRPr="00E445B7" w:rsidRDefault="006E0877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>If information is missing on a signed consent form (e.g. initials, date, witness signature), it is not okay to add them after the fact.</w:t>
      </w:r>
    </w:p>
    <w:p w14:paraId="6DE324C6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True</w:t>
      </w:r>
    </w:p>
    <w:p w14:paraId="3E06C035" w14:textId="77777777" w:rsidR="006E0877" w:rsidRPr="00E445B7" w:rsidRDefault="006E0877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False</w:t>
      </w:r>
    </w:p>
    <w:p w14:paraId="240889E5" w14:textId="77777777" w:rsidR="006E0877" w:rsidRPr="00E445B7" w:rsidRDefault="006E0877" w:rsidP="006824F3">
      <w:pPr>
        <w:pStyle w:val="ListParagraph"/>
        <w:spacing w:line="240" w:lineRule="auto"/>
        <w:ind w:left="360"/>
      </w:pPr>
      <w:r w:rsidRPr="00E445B7">
        <w:t xml:space="preserve"> </w:t>
      </w:r>
    </w:p>
    <w:p w14:paraId="769EEB75" w14:textId="77777777" w:rsidR="006E0877" w:rsidRPr="00E445B7" w:rsidRDefault="008232F1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>Which of the following is not an exception to the confidentiality requirement:</w:t>
      </w:r>
    </w:p>
    <w:p w14:paraId="49BBDC77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Medical emergencies</w:t>
      </w:r>
    </w:p>
    <w:p w14:paraId="4705AFE6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Danger to self or others</w:t>
      </w:r>
    </w:p>
    <w:p w14:paraId="4039EF42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Criminal activity</w:t>
      </w:r>
    </w:p>
    <w:p w14:paraId="099C959D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Non-compliance with study procedures</w:t>
      </w:r>
    </w:p>
    <w:p w14:paraId="57246B52" w14:textId="77777777" w:rsidR="008232F1" w:rsidRPr="00E445B7" w:rsidRDefault="008232F1" w:rsidP="006824F3">
      <w:pPr>
        <w:pStyle w:val="ListParagraph"/>
        <w:spacing w:line="240" w:lineRule="auto"/>
        <w:ind w:left="1080"/>
      </w:pPr>
    </w:p>
    <w:p w14:paraId="2B3606FA" w14:textId="77777777" w:rsidR="006E0877" w:rsidRPr="00E445B7" w:rsidRDefault="008232F1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 xml:space="preserve">Patient contact information is considered </w:t>
      </w:r>
      <w:proofErr w:type="gramStart"/>
      <w:r w:rsidRPr="00E445B7">
        <w:t>to be Protected</w:t>
      </w:r>
      <w:proofErr w:type="gramEnd"/>
      <w:r w:rsidRPr="00E445B7">
        <w:t xml:space="preserve"> Health Information (PHI).</w:t>
      </w:r>
    </w:p>
    <w:p w14:paraId="52B664A9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True</w:t>
      </w:r>
    </w:p>
    <w:p w14:paraId="3A4077F1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False</w:t>
      </w:r>
    </w:p>
    <w:p w14:paraId="56463C81" w14:textId="77777777" w:rsidR="008232F1" w:rsidRPr="00E445B7" w:rsidRDefault="008232F1" w:rsidP="006824F3">
      <w:pPr>
        <w:pStyle w:val="ListParagraph"/>
        <w:spacing w:line="240" w:lineRule="auto"/>
        <w:ind w:left="1080"/>
      </w:pPr>
    </w:p>
    <w:p w14:paraId="5F8C068A" w14:textId="221C758A" w:rsidR="006E0877" w:rsidRPr="00E445B7" w:rsidRDefault="008232F1" w:rsidP="006824F3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45B7">
        <w:t xml:space="preserve">A study patient presents for a follow up visit and complains of severe headaches that started around the same time as the investigational product was distributed. </w:t>
      </w:r>
      <w:r w:rsidR="00450901" w:rsidRPr="00E445B7">
        <w:t>What</w:t>
      </w:r>
      <w:r w:rsidRPr="00E445B7">
        <w:t xml:space="preserve"> is the appropriate course of action?</w:t>
      </w:r>
    </w:p>
    <w:p w14:paraId="19E3C8A2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Note in patient record</w:t>
      </w:r>
    </w:p>
    <w:p w14:paraId="5294A2ED" w14:textId="77777777" w:rsidR="008232F1" w:rsidRPr="00E445B7" w:rsidRDefault="008232F1" w:rsidP="006824F3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Take no action</w:t>
      </w:r>
    </w:p>
    <w:p w14:paraId="2B3B4128" w14:textId="77777777" w:rsidR="00897345" w:rsidRPr="00E445B7" w:rsidRDefault="00897345" w:rsidP="00897345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Note in patient record, notify Tufts Research Administration promptly, treat patient according to site specific SOP, and follow up at each subsequent visit until resolved</w:t>
      </w:r>
    </w:p>
    <w:p w14:paraId="678488DC" w14:textId="73076F54" w:rsidR="008232F1" w:rsidRPr="00E445B7" w:rsidRDefault="008232F1" w:rsidP="00450901">
      <w:pPr>
        <w:pStyle w:val="ListParagraph"/>
        <w:numPr>
          <w:ilvl w:val="1"/>
          <w:numId w:val="1"/>
        </w:numPr>
        <w:spacing w:line="240" w:lineRule="auto"/>
        <w:ind w:left="1080"/>
      </w:pPr>
      <w:r w:rsidRPr="00E445B7">
        <w:t>Direct patient to treat with over the counter medication</w:t>
      </w:r>
    </w:p>
    <w:p w14:paraId="792D4335" w14:textId="13FCDC39" w:rsidR="006E0877" w:rsidRPr="00E445B7" w:rsidRDefault="008232F1" w:rsidP="00450901">
      <w:pPr>
        <w:pStyle w:val="ListParagraph"/>
        <w:numPr>
          <w:ilvl w:val="0"/>
          <w:numId w:val="1"/>
        </w:numPr>
        <w:spacing w:line="240" w:lineRule="auto"/>
      </w:pPr>
      <w:r w:rsidRPr="00E445B7">
        <w:t>Which of the following is not considered a source document?</w:t>
      </w:r>
    </w:p>
    <w:p w14:paraId="587839EB" w14:textId="77777777" w:rsidR="008232F1" w:rsidRPr="00E445B7" w:rsidRDefault="008232F1" w:rsidP="008232F1">
      <w:pPr>
        <w:pStyle w:val="ListParagraph"/>
        <w:numPr>
          <w:ilvl w:val="1"/>
          <w:numId w:val="1"/>
        </w:numPr>
        <w:spacing w:line="240" w:lineRule="auto"/>
      </w:pPr>
      <w:r w:rsidRPr="00E445B7">
        <w:t>Appointment date reminders</w:t>
      </w:r>
    </w:p>
    <w:p w14:paraId="1752DB58" w14:textId="77777777" w:rsidR="008232F1" w:rsidRPr="00E445B7" w:rsidRDefault="008232F1" w:rsidP="008232F1">
      <w:pPr>
        <w:pStyle w:val="ListParagraph"/>
        <w:numPr>
          <w:ilvl w:val="1"/>
          <w:numId w:val="1"/>
        </w:numPr>
        <w:spacing w:line="240" w:lineRule="auto"/>
      </w:pPr>
      <w:r w:rsidRPr="00E445B7">
        <w:t>Participant diary</w:t>
      </w:r>
    </w:p>
    <w:p w14:paraId="60B572D1" w14:textId="77777777" w:rsidR="008232F1" w:rsidRPr="00E445B7" w:rsidRDefault="008232F1" w:rsidP="008232F1">
      <w:pPr>
        <w:pStyle w:val="ListParagraph"/>
        <w:numPr>
          <w:ilvl w:val="1"/>
          <w:numId w:val="1"/>
        </w:numPr>
        <w:spacing w:line="240" w:lineRule="auto"/>
      </w:pPr>
      <w:r w:rsidRPr="00E445B7">
        <w:t>Signed/dated consent form</w:t>
      </w:r>
    </w:p>
    <w:p w14:paraId="2D70000B" w14:textId="16E11144" w:rsidR="00A37B3E" w:rsidRPr="00E445B7" w:rsidRDefault="008232F1" w:rsidP="00450901">
      <w:pPr>
        <w:pStyle w:val="ListParagraph"/>
        <w:numPr>
          <w:ilvl w:val="1"/>
          <w:numId w:val="1"/>
        </w:numPr>
        <w:spacing w:line="240" w:lineRule="auto"/>
      </w:pPr>
      <w:r w:rsidRPr="00E445B7">
        <w:t>Progress notes</w:t>
      </w:r>
    </w:p>
    <w:p w14:paraId="53600F61" w14:textId="77777777" w:rsidR="00450901" w:rsidRPr="00E445B7" w:rsidRDefault="00450901" w:rsidP="00450901">
      <w:pPr>
        <w:pStyle w:val="ListParagraph"/>
        <w:spacing w:line="240" w:lineRule="auto"/>
        <w:ind w:left="1440"/>
      </w:pPr>
    </w:p>
    <w:p w14:paraId="3CBE6F94" w14:textId="77777777" w:rsidR="006E0877" w:rsidRPr="00E445B7" w:rsidRDefault="006824F3" w:rsidP="008232F1">
      <w:pPr>
        <w:pStyle w:val="ListParagraph"/>
        <w:numPr>
          <w:ilvl w:val="0"/>
          <w:numId w:val="1"/>
        </w:numPr>
        <w:spacing w:line="240" w:lineRule="auto"/>
      </w:pPr>
      <w:r w:rsidRPr="00E445B7">
        <w:t xml:space="preserve">Which of the following are study personnel </w:t>
      </w:r>
      <w:r w:rsidR="006D4E37" w:rsidRPr="00E445B7">
        <w:rPr>
          <w:u w:val="single"/>
        </w:rPr>
        <w:t>not</w:t>
      </w:r>
      <w:r w:rsidR="006D4E37" w:rsidRPr="00E445B7">
        <w:t xml:space="preserve"> </w:t>
      </w:r>
      <w:r w:rsidRPr="00E445B7">
        <w:t xml:space="preserve">responsible </w:t>
      </w:r>
      <w:proofErr w:type="gramStart"/>
      <w:r w:rsidRPr="00E445B7">
        <w:t>for</w:t>
      </w:r>
      <w:proofErr w:type="gramEnd"/>
      <w:r w:rsidRPr="00E445B7">
        <w:t>?</w:t>
      </w:r>
    </w:p>
    <w:p w14:paraId="70CB427A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 xml:space="preserve"> Complying with study protocol</w:t>
      </w:r>
    </w:p>
    <w:p w14:paraId="40C227A0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 xml:space="preserve"> Approving investigational device use</w:t>
      </w:r>
    </w:p>
    <w:p w14:paraId="7376EEC7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 xml:space="preserve"> Reporting study data accurately &amp; completely</w:t>
      </w:r>
    </w:p>
    <w:p w14:paraId="34B33756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 xml:space="preserve"> Protecting the rights and safety of participants</w:t>
      </w:r>
    </w:p>
    <w:p w14:paraId="5A5EBF93" w14:textId="77777777" w:rsidR="006824F3" w:rsidRPr="00E445B7" w:rsidRDefault="006824F3" w:rsidP="006824F3">
      <w:pPr>
        <w:pStyle w:val="ListParagraph"/>
        <w:spacing w:line="240" w:lineRule="auto"/>
        <w:ind w:left="1440"/>
      </w:pPr>
    </w:p>
    <w:p w14:paraId="7FE8425D" w14:textId="77777777" w:rsidR="006E0877" w:rsidRPr="00E445B7" w:rsidRDefault="006824F3" w:rsidP="008232F1">
      <w:pPr>
        <w:pStyle w:val="ListParagraph"/>
        <w:numPr>
          <w:ilvl w:val="0"/>
          <w:numId w:val="1"/>
        </w:numPr>
        <w:spacing w:line="240" w:lineRule="auto"/>
      </w:pPr>
      <w:r w:rsidRPr="00E445B7">
        <w:t>The interests of science &amp; society prevail over the safety and well-being of study trial subjects.</w:t>
      </w:r>
    </w:p>
    <w:p w14:paraId="0C46F36F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>True</w:t>
      </w:r>
    </w:p>
    <w:p w14:paraId="18F5905D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>False</w:t>
      </w:r>
    </w:p>
    <w:p w14:paraId="1FB00B9D" w14:textId="77777777" w:rsidR="006824F3" w:rsidRPr="00E445B7" w:rsidRDefault="006824F3" w:rsidP="006824F3">
      <w:pPr>
        <w:pStyle w:val="ListParagraph"/>
        <w:spacing w:line="240" w:lineRule="auto"/>
        <w:ind w:left="1440"/>
      </w:pPr>
    </w:p>
    <w:p w14:paraId="3FBA58FB" w14:textId="77777777" w:rsidR="006E0877" w:rsidRPr="00E445B7" w:rsidRDefault="006824F3" w:rsidP="008232F1">
      <w:pPr>
        <w:pStyle w:val="ListParagraph"/>
        <w:numPr>
          <w:ilvl w:val="0"/>
          <w:numId w:val="1"/>
        </w:numPr>
        <w:spacing w:line="240" w:lineRule="auto"/>
      </w:pPr>
      <w:r w:rsidRPr="00E445B7">
        <w:t xml:space="preserve">Study patient files can be kept wherever there is room </w:t>
      </w:r>
      <w:proofErr w:type="gramStart"/>
      <w:r w:rsidRPr="00E445B7">
        <w:t>in</w:t>
      </w:r>
      <w:proofErr w:type="gramEnd"/>
      <w:r w:rsidRPr="00E445B7">
        <w:t xml:space="preserve"> the clinic.</w:t>
      </w:r>
    </w:p>
    <w:p w14:paraId="6AF471F1" w14:textId="77777777" w:rsidR="006824F3" w:rsidRPr="00E445B7" w:rsidRDefault="006824F3" w:rsidP="006824F3">
      <w:pPr>
        <w:pStyle w:val="ListParagraph"/>
        <w:numPr>
          <w:ilvl w:val="1"/>
          <w:numId w:val="1"/>
        </w:numPr>
        <w:spacing w:line="240" w:lineRule="auto"/>
      </w:pPr>
      <w:r w:rsidRPr="00E445B7">
        <w:t>True</w:t>
      </w:r>
    </w:p>
    <w:p w14:paraId="73C36977" w14:textId="2BBB48E5" w:rsidR="00A37B3E" w:rsidRPr="00E445B7" w:rsidRDefault="006824F3" w:rsidP="00450901">
      <w:pPr>
        <w:pStyle w:val="ListParagraph"/>
        <w:numPr>
          <w:ilvl w:val="1"/>
          <w:numId w:val="1"/>
        </w:numPr>
        <w:spacing w:line="240" w:lineRule="auto"/>
      </w:pPr>
      <w:r w:rsidRPr="00E445B7">
        <w:t>False</w:t>
      </w:r>
    </w:p>
    <w:p w14:paraId="4AE844F2" w14:textId="77777777" w:rsidR="00450901" w:rsidRPr="00E445B7" w:rsidRDefault="00450901" w:rsidP="00450901">
      <w:pPr>
        <w:pStyle w:val="ListParagraph"/>
        <w:spacing w:line="240" w:lineRule="auto"/>
        <w:ind w:left="1440"/>
      </w:pPr>
    </w:p>
    <w:p w14:paraId="2AB1EE12" w14:textId="77777777" w:rsidR="00A37B3E" w:rsidRPr="00E445B7" w:rsidRDefault="00A37B3E" w:rsidP="00A37B3E">
      <w:pPr>
        <w:pStyle w:val="ListParagraph"/>
        <w:numPr>
          <w:ilvl w:val="0"/>
          <w:numId w:val="1"/>
        </w:numPr>
        <w:spacing w:line="240" w:lineRule="auto"/>
      </w:pPr>
      <w:r w:rsidRPr="00E445B7">
        <w:t>All medical care given to or decisions made on behalf of study participants can be made by any member of the study team.</w:t>
      </w:r>
    </w:p>
    <w:p w14:paraId="0706FB7D" w14:textId="77777777" w:rsidR="00A37B3E" w:rsidRPr="00E445B7" w:rsidRDefault="00A37B3E" w:rsidP="00A37B3E">
      <w:pPr>
        <w:pStyle w:val="ListParagraph"/>
        <w:numPr>
          <w:ilvl w:val="1"/>
          <w:numId w:val="1"/>
        </w:numPr>
        <w:spacing w:line="240" w:lineRule="auto"/>
      </w:pPr>
      <w:r w:rsidRPr="00E445B7">
        <w:t>True</w:t>
      </w:r>
    </w:p>
    <w:p w14:paraId="31EAA0CF" w14:textId="77777777" w:rsidR="00A37B3E" w:rsidRPr="00E445B7" w:rsidRDefault="00A37B3E" w:rsidP="00A37B3E">
      <w:pPr>
        <w:pStyle w:val="ListParagraph"/>
        <w:numPr>
          <w:ilvl w:val="1"/>
          <w:numId w:val="1"/>
        </w:numPr>
        <w:spacing w:line="240" w:lineRule="auto"/>
      </w:pPr>
      <w:r w:rsidRPr="00E445B7">
        <w:t xml:space="preserve">False </w:t>
      </w:r>
    </w:p>
    <w:p w14:paraId="1127FA19" w14:textId="77777777" w:rsidR="00A37B3E" w:rsidRPr="00E445B7" w:rsidRDefault="00A37B3E" w:rsidP="00A37B3E">
      <w:pPr>
        <w:pStyle w:val="ListParagraph"/>
        <w:spacing w:line="240" w:lineRule="auto"/>
      </w:pPr>
    </w:p>
    <w:p w14:paraId="483F9330" w14:textId="264CED38" w:rsidR="00B26283" w:rsidRPr="00E445B7" w:rsidRDefault="00B26283" w:rsidP="00B26283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 w:rsidRPr="00E445B7">
        <w:t>Which of these is a</w:t>
      </w:r>
      <w:r>
        <w:t>n</w:t>
      </w:r>
      <w:r w:rsidRPr="00E445B7">
        <w:t xml:space="preserve"> adverse event </w:t>
      </w:r>
      <w:r>
        <w:t>that would be classified</w:t>
      </w:r>
      <w:r w:rsidRPr="00E445B7">
        <w:t xml:space="preserve"> as </w:t>
      </w:r>
      <w:r w:rsidRPr="00E445B7">
        <w:rPr>
          <w:u w:val="single"/>
        </w:rPr>
        <w:t>serious</w:t>
      </w:r>
      <w:r w:rsidRPr="00E445B7">
        <w:t>?</w:t>
      </w:r>
    </w:p>
    <w:p w14:paraId="571D2970" w14:textId="77777777" w:rsidR="00944503" w:rsidRPr="00E445B7" w:rsidRDefault="00944503" w:rsidP="00944503">
      <w:pPr>
        <w:pStyle w:val="ListParagraph"/>
        <w:numPr>
          <w:ilvl w:val="0"/>
          <w:numId w:val="2"/>
        </w:numPr>
        <w:spacing w:line="240" w:lineRule="auto"/>
      </w:pPr>
      <w:r w:rsidRPr="00E445B7">
        <w:t>Loss of a tooth root into the maxillary sinus</w:t>
      </w:r>
    </w:p>
    <w:p w14:paraId="14CB8608" w14:textId="77777777" w:rsidR="00D672D8" w:rsidRPr="00E445B7" w:rsidRDefault="00944503" w:rsidP="00944503">
      <w:pPr>
        <w:pStyle w:val="ListParagraph"/>
        <w:numPr>
          <w:ilvl w:val="0"/>
          <w:numId w:val="2"/>
        </w:numPr>
        <w:spacing w:line="240" w:lineRule="auto"/>
      </w:pPr>
      <w:r w:rsidRPr="00E445B7">
        <w:t>Osteonecrosis of the jaw</w:t>
      </w:r>
    </w:p>
    <w:p w14:paraId="5EE19A4D" w14:textId="77777777" w:rsidR="00CB30B3" w:rsidRPr="00E445B7" w:rsidRDefault="00D672D8" w:rsidP="00CB30B3">
      <w:pPr>
        <w:pStyle w:val="ListParagraph"/>
        <w:numPr>
          <w:ilvl w:val="0"/>
          <w:numId w:val="2"/>
        </w:numPr>
        <w:spacing w:line="240" w:lineRule="auto"/>
      </w:pPr>
      <w:r w:rsidRPr="00E445B7">
        <w:t>Allergic bronchospasm resulting in hospitalization</w:t>
      </w:r>
    </w:p>
    <w:p w14:paraId="0657152F" w14:textId="266D1314" w:rsidR="00CB30B3" w:rsidRPr="00E445B7" w:rsidRDefault="00944503" w:rsidP="00D672D8">
      <w:pPr>
        <w:pStyle w:val="ListParagraph"/>
        <w:numPr>
          <w:ilvl w:val="0"/>
          <w:numId w:val="2"/>
        </w:numPr>
        <w:spacing w:line="240" w:lineRule="auto"/>
      </w:pPr>
      <w:r w:rsidRPr="00E445B7">
        <w:t>Soft tissue or nerve injury (numbness)</w:t>
      </w:r>
    </w:p>
    <w:p w14:paraId="4181B0E5" w14:textId="77777777" w:rsidR="00450901" w:rsidRPr="00E445B7" w:rsidRDefault="00450901" w:rsidP="00450901">
      <w:pPr>
        <w:pStyle w:val="ListParagraph"/>
        <w:spacing w:line="240" w:lineRule="auto"/>
        <w:ind w:left="1440"/>
      </w:pPr>
    </w:p>
    <w:p w14:paraId="55D47188" w14:textId="4FD473F0" w:rsidR="00CB30B3" w:rsidRPr="00E445B7" w:rsidRDefault="00CB30B3" w:rsidP="00450901">
      <w:pPr>
        <w:pStyle w:val="ListParagraph"/>
        <w:numPr>
          <w:ilvl w:val="0"/>
          <w:numId w:val="1"/>
        </w:numPr>
        <w:spacing w:line="240" w:lineRule="auto"/>
      </w:pPr>
      <w:r w:rsidRPr="00E445B7">
        <w:t>Any changes to the study protocol, ICF, or supporting documents must be approved by the IRB before use:</w:t>
      </w:r>
    </w:p>
    <w:p w14:paraId="521456DB" w14:textId="77777777" w:rsidR="00CB30B3" w:rsidRPr="00E445B7" w:rsidRDefault="00CB30B3" w:rsidP="00CB30B3">
      <w:pPr>
        <w:pStyle w:val="ListParagraph"/>
        <w:numPr>
          <w:ilvl w:val="0"/>
          <w:numId w:val="3"/>
        </w:numPr>
        <w:spacing w:line="240" w:lineRule="auto"/>
      </w:pPr>
      <w:r w:rsidRPr="00E445B7">
        <w:t>True</w:t>
      </w:r>
    </w:p>
    <w:p w14:paraId="3CB39DEB" w14:textId="7F46DB68" w:rsidR="00450901" w:rsidRPr="00E445B7" w:rsidRDefault="00CB30B3" w:rsidP="00450901">
      <w:pPr>
        <w:pStyle w:val="ListParagraph"/>
        <w:numPr>
          <w:ilvl w:val="0"/>
          <w:numId w:val="3"/>
        </w:numPr>
        <w:spacing w:line="240" w:lineRule="auto"/>
      </w:pPr>
      <w:r w:rsidRPr="00E445B7">
        <w:t>False</w:t>
      </w:r>
    </w:p>
    <w:p w14:paraId="5C5C109A" w14:textId="77777777" w:rsidR="00450901" w:rsidRPr="00E445B7" w:rsidRDefault="00450901" w:rsidP="00450901">
      <w:pPr>
        <w:spacing w:line="240" w:lineRule="auto"/>
      </w:pPr>
    </w:p>
    <w:p w14:paraId="50B898FF" w14:textId="77777777" w:rsidR="00450901" w:rsidRPr="00E445B7" w:rsidRDefault="00450901" w:rsidP="00450901">
      <w:pPr>
        <w:pStyle w:val="ListParagraph"/>
        <w:spacing w:line="240" w:lineRule="auto"/>
        <w:ind w:left="1440"/>
      </w:pPr>
    </w:p>
    <w:p w14:paraId="62BB7204" w14:textId="2C74D256" w:rsidR="002B1614" w:rsidRPr="00E445B7" w:rsidRDefault="002B1614" w:rsidP="00450901">
      <w:pPr>
        <w:pStyle w:val="ListParagraph"/>
        <w:numPr>
          <w:ilvl w:val="0"/>
          <w:numId w:val="1"/>
        </w:numPr>
        <w:spacing w:line="240" w:lineRule="auto"/>
      </w:pPr>
      <w:r w:rsidRPr="00E445B7">
        <w:t>An adverse event (AE) is any untoward medical occurrence in a patient or clinical investigation subject administered a pharmaceutical product and that must have a causal relationship with this treatment.</w:t>
      </w:r>
    </w:p>
    <w:p w14:paraId="4C11F45F" w14:textId="77777777" w:rsidR="002B1614" w:rsidRPr="00E445B7" w:rsidRDefault="002B1614" w:rsidP="002B1614">
      <w:pPr>
        <w:pStyle w:val="ListParagraph"/>
        <w:numPr>
          <w:ilvl w:val="0"/>
          <w:numId w:val="4"/>
        </w:numPr>
        <w:spacing w:line="240" w:lineRule="auto"/>
      </w:pPr>
      <w:r w:rsidRPr="00E445B7">
        <w:t>True</w:t>
      </w:r>
    </w:p>
    <w:p w14:paraId="7EE81215" w14:textId="4AE17928" w:rsidR="002B1614" w:rsidRPr="00E445B7" w:rsidRDefault="002B1614" w:rsidP="002B1614">
      <w:pPr>
        <w:pStyle w:val="ListParagraph"/>
        <w:numPr>
          <w:ilvl w:val="0"/>
          <w:numId w:val="4"/>
        </w:numPr>
        <w:spacing w:line="240" w:lineRule="auto"/>
      </w:pPr>
      <w:r w:rsidRPr="00E445B7">
        <w:t>False</w:t>
      </w:r>
    </w:p>
    <w:p w14:paraId="46F1DFBA" w14:textId="77777777" w:rsidR="00450901" w:rsidRPr="00E445B7" w:rsidRDefault="00450901" w:rsidP="00450901">
      <w:pPr>
        <w:pStyle w:val="ListParagraph"/>
        <w:spacing w:line="240" w:lineRule="auto"/>
        <w:ind w:left="1395"/>
      </w:pPr>
    </w:p>
    <w:p w14:paraId="280AA485" w14:textId="0A983833" w:rsidR="002B1614" w:rsidRPr="00E445B7" w:rsidRDefault="002B1614" w:rsidP="00450901">
      <w:pPr>
        <w:pStyle w:val="ListParagraph"/>
        <w:numPr>
          <w:ilvl w:val="0"/>
          <w:numId w:val="1"/>
        </w:numPr>
        <w:spacing w:line="240" w:lineRule="auto"/>
      </w:pPr>
      <w:r w:rsidRPr="00E445B7">
        <w:t>Data reported on the ______, which are derived from source documents, should be consistent with the source documents or the discrepancies should be explained.</w:t>
      </w:r>
    </w:p>
    <w:p w14:paraId="3B564394" w14:textId="77777777" w:rsidR="002B1614" w:rsidRPr="00E445B7" w:rsidRDefault="002B1614" w:rsidP="002B1614">
      <w:pPr>
        <w:pStyle w:val="ListParagraph"/>
        <w:numPr>
          <w:ilvl w:val="0"/>
          <w:numId w:val="5"/>
        </w:numPr>
        <w:spacing w:line="240" w:lineRule="auto"/>
      </w:pPr>
      <w:r w:rsidRPr="00E445B7">
        <w:t>Protocol</w:t>
      </w:r>
    </w:p>
    <w:p w14:paraId="776B669E" w14:textId="77777777" w:rsidR="002B1614" w:rsidRPr="00E445B7" w:rsidRDefault="002B1614" w:rsidP="002B1614">
      <w:pPr>
        <w:pStyle w:val="ListParagraph"/>
        <w:numPr>
          <w:ilvl w:val="0"/>
          <w:numId w:val="5"/>
        </w:numPr>
        <w:spacing w:line="240" w:lineRule="auto"/>
      </w:pPr>
      <w:r w:rsidRPr="00E445B7">
        <w:t>Case Report Form (CRF)</w:t>
      </w:r>
    </w:p>
    <w:p w14:paraId="6E4CC424" w14:textId="57E452C2" w:rsidR="002B1614" w:rsidRPr="00E445B7" w:rsidRDefault="002B1614" w:rsidP="002B1614">
      <w:pPr>
        <w:pStyle w:val="ListParagraph"/>
        <w:numPr>
          <w:ilvl w:val="0"/>
          <w:numId w:val="5"/>
        </w:numPr>
        <w:spacing w:line="240" w:lineRule="auto"/>
      </w:pPr>
      <w:r w:rsidRPr="00E445B7">
        <w:t xml:space="preserve">Statistical Analysis Plan </w:t>
      </w:r>
    </w:p>
    <w:p w14:paraId="6D47CEE4" w14:textId="2E6BC6AB" w:rsidR="00450901" w:rsidRPr="00E445B7" w:rsidRDefault="00450901" w:rsidP="002B1614">
      <w:pPr>
        <w:pStyle w:val="ListParagraph"/>
        <w:numPr>
          <w:ilvl w:val="0"/>
          <w:numId w:val="5"/>
        </w:numPr>
        <w:spacing w:line="240" w:lineRule="auto"/>
      </w:pPr>
      <w:r w:rsidRPr="00E445B7">
        <w:t>Informed consent form</w:t>
      </w:r>
    </w:p>
    <w:p w14:paraId="7568FDFA" w14:textId="77777777" w:rsidR="00450901" w:rsidRPr="00E445B7" w:rsidRDefault="00450901" w:rsidP="00450901">
      <w:pPr>
        <w:pStyle w:val="ListParagraph"/>
        <w:spacing w:line="240" w:lineRule="auto"/>
        <w:ind w:left="1440"/>
      </w:pPr>
    </w:p>
    <w:p w14:paraId="120D85F4" w14:textId="460D045E" w:rsidR="002B1614" w:rsidRPr="00E445B7" w:rsidRDefault="002B1614" w:rsidP="00450901">
      <w:pPr>
        <w:pStyle w:val="ListParagraph"/>
        <w:numPr>
          <w:ilvl w:val="0"/>
          <w:numId w:val="1"/>
        </w:numPr>
        <w:spacing w:line="240" w:lineRule="auto"/>
      </w:pPr>
      <w:r w:rsidRPr="00E445B7">
        <w:t>If a research subject decides to withdraw from the study, the study team should:</w:t>
      </w:r>
    </w:p>
    <w:p w14:paraId="2BD89245" w14:textId="77777777" w:rsidR="002B1614" w:rsidRPr="00E445B7" w:rsidRDefault="002B1614" w:rsidP="002B1614">
      <w:pPr>
        <w:pStyle w:val="ListParagraph"/>
        <w:numPr>
          <w:ilvl w:val="0"/>
          <w:numId w:val="6"/>
        </w:numPr>
        <w:spacing w:line="240" w:lineRule="auto"/>
      </w:pPr>
      <w:r w:rsidRPr="00E445B7">
        <w:t>Try to convince them to stay in the study</w:t>
      </w:r>
    </w:p>
    <w:p w14:paraId="2E70367C" w14:textId="77777777" w:rsidR="002B1614" w:rsidRPr="00E445B7" w:rsidRDefault="002B1614" w:rsidP="002B1614">
      <w:pPr>
        <w:pStyle w:val="ListParagraph"/>
        <w:numPr>
          <w:ilvl w:val="0"/>
          <w:numId w:val="6"/>
        </w:numPr>
        <w:spacing w:line="240" w:lineRule="auto"/>
      </w:pPr>
      <w:r w:rsidRPr="00E445B7">
        <w:t>Destroy the consent form and all study data for that participant</w:t>
      </w:r>
    </w:p>
    <w:p w14:paraId="21E70F96" w14:textId="77777777" w:rsidR="002B1614" w:rsidRPr="00E445B7" w:rsidRDefault="002B1614" w:rsidP="002B1614">
      <w:pPr>
        <w:pStyle w:val="ListParagraph"/>
        <w:numPr>
          <w:ilvl w:val="0"/>
          <w:numId w:val="6"/>
        </w:numPr>
        <w:spacing w:line="240" w:lineRule="auto"/>
      </w:pPr>
      <w:r w:rsidRPr="00E445B7">
        <w:t>Make a reasonable effort to determine their reason for premature withdrawal</w:t>
      </w:r>
    </w:p>
    <w:p w14:paraId="384DAD7B" w14:textId="77777777" w:rsidR="00EB3456" w:rsidRPr="00E445B7" w:rsidRDefault="00EB3456" w:rsidP="002B1614">
      <w:pPr>
        <w:pStyle w:val="ListParagraph"/>
        <w:numPr>
          <w:ilvl w:val="0"/>
          <w:numId w:val="6"/>
        </w:numPr>
        <w:spacing w:line="240" w:lineRule="auto"/>
      </w:pPr>
      <w:r w:rsidRPr="00E445B7">
        <w:t>All of the above</w:t>
      </w:r>
    </w:p>
    <w:p w14:paraId="1705262C" w14:textId="77777777" w:rsidR="00EB3456" w:rsidRPr="00450901" w:rsidRDefault="00EB3456" w:rsidP="00EB3456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B961B55" w14:textId="77777777" w:rsidR="002B1614" w:rsidRPr="00450901" w:rsidRDefault="002B1614" w:rsidP="00EB3456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2B1614" w:rsidRPr="00450901" w:rsidSect="006824F3">
      <w:type w:val="continuous"/>
      <w:pgSz w:w="12240" w:h="15840"/>
      <w:pgMar w:top="720" w:right="360" w:bottom="720" w:left="36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F393" w14:textId="77777777" w:rsidR="00EB3456" w:rsidRDefault="00EB3456" w:rsidP="00EB3456">
      <w:pPr>
        <w:spacing w:after="0" w:line="240" w:lineRule="auto"/>
      </w:pPr>
      <w:r>
        <w:separator/>
      </w:r>
    </w:p>
  </w:endnote>
  <w:endnote w:type="continuationSeparator" w:id="0">
    <w:p w14:paraId="24BFD5DC" w14:textId="77777777" w:rsidR="00EB3456" w:rsidRDefault="00EB3456" w:rsidP="00EB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26F3" w14:textId="4F1D9F6D" w:rsidR="00EB3456" w:rsidRDefault="001829DA">
    <w:pPr>
      <w:pStyle w:val="Footer"/>
    </w:pPr>
    <w:r>
      <w:t>Version 10.4</w:t>
    </w:r>
    <w:r w:rsidR="00EB3456"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A4D2" w14:textId="77777777" w:rsidR="00EB3456" w:rsidRDefault="00EB3456" w:rsidP="00EB3456">
      <w:pPr>
        <w:spacing w:after="0" w:line="240" w:lineRule="auto"/>
      </w:pPr>
      <w:r>
        <w:separator/>
      </w:r>
    </w:p>
  </w:footnote>
  <w:footnote w:type="continuationSeparator" w:id="0">
    <w:p w14:paraId="39EC03D7" w14:textId="77777777" w:rsidR="00EB3456" w:rsidRDefault="00EB3456" w:rsidP="00EB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CB"/>
    <w:multiLevelType w:val="hybridMultilevel"/>
    <w:tmpl w:val="24C62AF6"/>
    <w:lvl w:ilvl="0" w:tplc="A5AC670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175F47E6"/>
    <w:multiLevelType w:val="hybridMultilevel"/>
    <w:tmpl w:val="2FCE6ED4"/>
    <w:lvl w:ilvl="0" w:tplc="3AF4F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906"/>
    <w:multiLevelType w:val="hybridMultilevel"/>
    <w:tmpl w:val="D362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39A9"/>
    <w:multiLevelType w:val="hybridMultilevel"/>
    <w:tmpl w:val="16D403C8"/>
    <w:lvl w:ilvl="0" w:tplc="61161A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90E88"/>
    <w:multiLevelType w:val="hybridMultilevel"/>
    <w:tmpl w:val="FEE2DC44"/>
    <w:lvl w:ilvl="0" w:tplc="5FC457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52D1D"/>
    <w:multiLevelType w:val="hybridMultilevel"/>
    <w:tmpl w:val="BF4095B0"/>
    <w:lvl w:ilvl="0" w:tplc="431CD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D7F4F"/>
    <w:multiLevelType w:val="hybridMultilevel"/>
    <w:tmpl w:val="405A29C2"/>
    <w:lvl w:ilvl="0" w:tplc="08ECA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77"/>
    <w:rsid w:val="001829DA"/>
    <w:rsid w:val="002B1614"/>
    <w:rsid w:val="00401E0C"/>
    <w:rsid w:val="00450901"/>
    <w:rsid w:val="00467D9C"/>
    <w:rsid w:val="006824F3"/>
    <w:rsid w:val="006D4E37"/>
    <w:rsid w:val="006E0877"/>
    <w:rsid w:val="008232F1"/>
    <w:rsid w:val="00897345"/>
    <w:rsid w:val="008C64D8"/>
    <w:rsid w:val="00944503"/>
    <w:rsid w:val="00A37B3E"/>
    <w:rsid w:val="00B26283"/>
    <w:rsid w:val="00CB30B3"/>
    <w:rsid w:val="00D672D8"/>
    <w:rsid w:val="00E445B7"/>
    <w:rsid w:val="00EB3456"/>
    <w:rsid w:val="00F0134B"/>
    <w:rsid w:val="00F33273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AA7A"/>
  <w15:docId w15:val="{597A632C-D436-4B47-B951-A9D98BC5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8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56"/>
  </w:style>
  <w:style w:type="paragraph" w:styleId="Footer">
    <w:name w:val="footer"/>
    <w:basedOn w:val="Normal"/>
    <w:link w:val="FooterChar"/>
    <w:uiPriority w:val="99"/>
    <w:unhideWhenUsed/>
    <w:rsid w:val="00E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6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4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A0FE-CEBE-41FC-B1B9-879C62D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Silberstein, Jacob S.</dc:creator>
  <cp:lastModifiedBy>Gozzi, Amanda</cp:lastModifiedBy>
  <cp:revision>4</cp:revision>
  <dcterms:created xsi:type="dcterms:W3CDTF">2017-10-26T14:51:00Z</dcterms:created>
  <dcterms:modified xsi:type="dcterms:W3CDTF">2017-10-26T15:00:00Z</dcterms:modified>
</cp:coreProperties>
</file>