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49" w:rsidRDefault="00C54849" w:rsidP="002C24EA">
      <w:pPr>
        <w:spacing w:line="360" w:lineRule="auto"/>
      </w:pPr>
    </w:p>
    <w:p w:rsidR="00C54849" w:rsidRDefault="00C54849" w:rsidP="002C24EA">
      <w:pPr>
        <w:spacing w:line="360" w:lineRule="auto"/>
      </w:pPr>
    </w:p>
    <w:p w:rsidR="00C54849" w:rsidRDefault="0026689A" w:rsidP="0026689A">
      <w:pPr>
        <w:spacing w:line="360" w:lineRule="auto"/>
        <w:jc w:val="center"/>
      </w:pPr>
      <w:r>
        <w:rPr>
          <w:noProof/>
        </w:rPr>
        <w:drawing>
          <wp:inline distT="0" distB="0" distL="0" distR="0" wp14:anchorId="63A28136" wp14:editId="6C43D559">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rsidR="00B220C5" w:rsidRDefault="00B220C5" w:rsidP="002C24EA">
      <w:pPr>
        <w:spacing w:line="360" w:lineRule="auto"/>
        <w:jc w:val="center"/>
        <w:rPr>
          <w:sz w:val="32"/>
          <w:szCs w:val="32"/>
        </w:rPr>
      </w:pPr>
    </w:p>
    <w:p w:rsidR="00605DF8" w:rsidRPr="00605DF8" w:rsidRDefault="00605DF8" w:rsidP="00605DF8">
      <w:pPr>
        <w:pStyle w:val="Header"/>
        <w:jc w:val="center"/>
        <w:rPr>
          <w:rFonts w:asciiTheme="minorHAnsi" w:hAnsiTheme="minorHAnsi"/>
          <w:b/>
          <w:sz w:val="28"/>
          <w:szCs w:val="28"/>
        </w:rPr>
      </w:pPr>
      <w:r>
        <w:rPr>
          <w:rFonts w:asciiTheme="minorHAnsi" w:hAnsiTheme="minorHAnsi"/>
          <w:b/>
          <w:sz w:val="28"/>
          <w:szCs w:val="28"/>
        </w:rPr>
        <w:br/>
      </w:r>
      <w:r w:rsidRPr="00605DF8">
        <w:rPr>
          <w:rFonts w:asciiTheme="minorHAnsi" w:hAnsiTheme="minorHAnsi"/>
          <w:b/>
          <w:sz w:val="28"/>
          <w:szCs w:val="28"/>
        </w:rPr>
        <w:t>Title of your research project</w:t>
      </w:r>
    </w:p>
    <w:p w:rsidR="00605DF8" w:rsidRPr="00605DF8" w:rsidRDefault="00605DF8" w:rsidP="00605DF8">
      <w:pPr>
        <w:pStyle w:val="Header"/>
        <w:jc w:val="center"/>
        <w:rPr>
          <w:rFonts w:asciiTheme="minorHAnsi" w:hAnsiTheme="minorHAnsi"/>
          <w:b/>
          <w:sz w:val="28"/>
          <w:szCs w:val="28"/>
        </w:rPr>
      </w:pPr>
      <w:r w:rsidRPr="00605DF8">
        <w:rPr>
          <w:rFonts w:asciiTheme="minorHAnsi" w:hAnsiTheme="minorHAnsi"/>
          <w:b/>
          <w:sz w:val="28"/>
          <w:szCs w:val="28"/>
        </w:rPr>
        <w:t>___________________________________________________________</w:t>
      </w:r>
    </w:p>
    <w:p w:rsid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Principal Investigator: List name and degree (students may not be PI)</w:t>
      </w:r>
      <w:r w:rsidRPr="00605DF8">
        <w:rPr>
          <w:rFonts w:asciiTheme="minorHAnsi" w:hAnsiTheme="minorHAnsi"/>
          <w:sz w:val="28"/>
          <w:szCs w:val="28"/>
        </w:rPr>
        <w:br/>
      </w: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Co-Investigator(s): List names and degrees, include your statistician</w:t>
      </w:r>
      <w:r w:rsidRPr="00605DF8">
        <w:rPr>
          <w:rFonts w:asciiTheme="minorHAnsi" w:hAnsiTheme="minorHAnsi"/>
          <w:sz w:val="28"/>
          <w:szCs w:val="28"/>
        </w:rPr>
        <w:br/>
      </w: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Tufts University School of Dental Medicine</w:t>
      </w:r>
      <w:r w:rsidRPr="00605DF8">
        <w:rPr>
          <w:rFonts w:asciiTheme="minorHAnsi" w:hAnsiTheme="minorHAnsi"/>
          <w:sz w:val="28"/>
          <w:szCs w:val="28"/>
        </w:rPr>
        <w:br/>
        <w:t>1 Kneeland St</w:t>
      </w:r>
      <w:proofErr w:type="gramStart"/>
      <w:r w:rsidRPr="00605DF8">
        <w:rPr>
          <w:rFonts w:asciiTheme="minorHAnsi" w:hAnsiTheme="minorHAnsi"/>
          <w:sz w:val="28"/>
          <w:szCs w:val="28"/>
        </w:rPr>
        <w:t>.</w:t>
      </w:r>
      <w:proofErr w:type="gramEnd"/>
      <w:r w:rsidRPr="00605DF8">
        <w:rPr>
          <w:rFonts w:asciiTheme="minorHAnsi" w:hAnsiTheme="minorHAnsi"/>
          <w:sz w:val="28"/>
          <w:szCs w:val="28"/>
        </w:rPr>
        <w:br/>
        <w:t>Boston, MA 02111</w:t>
      </w:r>
    </w:p>
    <w:p w:rsidR="00605DF8" w:rsidRPr="00605DF8" w:rsidRDefault="00605DF8" w:rsidP="00605DF8">
      <w:pPr>
        <w:pStyle w:val="Header"/>
        <w:spacing w:line="240" w:lineRule="auto"/>
        <w:jc w:val="center"/>
        <w:rPr>
          <w:rFonts w:asciiTheme="minorHAnsi" w:hAnsiTheme="minorHAnsi"/>
          <w:sz w:val="28"/>
          <w:szCs w:val="28"/>
        </w:rPr>
      </w:pP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Date:</w:t>
      </w:r>
    </w:p>
    <w:p w:rsidR="00037FC5" w:rsidRDefault="00037FC5">
      <w:pPr>
        <w:spacing w:after="0" w:line="240" w:lineRule="auto"/>
        <w:rPr>
          <w:sz w:val="32"/>
          <w:szCs w:val="32"/>
        </w:rPr>
      </w:pPr>
      <w:r>
        <w:rPr>
          <w:sz w:val="32"/>
          <w:szCs w:val="32"/>
        </w:rPr>
        <w:br w:type="page"/>
      </w:r>
    </w:p>
    <w:p w:rsidR="00C54849" w:rsidRDefault="00C54849" w:rsidP="002C24EA">
      <w:pPr>
        <w:spacing w:line="360" w:lineRule="auto"/>
        <w:jc w:val="center"/>
        <w:rPr>
          <w:sz w:val="32"/>
          <w:szCs w:val="32"/>
        </w:rPr>
      </w:pPr>
    </w:p>
    <w:p w:rsidR="00C51E4A" w:rsidRDefault="00C54849" w:rsidP="002C24EA">
      <w:pPr>
        <w:pStyle w:val="ListParagraph"/>
        <w:numPr>
          <w:ilvl w:val="0"/>
          <w:numId w:val="1"/>
        </w:numPr>
        <w:spacing w:line="360" w:lineRule="auto"/>
        <w:ind w:left="360" w:hanging="360"/>
        <w:rPr>
          <w:b/>
          <w:sz w:val="28"/>
          <w:szCs w:val="28"/>
        </w:rPr>
      </w:pPr>
      <w:r w:rsidRPr="00C54849">
        <w:rPr>
          <w:b/>
          <w:sz w:val="28"/>
          <w:szCs w:val="28"/>
        </w:rPr>
        <w:t xml:space="preserve"> Introduction</w:t>
      </w:r>
    </w:p>
    <w:p w:rsidR="00605DF8" w:rsidRDefault="00605DF8" w:rsidP="00605DF8">
      <w:pPr>
        <w:pStyle w:val="ListParagraph"/>
        <w:spacing w:line="360" w:lineRule="auto"/>
        <w:ind w:left="360"/>
        <w:rPr>
          <w:rFonts w:asciiTheme="minorHAnsi" w:hAnsiTheme="minorHAnsi"/>
          <w:sz w:val="24"/>
          <w:szCs w:val="24"/>
        </w:rPr>
      </w:pPr>
      <w:r w:rsidRPr="00107079">
        <w:rPr>
          <w:rFonts w:asciiTheme="minorHAnsi" w:hAnsiTheme="minorHAnsi"/>
          <w:sz w:val="24"/>
          <w:szCs w:val="24"/>
        </w:rPr>
        <w:t>Provide a concise and objective introduction (2-3 paragraphs).</w:t>
      </w:r>
      <w:r>
        <w:rPr>
          <w:rFonts w:asciiTheme="minorHAnsi" w:hAnsiTheme="minorHAnsi"/>
          <w:sz w:val="24"/>
          <w:szCs w:val="24"/>
        </w:rPr>
        <w:t xml:space="preserve">  Give background informatio</w:t>
      </w:r>
      <w:r w:rsidR="007B6FB8">
        <w:rPr>
          <w:rFonts w:asciiTheme="minorHAnsi" w:hAnsiTheme="minorHAnsi"/>
          <w:sz w:val="24"/>
          <w:szCs w:val="24"/>
        </w:rPr>
        <w:t>n regarding your study; include</w:t>
      </w:r>
      <w:r>
        <w:rPr>
          <w:rFonts w:asciiTheme="minorHAnsi" w:hAnsiTheme="minorHAnsi"/>
          <w:sz w:val="24"/>
          <w:szCs w:val="24"/>
        </w:rPr>
        <w:t xml:space="preserve"> information regarding other studies as applicable.  </w:t>
      </w:r>
      <w:r w:rsidRPr="00107079">
        <w:rPr>
          <w:rFonts w:asciiTheme="minorHAnsi" w:hAnsiTheme="minorHAnsi"/>
          <w:sz w:val="24"/>
          <w:szCs w:val="24"/>
        </w:rPr>
        <w:t>Only include information pertaining directly to the study.</w:t>
      </w:r>
      <w:r>
        <w:rPr>
          <w:rFonts w:asciiTheme="minorHAnsi" w:hAnsiTheme="minorHAnsi"/>
          <w:sz w:val="24"/>
          <w:szCs w:val="24"/>
        </w:rPr>
        <w:t xml:space="preserve"> Cite your references.</w:t>
      </w:r>
      <w:r w:rsidRPr="00107079">
        <w:rPr>
          <w:rFonts w:asciiTheme="minorHAnsi" w:hAnsiTheme="minorHAnsi"/>
          <w:sz w:val="24"/>
          <w:szCs w:val="24"/>
        </w:rPr>
        <w:t xml:space="preserve">  </w:t>
      </w:r>
    </w:p>
    <w:p w:rsidR="00605DF8" w:rsidRDefault="00605DF8" w:rsidP="00605DF8">
      <w:pPr>
        <w:pStyle w:val="ListParagraph"/>
        <w:spacing w:line="360" w:lineRule="auto"/>
        <w:ind w:left="360"/>
        <w:rPr>
          <w:b/>
          <w:sz w:val="28"/>
          <w:szCs w:val="28"/>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Research Aims</w:t>
      </w:r>
      <w:r w:rsidR="00266DF2">
        <w:rPr>
          <w:b/>
          <w:sz w:val="28"/>
          <w:szCs w:val="28"/>
        </w:rPr>
        <w:t>/Hypothesis</w:t>
      </w:r>
    </w:p>
    <w:p w:rsidR="00C54849" w:rsidRDefault="00605DF8" w:rsidP="002C24EA">
      <w:pPr>
        <w:pStyle w:val="ListParagraph"/>
        <w:spacing w:line="360" w:lineRule="auto"/>
        <w:ind w:left="360"/>
        <w:rPr>
          <w:rFonts w:asciiTheme="minorHAnsi" w:hAnsiTheme="minorHAnsi"/>
          <w:iCs/>
          <w:sz w:val="24"/>
          <w:szCs w:val="24"/>
        </w:rPr>
      </w:pPr>
      <w:r w:rsidRPr="00107079">
        <w:rPr>
          <w:rFonts w:asciiTheme="minorHAnsi" w:hAnsiTheme="minorHAnsi"/>
          <w:iCs/>
          <w:sz w:val="24"/>
          <w:szCs w:val="24"/>
        </w:rPr>
        <w:t>Clearly state the aim/hypothesis of the study. If there are several, list and number them.</w:t>
      </w:r>
    </w:p>
    <w:p w:rsidR="00605DF8" w:rsidRPr="00C54849" w:rsidRDefault="00605DF8" w:rsidP="002C24EA">
      <w:pPr>
        <w:pStyle w:val="ListParagraph"/>
        <w:spacing w:line="360" w:lineRule="auto"/>
        <w:ind w:left="360"/>
        <w:rPr>
          <w:sz w:val="24"/>
          <w:szCs w:val="24"/>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Significance</w:t>
      </w:r>
    </w:p>
    <w:p w:rsidR="00C54849" w:rsidRDefault="00605DF8" w:rsidP="002C24EA">
      <w:pPr>
        <w:pStyle w:val="ListParagraph"/>
        <w:spacing w:line="360" w:lineRule="auto"/>
        <w:ind w:left="360"/>
        <w:rPr>
          <w:rFonts w:asciiTheme="minorHAnsi" w:hAnsiTheme="minorHAnsi"/>
          <w:iCs/>
          <w:sz w:val="24"/>
          <w:szCs w:val="24"/>
        </w:rPr>
      </w:pPr>
      <w:r w:rsidRPr="00107079">
        <w:rPr>
          <w:rFonts w:asciiTheme="minorHAnsi" w:hAnsiTheme="minorHAnsi"/>
          <w:iCs/>
          <w:sz w:val="24"/>
          <w:szCs w:val="24"/>
        </w:rPr>
        <w:t xml:space="preserve">State the significance of the study.  </w:t>
      </w:r>
      <w:r w:rsidR="007B6FB8">
        <w:rPr>
          <w:rFonts w:asciiTheme="minorHAnsi" w:hAnsiTheme="minorHAnsi"/>
          <w:iCs/>
          <w:sz w:val="24"/>
          <w:szCs w:val="24"/>
        </w:rPr>
        <w:t xml:space="preserve">State how your survey results will be significant to the appropriate population (e.g., faculty, students, </w:t>
      </w:r>
      <w:proofErr w:type="gramStart"/>
      <w:r w:rsidR="007B6FB8">
        <w:rPr>
          <w:rFonts w:asciiTheme="minorHAnsi" w:hAnsiTheme="minorHAnsi"/>
          <w:iCs/>
          <w:sz w:val="24"/>
          <w:szCs w:val="24"/>
        </w:rPr>
        <w:t>patients</w:t>
      </w:r>
      <w:proofErr w:type="gramEnd"/>
      <w:r w:rsidR="007B6FB8">
        <w:rPr>
          <w:rFonts w:asciiTheme="minorHAnsi" w:hAnsiTheme="minorHAnsi"/>
          <w:iCs/>
          <w:sz w:val="24"/>
          <w:szCs w:val="24"/>
        </w:rPr>
        <w:t>).</w:t>
      </w:r>
    </w:p>
    <w:p w:rsidR="00605DF8" w:rsidRDefault="00605DF8" w:rsidP="002C24EA">
      <w:pPr>
        <w:pStyle w:val="ListParagraph"/>
        <w:spacing w:line="360" w:lineRule="auto"/>
        <w:ind w:left="360"/>
        <w:rPr>
          <w:b/>
          <w:sz w:val="28"/>
          <w:szCs w:val="28"/>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Materials and Methods</w:t>
      </w:r>
    </w:p>
    <w:p w:rsidR="00D93492" w:rsidRDefault="00605DF8" w:rsidP="00605DF8">
      <w:pPr>
        <w:spacing w:line="360" w:lineRule="auto"/>
        <w:ind w:left="360"/>
        <w:rPr>
          <w:sz w:val="24"/>
          <w:szCs w:val="24"/>
        </w:rPr>
      </w:pPr>
      <w:r w:rsidRPr="00107079">
        <w:rPr>
          <w:rFonts w:asciiTheme="minorHAnsi" w:hAnsiTheme="minorHAnsi"/>
          <w:sz w:val="24"/>
          <w:szCs w:val="24"/>
        </w:rPr>
        <w:t>Explain in detail how your research will be conducted.</w:t>
      </w:r>
      <w:r>
        <w:rPr>
          <w:rFonts w:asciiTheme="minorHAnsi" w:hAnsiTheme="minorHAnsi"/>
          <w:sz w:val="24"/>
          <w:szCs w:val="24"/>
        </w:rPr>
        <w:br/>
      </w:r>
      <w:r w:rsidRPr="00605DF8">
        <w:rPr>
          <w:sz w:val="24"/>
          <w:szCs w:val="24"/>
        </w:rPr>
        <w:t xml:space="preserve">State how you </w:t>
      </w:r>
      <w:r w:rsidR="00D93492" w:rsidRPr="00605DF8">
        <w:rPr>
          <w:sz w:val="24"/>
          <w:szCs w:val="24"/>
        </w:rPr>
        <w:t xml:space="preserve">will </w:t>
      </w:r>
      <w:r w:rsidRPr="00605DF8">
        <w:rPr>
          <w:sz w:val="24"/>
          <w:szCs w:val="24"/>
        </w:rPr>
        <w:t>distribute your survey.</w:t>
      </w:r>
      <w:r w:rsidR="00D93492" w:rsidRPr="00605DF8">
        <w:rPr>
          <w:sz w:val="24"/>
          <w:szCs w:val="24"/>
        </w:rPr>
        <w:t xml:space="preserve"> </w:t>
      </w:r>
      <w:r w:rsidRPr="00605DF8">
        <w:rPr>
          <w:sz w:val="24"/>
          <w:szCs w:val="24"/>
        </w:rPr>
        <w:br/>
        <w:t xml:space="preserve">State if it is </w:t>
      </w:r>
      <w:r w:rsidR="00D93492" w:rsidRPr="00605DF8">
        <w:rPr>
          <w:sz w:val="24"/>
          <w:szCs w:val="24"/>
        </w:rPr>
        <w:t>paper based or electro</w:t>
      </w:r>
      <w:r w:rsidRPr="00605DF8">
        <w:rPr>
          <w:sz w:val="24"/>
          <w:szCs w:val="24"/>
        </w:rPr>
        <w:t>nic.</w:t>
      </w:r>
      <w:r w:rsidR="00D93492" w:rsidRPr="00605DF8">
        <w:rPr>
          <w:sz w:val="24"/>
          <w:szCs w:val="24"/>
        </w:rPr>
        <w:t xml:space="preserve">  </w:t>
      </w:r>
      <w:r w:rsidRPr="00605DF8">
        <w:rPr>
          <w:sz w:val="24"/>
          <w:szCs w:val="24"/>
        </w:rPr>
        <w:t xml:space="preserve">If electronic, will you send it out more than once?  </w:t>
      </w:r>
      <w:proofErr w:type="gramStart"/>
      <w:r w:rsidRPr="00605DF8">
        <w:rPr>
          <w:sz w:val="24"/>
          <w:szCs w:val="24"/>
        </w:rPr>
        <w:t>If so, how many times and how often?</w:t>
      </w:r>
      <w:proofErr w:type="gramEnd"/>
      <w:r w:rsidRPr="00605DF8">
        <w:rPr>
          <w:sz w:val="24"/>
          <w:szCs w:val="24"/>
        </w:rPr>
        <w:t xml:space="preserve"> Will you use </w:t>
      </w:r>
      <w:proofErr w:type="spellStart"/>
      <w:r w:rsidRPr="00605DF8">
        <w:rPr>
          <w:sz w:val="24"/>
          <w:szCs w:val="24"/>
        </w:rPr>
        <w:t>Qualtrics</w:t>
      </w:r>
      <w:proofErr w:type="spellEnd"/>
      <w:r w:rsidRPr="00605DF8">
        <w:rPr>
          <w:sz w:val="24"/>
          <w:szCs w:val="24"/>
        </w:rPr>
        <w:t>?</w:t>
      </w:r>
      <w:r w:rsidRPr="00605DF8">
        <w:rPr>
          <w:sz w:val="24"/>
          <w:szCs w:val="24"/>
        </w:rPr>
        <w:br/>
        <w:t>State how you will contact possible subjects.</w:t>
      </w:r>
      <w:r w:rsidR="00D93492" w:rsidRPr="00605DF8">
        <w:rPr>
          <w:sz w:val="24"/>
          <w:szCs w:val="24"/>
        </w:rPr>
        <w:t xml:space="preserve"> </w:t>
      </w:r>
      <w:r w:rsidRPr="00605DF8">
        <w:rPr>
          <w:sz w:val="24"/>
          <w:szCs w:val="24"/>
        </w:rPr>
        <w:br/>
        <w:t>State h</w:t>
      </w:r>
      <w:r w:rsidR="007B6FB8">
        <w:rPr>
          <w:sz w:val="24"/>
          <w:szCs w:val="24"/>
        </w:rPr>
        <w:t xml:space="preserve">ow many people </w:t>
      </w:r>
      <w:r w:rsidR="00894D50" w:rsidRPr="00605DF8">
        <w:rPr>
          <w:sz w:val="24"/>
          <w:szCs w:val="24"/>
        </w:rPr>
        <w:t>you</w:t>
      </w:r>
      <w:r w:rsidR="007B6FB8">
        <w:rPr>
          <w:sz w:val="24"/>
          <w:szCs w:val="24"/>
        </w:rPr>
        <w:t xml:space="preserve"> will</w:t>
      </w:r>
      <w:r w:rsidR="00894D50" w:rsidRPr="00605DF8">
        <w:rPr>
          <w:sz w:val="24"/>
          <w:szCs w:val="24"/>
        </w:rPr>
        <w:t xml:space="preserve"> give the surv</w:t>
      </w:r>
      <w:r w:rsidRPr="00605DF8">
        <w:rPr>
          <w:sz w:val="24"/>
          <w:szCs w:val="24"/>
        </w:rPr>
        <w:t>ey to.</w:t>
      </w:r>
      <w:r w:rsidRPr="00605DF8">
        <w:rPr>
          <w:sz w:val="24"/>
          <w:szCs w:val="24"/>
        </w:rPr>
        <w:br/>
        <w:t>State what your inclusion/exclusion criteria are.</w:t>
      </w:r>
    </w:p>
    <w:p w:rsidR="00347731" w:rsidRPr="00D93492" w:rsidRDefault="00347731" w:rsidP="00605DF8">
      <w:pPr>
        <w:spacing w:line="360" w:lineRule="auto"/>
        <w:ind w:left="360"/>
        <w:rPr>
          <w:i/>
          <w:sz w:val="24"/>
          <w:szCs w:val="24"/>
        </w:rPr>
      </w:pPr>
      <w:r>
        <w:rPr>
          <w:sz w:val="24"/>
          <w:szCs w:val="24"/>
        </w:rPr>
        <w:t>How long will</w:t>
      </w:r>
      <w:r w:rsidR="00047B07">
        <w:rPr>
          <w:sz w:val="24"/>
          <w:szCs w:val="24"/>
        </w:rPr>
        <w:t xml:space="preserve"> it take to complete the survey (minutes)?</w:t>
      </w:r>
    </w:p>
    <w:p w:rsidR="007833EC" w:rsidRDefault="007833EC" w:rsidP="002C24EA">
      <w:pPr>
        <w:pStyle w:val="ListParagraph"/>
        <w:numPr>
          <w:ilvl w:val="0"/>
          <w:numId w:val="1"/>
        </w:numPr>
        <w:spacing w:line="360" w:lineRule="auto"/>
        <w:ind w:left="360" w:hanging="360"/>
        <w:rPr>
          <w:b/>
          <w:sz w:val="28"/>
          <w:szCs w:val="28"/>
        </w:rPr>
      </w:pPr>
      <w:r>
        <w:rPr>
          <w:b/>
          <w:sz w:val="28"/>
          <w:szCs w:val="28"/>
        </w:rPr>
        <w:t>Recruitment</w:t>
      </w:r>
    </w:p>
    <w:p w:rsidR="00605DF8" w:rsidRPr="00605DF8" w:rsidRDefault="00605DF8" w:rsidP="002C24EA">
      <w:pPr>
        <w:pStyle w:val="ListParagraph"/>
        <w:spacing w:line="360" w:lineRule="auto"/>
        <w:ind w:left="360"/>
        <w:rPr>
          <w:sz w:val="24"/>
          <w:szCs w:val="24"/>
        </w:rPr>
      </w:pPr>
      <w:r w:rsidRPr="00605DF8">
        <w:rPr>
          <w:sz w:val="24"/>
          <w:szCs w:val="24"/>
        </w:rPr>
        <w:t>State how you</w:t>
      </w:r>
      <w:r>
        <w:rPr>
          <w:sz w:val="24"/>
          <w:szCs w:val="24"/>
        </w:rPr>
        <w:t xml:space="preserve"> will</w:t>
      </w:r>
      <w:r w:rsidRPr="00605DF8">
        <w:rPr>
          <w:sz w:val="24"/>
          <w:szCs w:val="24"/>
        </w:rPr>
        <w:t xml:space="preserve"> find your subjects. </w:t>
      </w:r>
    </w:p>
    <w:p w:rsidR="007833EC" w:rsidRDefault="00605DF8" w:rsidP="002C24EA">
      <w:pPr>
        <w:pStyle w:val="ListParagraph"/>
        <w:spacing w:line="360" w:lineRule="auto"/>
        <w:ind w:left="360"/>
        <w:rPr>
          <w:i/>
          <w:sz w:val="24"/>
          <w:szCs w:val="24"/>
        </w:rPr>
      </w:pPr>
      <w:r w:rsidRPr="00605DF8">
        <w:rPr>
          <w:sz w:val="24"/>
          <w:szCs w:val="24"/>
        </w:rPr>
        <w:t>Will you advertise with flyers?  Will you tell people by word of mouth?  Will you send an email? Will you tell people at a class?</w:t>
      </w:r>
      <w:r>
        <w:rPr>
          <w:i/>
          <w:sz w:val="24"/>
          <w:szCs w:val="24"/>
        </w:rPr>
        <w:t xml:space="preserve"> </w:t>
      </w:r>
      <w:r>
        <w:rPr>
          <w:i/>
          <w:sz w:val="24"/>
          <w:szCs w:val="24"/>
        </w:rPr>
        <w:br/>
      </w:r>
      <w:r>
        <w:rPr>
          <w:i/>
          <w:sz w:val="24"/>
          <w:szCs w:val="24"/>
        </w:rPr>
        <w:lastRenderedPageBreak/>
        <w:t>Any recruitment material (flyers, emails, etc.) must be submitted to the IRB along with this protocol.  In addition, for surveys an information sheet regarding the study must be given to each participant.  Dental Research Administration will help with formatting this information sheet.  In many survey studies it can be used instead of an informed consent form.</w:t>
      </w:r>
    </w:p>
    <w:p w:rsidR="00894D50" w:rsidRPr="00D93492" w:rsidRDefault="00894D50" w:rsidP="002C24EA">
      <w:pPr>
        <w:pStyle w:val="ListParagraph"/>
        <w:spacing w:line="360" w:lineRule="auto"/>
        <w:ind w:left="360"/>
        <w:rPr>
          <w:i/>
          <w:sz w:val="24"/>
          <w:szCs w:val="24"/>
        </w:rPr>
      </w:pPr>
    </w:p>
    <w:p w:rsidR="007833EC" w:rsidRDefault="007833EC" w:rsidP="002C24EA">
      <w:pPr>
        <w:pStyle w:val="ListParagraph"/>
        <w:numPr>
          <w:ilvl w:val="0"/>
          <w:numId w:val="1"/>
        </w:numPr>
        <w:spacing w:line="360" w:lineRule="auto"/>
        <w:ind w:left="360" w:hanging="360"/>
        <w:rPr>
          <w:b/>
          <w:sz w:val="28"/>
          <w:szCs w:val="28"/>
        </w:rPr>
      </w:pPr>
      <w:r>
        <w:rPr>
          <w:b/>
          <w:sz w:val="28"/>
          <w:szCs w:val="28"/>
        </w:rPr>
        <w:t>Risk</w:t>
      </w:r>
    </w:p>
    <w:p w:rsidR="00605DF8" w:rsidRDefault="00605DF8" w:rsidP="002C24EA">
      <w:pPr>
        <w:spacing w:line="360" w:lineRule="auto"/>
        <w:ind w:left="360"/>
        <w:jc w:val="both"/>
        <w:rPr>
          <w:sz w:val="24"/>
          <w:szCs w:val="24"/>
        </w:rPr>
      </w:pPr>
      <w:r>
        <w:rPr>
          <w:sz w:val="24"/>
          <w:szCs w:val="24"/>
        </w:rPr>
        <w:t>If no identifying information will be collected you may state, “</w:t>
      </w:r>
      <w:r w:rsidR="007833EC" w:rsidRPr="007833EC">
        <w:rPr>
          <w:sz w:val="24"/>
          <w:szCs w:val="24"/>
        </w:rPr>
        <w:t>This study poses minimal risk to subjects as no identifying information will be collected.</w:t>
      </w:r>
      <w:r>
        <w:rPr>
          <w:sz w:val="24"/>
          <w:szCs w:val="24"/>
        </w:rPr>
        <w:t xml:space="preserve"> </w:t>
      </w:r>
      <w:r w:rsidRPr="00605DF8">
        <w:rPr>
          <w:sz w:val="24"/>
          <w:szCs w:val="24"/>
        </w:rPr>
        <w:t xml:space="preserve">Risk will be kept to a minimum by following the procedures under </w:t>
      </w:r>
      <w:r w:rsidR="00A33C8C">
        <w:rPr>
          <w:sz w:val="24"/>
          <w:szCs w:val="24"/>
        </w:rPr>
        <w:t xml:space="preserve">the confidentiality </w:t>
      </w:r>
      <w:r w:rsidRPr="00605DF8">
        <w:rPr>
          <w:sz w:val="24"/>
          <w:szCs w:val="24"/>
        </w:rPr>
        <w:t>section.</w:t>
      </w:r>
      <w:r>
        <w:rPr>
          <w:sz w:val="24"/>
          <w:szCs w:val="24"/>
        </w:rPr>
        <w:t>”</w:t>
      </w:r>
    </w:p>
    <w:p w:rsidR="00605DF8" w:rsidRDefault="00605DF8" w:rsidP="002C24EA">
      <w:pPr>
        <w:spacing w:line="360" w:lineRule="auto"/>
        <w:ind w:left="360"/>
        <w:jc w:val="both"/>
        <w:rPr>
          <w:sz w:val="24"/>
          <w:szCs w:val="24"/>
        </w:rPr>
      </w:pPr>
      <w:r>
        <w:rPr>
          <w:sz w:val="24"/>
          <w:szCs w:val="24"/>
        </w:rPr>
        <w:t>If you are collecting identifiable information that will later be deleted you may state, “</w:t>
      </w:r>
      <w:r w:rsidRPr="00605DF8">
        <w:rPr>
          <w:sz w:val="24"/>
          <w:szCs w:val="24"/>
        </w:rPr>
        <w:t xml:space="preserve">This study poses minimal risk to subjects as identifying information will be removed from the data set once analysis is complete. Risk will be kept to a minimum by following the procedures under </w:t>
      </w:r>
      <w:r w:rsidR="002D725E">
        <w:rPr>
          <w:sz w:val="24"/>
          <w:szCs w:val="24"/>
        </w:rPr>
        <w:t xml:space="preserve">the </w:t>
      </w:r>
      <w:bookmarkStart w:id="0" w:name="_GoBack"/>
      <w:bookmarkEnd w:id="0"/>
      <w:r w:rsidR="00A33C8C">
        <w:rPr>
          <w:sz w:val="24"/>
          <w:szCs w:val="24"/>
        </w:rPr>
        <w:t xml:space="preserve">confidentiality </w:t>
      </w:r>
      <w:r w:rsidR="00A33C8C" w:rsidRPr="00605DF8">
        <w:rPr>
          <w:sz w:val="24"/>
          <w:szCs w:val="24"/>
        </w:rPr>
        <w:t>section</w:t>
      </w:r>
      <w:r w:rsidRPr="00605DF8">
        <w:rPr>
          <w:sz w:val="24"/>
          <w:szCs w:val="24"/>
        </w:rPr>
        <w:t>.</w:t>
      </w:r>
      <w:r>
        <w:rPr>
          <w:sz w:val="24"/>
          <w:szCs w:val="24"/>
        </w:rPr>
        <w:t>”</w:t>
      </w:r>
    </w:p>
    <w:p w:rsidR="007833EC" w:rsidRDefault="00605DF8" w:rsidP="002C24EA">
      <w:pPr>
        <w:spacing w:line="360" w:lineRule="auto"/>
        <w:ind w:left="360"/>
        <w:jc w:val="both"/>
        <w:rPr>
          <w:sz w:val="24"/>
          <w:szCs w:val="24"/>
        </w:rPr>
      </w:pPr>
      <w:r>
        <w:rPr>
          <w:sz w:val="24"/>
          <w:szCs w:val="24"/>
        </w:rPr>
        <w:t>If you are including</w:t>
      </w:r>
      <w:r w:rsidR="00A27F87">
        <w:rPr>
          <w:sz w:val="24"/>
          <w:szCs w:val="24"/>
        </w:rPr>
        <w:t xml:space="preserve"> students, faculty, or patients</w:t>
      </w:r>
      <w:r>
        <w:rPr>
          <w:sz w:val="24"/>
          <w:szCs w:val="24"/>
        </w:rPr>
        <w:t xml:space="preserve"> use the following appropriate language:</w:t>
      </w:r>
      <w:r w:rsidR="007833EC" w:rsidRPr="007833EC">
        <w:rPr>
          <w:sz w:val="24"/>
          <w:szCs w:val="24"/>
        </w:rPr>
        <w:t xml:space="preserve"> </w:t>
      </w:r>
      <w:r w:rsidR="00A27F87" w:rsidRPr="00A27F87">
        <w:rPr>
          <w:sz w:val="24"/>
          <w:szCs w:val="24"/>
        </w:rPr>
        <w:t>“</w:t>
      </w:r>
      <w:r w:rsidR="007833EC" w:rsidRPr="00A27F87">
        <w:rPr>
          <w:sz w:val="24"/>
          <w:szCs w:val="24"/>
        </w:rPr>
        <w:t xml:space="preserve">Participation or the refusal to participate will have no affect on a </w:t>
      </w:r>
      <w:r w:rsidR="00037FC5" w:rsidRPr="00A27F87">
        <w:rPr>
          <w:sz w:val="24"/>
          <w:szCs w:val="24"/>
        </w:rPr>
        <w:t>patient’s</w:t>
      </w:r>
      <w:r w:rsidR="007833EC" w:rsidRPr="00A27F87">
        <w:rPr>
          <w:sz w:val="24"/>
          <w:szCs w:val="24"/>
        </w:rPr>
        <w:t xml:space="preserve"> </w:t>
      </w:r>
      <w:r w:rsidR="00037FC5" w:rsidRPr="00A27F87">
        <w:rPr>
          <w:sz w:val="24"/>
          <w:szCs w:val="24"/>
        </w:rPr>
        <w:t>care</w:t>
      </w:r>
      <w:r w:rsidRPr="00A27F87">
        <w:rPr>
          <w:sz w:val="24"/>
          <w:szCs w:val="24"/>
        </w:rPr>
        <w:t>/</w:t>
      </w:r>
      <w:r w:rsidR="00D93492" w:rsidRPr="00A27F87">
        <w:rPr>
          <w:sz w:val="24"/>
          <w:szCs w:val="24"/>
        </w:rPr>
        <w:t>student’s academic standing</w:t>
      </w:r>
      <w:r w:rsidRPr="00A27F87">
        <w:rPr>
          <w:sz w:val="24"/>
          <w:szCs w:val="24"/>
        </w:rPr>
        <w:t>/faculty’s employment status</w:t>
      </w:r>
      <w:r w:rsidR="00A27F87" w:rsidRPr="00A27F87">
        <w:rPr>
          <w:sz w:val="24"/>
          <w:szCs w:val="24"/>
        </w:rPr>
        <w:t>.”</w:t>
      </w:r>
      <w:r w:rsidR="007833EC" w:rsidRPr="007833EC">
        <w:rPr>
          <w:sz w:val="24"/>
          <w:szCs w:val="24"/>
        </w:rPr>
        <w:t xml:space="preserve"> </w:t>
      </w:r>
    </w:p>
    <w:p w:rsidR="00605DF8" w:rsidRPr="00A27F87" w:rsidRDefault="00605DF8" w:rsidP="002C24EA">
      <w:pPr>
        <w:spacing w:line="360" w:lineRule="auto"/>
        <w:ind w:left="360"/>
        <w:jc w:val="both"/>
        <w:rPr>
          <w:i/>
          <w:sz w:val="24"/>
          <w:szCs w:val="24"/>
        </w:rPr>
      </w:pPr>
      <w:r w:rsidRPr="00A27F87">
        <w:rPr>
          <w:i/>
          <w:sz w:val="24"/>
          <w:szCs w:val="24"/>
        </w:rPr>
        <w:t>Some of this language</w:t>
      </w:r>
      <w:r w:rsidR="00A27F87">
        <w:rPr>
          <w:i/>
          <w:sz w:val="24"/>
          <w:szCs w:val="24"/>
        </w:rPr>
        <w:t xml:space="preserve"> will be specific to your study;</w:t>
      </w:r>
      <w:r w:rsidRPr="00A27F87">
        <w:rPr>
          <w:i/>
          <w:sz w:val="24"/>
          <w:szCs w:val="24"/>
        </w:rPr>
        <w:t xml:space="preserve"> Dental Research Administration </w:t>
      </w:r>
      <w:r w:rsidR="007B6FB8">
        <w:rPr>
          <w:i/>
          <w:sz w:val="24"/>
          <w:szCs w:val="24"/>
        </w:rPr>
        <w:t xml:space="preserve">will </w:t>
      </w:r>
      <w:r w:rsidRPr="00A27F87">
        <w:rPr>
          <w:i/>
          <w:sz w:val="24"/>
          <w:szCs w:val="24"/>
        </w:rPr>
        <w:t>assist with this.</w:t>
      </w:r>
    </w:p>
    <w:p w:rsidR="007833EC" w:rsidRDefault="007833EC" w:rsidP="002C24EA">
      <w:pPr>
        <w:pStyle w:val="ListParagraph"/>
        <w:spacing w:line="360" w:lineRule="auto"/>
        <w:ind w:left="360"/>
        <w:rPr>
          <w:b/>
          <w:sz w:val="28"/>
          <w:szCs w:val="28"/>
        </w:rPr>
      </w:pPr>
    </w:p>
    <w:p w:rsidR="007833EC" w:rsidRDefault="007833EC" w:rsidP="002C24EA">
      <w:pPr>
        <w:pStyle w:val="ListParagraph"/>
        <w:numPr>
          <w:ilvl w:val="0"/>
          <w:numId w:val="1"/>
        </w:numPr>
        <w:spacing w:line="360" w:lineRule="auto"/>
        <w:ind w:left="360" w:hanging="360"/>
        <w:rPr>
          <w:b/>
          <w:sz w:val="28"/>
          <w:szCs w:val="28"/>
        </w:rPr>
      </w:pPr>
      <w:r>
        <w:rPr>
          <w:b/>
          <w:sz w:val="28"/>
          <w:szCs w:val="28"/>
        </w:rPr>
        <w:t>Location of Research Activities</w:t>
      </w:r>
    </w:p>
    <w:p w:rsidR="002C24EA" w:rsidRPr="002C24EA" w:rsidRDefault="00D93492" w:rsidP="007B6FB8">
      <w:pPr>
        <w:pStyle w:val="ListParagraph"/>
        <w:spacing w:line="360" w:lineRule="auto"/>
        <w:ind w:left="360"/>
        <w:rPr>
          <w:sz w:val="24"/>
          <w:szCs w:val="24"/>
        </w:rPr>
      </w:pPr>
      <w:r w:rsidRPr="00D93492">
        <w:rPr>
          <w:sz w:val="24"/>
          <w:szCs w:val="24"/>
        </w:rPr>
        <w:t>Tufts University School of Dental Medicine</w:t>
      </w:r>
      <w:r w:rsidR="00605DF8">
        <w:rPr>
          <w:sz w:val="24"/>
          <w:szCs w:val="24"/>
        </w:rPr>
        <w:t xml:space="preserve">, </w:t>
      </w:r>
      <w:r w:rsidR="00605DF8">
        <w:rPr>
          <w:sz w:val="24"/>
          <w:szCs w:val="24"/>
        </w:rPr>
        <w:br/>
      </w:r>
      <w:proofErr w:type="gramStart"/>
      <w:r w:rsidR="00605DF8">
        <w:rPr>
          <w:sz w:val="24"/>
          <w:szCs w:val="24"/>
        </w:rPr>
        <w:t>If</w:t>
      </w:r>
      <w:proofErr w:type="gramEnd"/>
      <w:r w:rsidR="00605DF8">
        <w:rPr>
          <w:sz w:val="24"/>
          <w:szCs w:val="24"/>
        </w:rPr>
        <w:t xml:space="preserve"> there will be any other locations, list them here.</w:t>
      </w:r>
      <w:r w:rsidR="002C24EA" w:rsidRPr="002C24EA">
        <w:rPr>
          <w:sz w:val="24"/>
          <w:szCs w:val="24"/>
        </w:rPr>
        <w:tab/>
      </w:r>
    </w:p>
    <w:p w:rsidR="007833EC" w:rsidRDefault="007833EC" w:rsidP="002C24EA">
      <w:pPr>
        <w:pStyle w:val="ListParagraph"/>
        <w:spacing w:line="360" w:lineRule="auto"/>
        <w:ind w:left="360"/>
        <w:rPr>
          <w:b/>
          <w:sz w:val="28"/>
          <w:szCs w:val="28"/>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Confidentiality</w:t>
      </w:r>
    </w:p>
    <w:p w:rsidR="002C24EA" w:rsidRDefault="00605DF8" w:rsidP="002C24EA">
      <w:pPr>
        <w:pStyle w:val="ListParagraph"/>
        <w:spacing w:line="360" w:lineRule="auto"/>
        <w:ind w:left="360"/>
        <w:rPr>
          <w:sz w:val="24"/>
          <w:szCs w:val="24"/>
        </w:rPr>
      </w:pPr>
      <w:r>
        <w:rPr>
          <w:sz w:val="24"/>
          <w:szCs w:val="24"/>
        </w:rPr>
        <w:lastRenderedPageBreak/>
        <w:t>If you are not collecting identifying information, you may state, “</w:t>
      </w:r>
      <w:r w:rsidR="002C24EA" w:rsidRPr="002C24EA">
        <w:rPr>
          <w:sz w:val="24"/>
          <w:szCs w:val="24"/>
        </w:rPr>
        <w:t xml:space="preserve">There will be no link between the surveys (answers) and the individual respondents. </w:t>
      </w:r>
      <w:r w:rsidR="00037FC5">
        <w:rPr>
          <w:sz w:val="24"/>
          <w:szCs w:val="24"/>
        </w:rPr>
        <w:t>No identifying information will be collected.</w:t>
      </w:r>
      <w:r>
        <w:rPr>
          <w:sz w:val="24"/>
          <w:szCs w:val="24"/>
        </w:rPr>
        <w:t>”</w:t>
      </w:r>
    </w:p>
    <w:p w:rsidR="00A27F87" w:rsidRDefault="00605DF8" w:rsidP="00A27F87">
      <w:pPr>
        <w:spacing w:line="360" w:lineRule="auto"/>
        <w:ind w:left="360"/>
        <w:jc w:val="both"/>
        <w:rPr>
          <w:sz w:val="24"/>
          <w:szCs w:val="24"/>
        </w:rPr>
      </w:pPr>
      <w:r>
        <w:rPr>
          <w:sz w:val="24"/>
          <w:szCs w:val="24"/>
        </w:rPr>
        <w:t xml:space="preserve">If you are collecting identifying information (e.g., student ID number in order to link pre- and post-surveys), you must state what data you will collect, how you will store it, and how it will be kept confidential.  </w:t>
      </w:r>
    </w:p>
    <w:p w:rsidR="00A27F87" w:rsidRPr="00A27F87" w:rsidRDefault="00A27F87" w:rsidP="00A27F87">
      <w:pPr>
        <w:spacing w:line="360" w:lineRule="auto"/>
        <w:ind w:left="360"/>
        <w:jc w:val="both"/>
        <w:rPr>
          <w:i/>
          <w:sz w:val="24"/>
          <w:szCs w:val="24"/>
        </w:rPr>
      </w:pPr>
      <w:r w:rsidRPr="00A27F87">
        <w:rPr>
          <w:i/>
          <w:sz w:val="24"/>
          <w:szCs w:val="24"/>
        </w:rPr>
        <w:t>Some of this language</w:t>
      </w:r>
      <w:r>
        <w:rPr>
          <w:i/>
          <w:sz w:val="24"/>
          <w:szCs w:val="24"/>
        </w:rPr>
        <w:t xml:space="preserve"> will be specific to your study;</w:t>
      </w:r>
      <w:r w:rsidRPr="00A27F87">
        <w:rPr>
          <w:i/>
          <w:sz w:val="24"/>
          <w:szCs w:val="24"/>
        </w:rPr>
        <w:t xml:space="preserve"> Dental Research Administration </w:t>
      </w:r>
      <w:r w:rsidR="007B6FB8">
        <w:rPr>
          <w:i/>
          <w:sz w:val="24"/>
          <w:szCs w:val="24"/>
        </w:rPr>
        <w:t>will</w:t>
      </w:r>
      <w:r w:rsidRPr="00A27F87">
        <w:rPr>
          <w:i/>
          <w:sz w:val="24"/>
          <w:szCs w:val="24"/>
        </w:rPr>
        <w:t xml:space="preserve"> assist with this.</w:t>
      </w:r>
    </w:p>
    <w:p w:rsidR="002C24EA" w:rsidRPr="002C24EA" w:rsidRDefault="002C24EA" w:rsidP="002C24EA">
      <w:pPr>
        <w:pStyle w:val="ListParagraph"/>
        <w:spacing w:line="360" w:lineRule="auto"/>
        <w:ind w:left="360"/>
        <w:rPr>
          <w:sz w:val="24"/>
          <w:szCs w:val="24"/>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Data Storage</w:t>
      </w:r>
    </w:p>
    <w:p w:rsidR="00037FC5" w:rsidRPr="00D93492" w:rsidRDefault="00894D50" w:rsidP="00037FC5">
      <w:pPr>
        <w:pStyle w:val="ListParagraph"/>
        <w:spacing w:line="360" w:lineRule="auto"/>
        <w:ind w:left="360"/>
        <w:rPr>
          <w:sz w:val="24"/>
          <w:szCs w:val="24"/>
        </w:rPr>
      </w:pPr>
      <w:proofErr w:type="gramStart"/>
      <w:r w:rsidRPr="00A27F87">
        <w:rPr>
          <w:sz w:val="24"/>
          <w:szCs w:val="24"/>
        </w:rPr>
        <w:t xml:space="preserve">If you have paper documents </w:t>
      </w:r>
      <w:r w:rsidR="00A27F87">
        <w:rPr>
          <w:sz w:val="24"/>
          <w:szCs w:val="24"/>
        </w:rPr>
        <w:t>list where they will be kept.</w:t>
      </w:r>
      <w:proofErr w:type="gramEnd"/>
      <w:r w:rsidR="00A27F87">
        <w:rPr>
          <w:sz w:val="24"/>
          <w:szCs w:val="24"/>
        </w:rPr>
        <w:t xml:space="preserve">  You may use the following language</w:t>
      </w:r>
      <w:proofErr w:type="gramStart"/>
      <w:r w:rsidR="007B6FB8">
        <w:rPr>
          <w:sz w:val="24"/>
          <w:szCs w:val="24"/>
        </w:rPr>
        <w:t>,</w:t>
      </w:r>
      <w:r w:rsidR="00A27F87">
        <w:rPr>
          <w:sz w:val="24"/>
          <w:szCs w:val="24"/>
        </w:rPr>
        <w:t xml:space="preserve"> </w:t>
      </w:r>
      <w:r>
        <w:rPr>
          <w:i/>
          <w:sz w:val="24"/>
          <w:szCs w:val="24"/>
        </w:rPr>
        <w:t xml:space="preserve"> </w:t>
      </w:r>
      <w:r w:rsidR="00A27F87">
        <w:rPr>
          <w:i/>
          <w:sz w:val="24"/>
          <w:szCs w:val="24"/>
        </w:rPr>
        <w:t>“</w:t>
      </w:r>
      <w:proofErr w:type="gramEnd"/>
      <w:r w:rsidR="00A27F87" w:rsidRPr="00A27F87">
        <w:rPr>
          <w:sz w:val="24"/>
          <w:szCs w:val="24"/>
        </w:rPr>
        <w:t xml:space="preserve">Paperwork </w:t>
      </w:r>
      <w:r w:rsidR="00037FC5">
        <w:rPr>
          <w:sz w:val="24"/>
          <w:szCs w:val="24"/>
        </w:rPr>
        <w:t>will be kept in a locked cabinet</w:t>
      </w:r>
      <w:r w:rsidR="00D93492">
        <w:rPr>
          <w:sz w:val="24"/>
          <w:szCs w:val="24"/>
        </w:rPr>
        <w:t>, in a locked room (DHS-</w:t>
      </w:r>
      <w:r w:rsidR="007A2D10" w:rsidRPr="007A2D10">
        <w:rPr>
          <w:i/>
          <w:sz w:val="24"/>
          <w:szCs w:val="24"/>
        </w:rPr>
        <w:t>List room number</w:t>
      </w:r>
      <w:r w:rsidR="00D93492" w:rsidRPr="00293FBA">
        <w:rPr>
          <w:sz w:val="24"/>
          <w:szCs w:val="24"/>
        </w:rPr>
        <w:t>)</w:t>
      </w:r>
      <w:r w:rsidR="007A2D10" w:rsidRPr="00293FBA">
        <w:rPr>
          <w:sz w:val="24"/>
          <w:szCs w:val="24"/>
        </w:rPr>
        <w:t>.</w:t>
      </w:r>
      <w:r w:rsidR="007B6FB8">
        <w:rPr>
          <w:sz w:val="24"/>
          <w:szCs w:val="24"/>
        </w:rPr>
        <w:t>”</w:t>
      </w:r>
      <w:r w:rsidR="00D93492" w:rsidRPr="00293FBA">
        <w:rPr>
          <w:sz w:val="24"/>
          <w:szCs w:val="24"/>
        </w:rPr>
        <w:t xml:space="preserve"> </w:t>
      </w:r>
      <w:r w:rsidR="00A27F87">
        <w:rPr>
          <w:sz w:val="24"/>
          <w:szCs w:val="24"/>
        </w:rPr>
        <w:br/>
        <w:t>If you will have electronic data, it must be kept password protected. You may use the following language, “</w:t>
      </w:r>
      <w:r w:rsidR="00D93492">
        <w:rPr>
          <w:sz w:val="24"/>
          <w:szCs w:val="24"/>
        </w:rPr>
        <w:t>Electronic data will be kept on a password protected computer.</w:t>
      </w:r>
      <w:r w:rsidR="00A27F87">
        <w:rPr>
          <w:sz w:val="24"/>
          <w:szCs w:val="24"/>
        </w:rPr>
        <w:t>”</w:t>
      </w:r>
    </w:p>
    <w:p w:rsidR="00037FC5" w:rsidRPr="00037FC5" w:rsidRDefault="00037FC5" w:rsidP="00037FC5">
      <w:pPr>
        <w:pStyle w:val="ListParagraph"/>
        <w:spacing w:line="360" w:lineRule="auto"/>
        <w:ind w:left="360"/>
        <w:rPr>
          <w:sz w:val="24"/>
          <w:szCs w:val="24"/>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Data Analysis</w:t>
      </w:r>
    </w:p>
    <w:p w:rsidR="00C276B4" w:rsidRPr="007B6FB8" w:rsidRDefault="00605DF8" w:rsidP="00C276B4">
      <w:pPr>
        <w:pStyle w:val="ListParagraph"/>
        <w:spacing w:line="360" w:lineRule="auto"/>
        <w:ind w:left="360"/>
        <w:rPr>
          <w:rFonts w:asciiTheme="minorHAnsi" w:hAnsiTheme="minorHAnsi"/>
          <w:iCs/>
          <w:sz w:val="24"/>
          <w:szCs w:val="24"/>
        </w:rPr>
      </w:pPr>
      <w:r w:rsidRPr="007B6FB8">
        <w:rPr>
          <w:rFonts w:asciiTheme="minorHAnsi" w:hAnsiTheme="minorHAnsi"/>
          <w:iCs/>
          <w:sz w:val="24"/>
          <w:szCs w:val="24"/>
        </w:rPr>
        <w:t>Put the sample size justification and the statistical analysis that you agreed upon with the statistician in this section.</w:t>
      </w:r>
    </w:p>
    <w:p w:rsidR="00A27F87" w:rsidRPr="00605DF8" w:rsidRDefault="00A27F87" w:rsidP="00C276B4">
      <w:pPr>
        <w:pStyle w:val="ListParagraph"/>
        <w:spacing w:line="360" w:lineRule="auto"/>
        <w:ind w:left="360"/>
        <w:rPr>
          <w:sz w:val="28"/>
          <w:szCs w:val="28"/>
        </w:rPr>
      </w:pPr>
    </w:p>
    <w:p w:rsidR="00C276B4" w:rsidRDefault="00C276B4" w:rsidP="002C24EA">
      <w:pPr>
        <w:pStyle w:val="ListParagraph"/>
        <w:numPr>
          <w:ilvl w:val="0"/>
          <w:numId w:val="1"/>
        </w:numPr>
        <w:spacing w:line="360" w:lineRule="auto"/>
        <w:ind w:left="360" w:hanging="360"/>
        <w:rPr>
          <w:b/>
          <w:sz w:val="28"/>
          <w:szCs w:val="28"/>
        </w:rPr>
      </w:pPr>
      <w:r>
        <w:rPr>
          <w:b/>
          <w:sz w:val="28"/>
          <w:szCs w:val="28"/>
        </w:rPr>
        <w:t>Vulnerable Populations</w:t>
      </w:r>
    </w:p>
    <w:p w:rsidR="006C2112" w:rsidRDefault="00D93492" w:rsidP="006C2112">
      <w:pPr>
        <w:pStyle w:val="ListParagraph"/>
        <w:spacing w:line="360" w:lineRule="auto"/>
        <w:ind w:left="360"/>
        <w:rPr>
          <w:i/>
          <w:sz w:val="24"/>
          <w:szCs w:val="24"/>
        </w:rPr>
      </w:pPr>
      <w:r w:rsidRPr="00A27F87">
        <w:rPr>
          <w:sz w:val="24"/>
          <w:szCs w:val="24"/>
        </w:rPr>
        <w:t>If you are recruiting students or faculty, list that here.</w:t>
      </w:r>
      <w:r w:rsidR="00605DF8" w:rsidRPr="00A27F87">
        <w:rPr>
          <w:sz w:val="24"/>
          <w:szCs w:val="24"/>
        </w:rPr>
        <w:t xml:space="preserve"> If you are including students or faculty, state the following,</w:t>
      </w:r>
      <w:r w:rsidR="00605DF8">
        <w:rPr>
          <w:i/>
          <w:sz w:val="24"/>
          <w:szCs w:val="24"/>
        </w:rPr>
        <w:t xml:space="preserve"> “</w:t>
      </w:r>
      <w:r w:rsidR="00605DF8" w:rsidRPr="001743D3">
        <w:t>A letter of support from the Dean of TUSDM is included with this submission.</w:t>
      </w:r>
      <w:r w:rsidR="00605DF8">
        <w:t>”</w:t>
      </w:r>
    </w:p>
    <w:p w:rsidR="00894D50" w:rsidRPr="00D93492" w:rsidRDefault="00A27F87" w:rsidP="006C2112">
      <w:pPr>
        <w:pStyle w:val="ListParagraph"/>
        <w:spacing w:line="360" w:lineRule="auto"/>
        <w:ind w:left="360"/>
        <w:rPr>
          <w:i/>
          <w:sz w:val="24"/>
          <w:szCs w:val="24"/>
        </w:rPr>
      </w:pPr>
      <w:r>
        <w:rPr>
          <w:i/>
          <w:sz w:val="24"/>
          <w:szCs w:val="24"/>
        </w:rPr>
        <w:t xml:space="preserve">If you are recruiting students or faculty, a Dean’s letter is necessary from the Dean of TUSDM.  Dental Research Administration will assist with this.  </w:t>
      </w:r>
    </w:p>
    <w:p w:rsidR="002C24EA" w:rsidRPr="006C2112" w:rsidRDefault="006C2112" w:rsidP="006C2112">
      <w:pPr>
        <w:pStyle w:val="ListParagraph"/>
        <w:numPr>
          <w:ilvl w:val="0"/>
          <w:numId w:val="1"/>
        </w:numPr>
        <w:spacing w:line="360" w:lineRule="auto"/>
        <w:ind w:left="360" w:hanging="360"/>
        <w:rPr>
          <w:b/>
          <w:sz w:val="28"/>
          <w:szCs w:val="28"/>
        </w:rPr>
      </w:pPr>
      <w:r>
        <w:rPr>
          <w:b/>
          <w:sz w:val="28"/>
          <w:szCs w:val="28"/>
        </w:rPr>
        <w:t>References</w:t>
      </w:r>
    </w:p>
    <w:p w:rsidR="00A27F87" w:rsidRDefault="00A27F87" w:rsidP="002C24EA">
      <w:pPr>
        <w:pStyle w:val="ListParagraph"/>
        <w:spacing w:line="360" w:lineRule="auto"/>
        <w:ind w:left="360"/>
        <w:rPr>
          <w:rFonts w:asciiTheme="minorHAnsi" w:hAnsiTheme="minorHAnsi"/>
          <w:sz w:val="24"/>
          <w:szCs w:val="24"/>
        </w:rPr>
      </w:pPr>
      <w:r w:rsidRPr="00107079">
        <w:rPr>
          <w:rFonts w:asciiTheme="minorHAnsi" w:hAnsiTheme="minorHAnsi"/>
          <w:sz w:val="24"/>
          <w:szCs w:val="24"/>
        </w:rPr>
        <w:lastRenderedPageBreak/>
        <w:t>References should be in an appropriate style (ex. MLA, APA) and should be placed in the order they occur in the document. All references should be numbered in the document and in this section.</w:t>
      </w:r>
    </w:p>
    <w:p w:rsidR="00A27F87" w:rsidRDefault="00A27F87" w:rsidP="002C24EA">
      <w:pPr>
        <w:pStyle w:val="ListParagraph"/>
        <w:spacing w:line="360" w:lineRule="auto"/>
        <w:ind w:left="360"/>
        <w:rPr>
          <w:rFonts w:asciiTheme="minorHAnsi" w:hAnsiTheme="minorHAnsi"/>
          <w:sz w:val="24"/>
          <w:szCs w:val="24"/>
        </w:rPr>
      </w:pPr>
    </w:p>
    <w:p w:rsidR="00C54849" w:rsidRPr="00C54849" w:rsidRDefault="00A27F87" w:rsidP="002C24EA">
      <w:pPr>
        <w:pStyle w:val="ListParagraph"/>
        <w:spacing w:line="360" w:lineRule="auto"/>
        <w:ind w:left="360"/>
        <w:rPr>
          <w:b/>
          <w:sz w:val="28"/>
          <w:szCs w:val="28"/>
        </w:rPr>
      </w:pPr>
      <w:r w:rsidRPr="00107079">
        <w:rPr>
          <w:rFonts w:asciiTheme="minorHAnsi" w:hAnsiTheme="minorHAnsi"/>
          <w:b/>
          <w:i/>
          <w:sz w:val="24"/>
          <w:szCs w:val="24"/>
        </w:rPr>
        <w:t>NOTE:</w:t>
      </w:r>
      <w:r w:rsidRPr="00107079">
        <w:rPr>
          <w:rFonts w:asciiTheme="minorHAnsi" w:hAnsiTheme="minorHAnsi"/>
          <w:sz w:val="24"/>
          <w:szCs w:val="24"/>
        </w:rPr>
        <w:t xml:space="preserve">  If necessary, you may also add sections to your protocol. If you are a UG student, PG student, or MS student, you cannot be the Principal Investigator.</w:t>
      </w:r>
    </w:p>
    <w:sectPr w:rsidR="00C54849" w:rsidRPr="00C54849" w:rsidSect="004863E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E2" w:rsidRDefault="004863E2" w:rsidP="004863E2">
      <w:pPr>
        <w:spacing w:after="0" w:line="240" w:lineRule="auto"/>
      </w:pPr>
      <w:r>
        <w:separator/>
      </w:r>
    </w:p>
  </w:endnote>
  <w:endnote w:type="continuationSeparator" w:id="0">
    <w:p w:rsidR="004863E2" w:rsidRDefault="004863E2" w:rsidP="004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 Serif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15093"/>
      <w:docPartObj>
        <w:docPartGallery w:val="Page Numbers (Bottom of Page)"/>
        <w:docPartUnique/>
      </w:docPartObj>
    </w:sdtPr>
    <w:sdtEndPr>
      <w:rPr>
        <w:noProof/>
      </w:rPr>
    </w:sdtEndPr>
    <w:sdtContent>
      <w:p w:rsidR="004863E2" w:rsidRDefault="004863E2">
        <w:pPr>
          <w:pStyle w:val="Footer"/>
          <w:jc w:val="right"/>
        </w:pPr>
        <w:r>
          <w:fldChar w:fldCharType="begin"/>
        </w:r>
        <w:r>
          <w:instrText xml:space="preserve"> PAGE   \* MERGEFORMAT </w:instrText>
        </w:r>
        <w:r>
          <w:fldChar w:fldCharType="separate"/>
        </w:r>
        <w:r w:rsidR="002D725E">
          <w:rPr>
            <w:noProof/>
          </w:rPr>
          <w:t>3</w:t>
        </w:r>
        <w:r>
          <w:rPr>
            <w:noProof/>
          </w:rPr>
          <w:fldChar w:fldCharType="end"/>
        </w:r>
      </w:p>
    </w:sdtContent>
  </w:sdt>
  <w:p w:rsidR="004863E2" w:rsidRDefault="0048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E2" w:rsidRDefault="004863E2" w:rsidP="004863E2">
      <w:pPr>
        <w:spacing w:after="0" w:line="240" w:lineRule="auto"/>
      </w:pPr>
      <w:r>
        <w:separator/>
      </w:r>
    </w:p>
  </w:footnote>
  <w:footnote w:type="continuationSeparator" w:id="0">
    <w:p w:rsidR="004863E2" w:rsidRDefault="004863E2" w:rsidP="0048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4A69"/>
    <w:multiLevelType w:val="hybridMultilevel"/>
    <w:tmpl w:val="16AC3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AF6946"/>
    <w:multiLevelType w:val="hybridMultilevel"/>
    <w:tmpl w:val="2FA64E0A"/>
    <w:lvl w:ilvl="0" w:tplc="89285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49"/>
    <w:rsid w:val="00013D39"/>
    <w:rsid w:val="00037FC5"/>
    <w:rsid w:val="00047B07"/>
    <w:rsid w:val="00067243"/>
    <w:rsid w:val="0009752D"/>
    <w:rsid w:val="000F3883"/>
    <w:rsid w:val="001013A5"/>
    <w:rsid w:val="00203124"/>
    <w:rsid w:val="00225582"/>
    <w:rsid w:val="0026689A"/>
    <w:rsid w:val="00266DF2"/>
    <w:rsid w:val="00293FBA"/>
    <w:rsid w:val="002C24EA"/>
    <w:rsid w:val="002D725E"/>
    <w:rsid w:val="00300A71"/>
    <w:rsid w:val="00347731"/>
    <w:rsid w:val="003D43F9"/>
    <w:rsid w:val="004863E2"/>
    <w:rsid w:val="005709C6"/>
    <w:rsid w:val="00605DF8"/>
    <w:rsid w:val="006C2112"/>
    <w:rsid w:val="007833EC"/>
    <w:rsid w:val="007876E2"/>
    <w:rsid w:val="007A2D10"/>
    <w:rsid w:val="007B6FB8"/>
    <w:rsid w:val="00800CE1"/>
    <w:rsid w:val="008145E5"/>
    <w:rsid w:val="008158EE"/>
    <w:rsid w:val="00852846"/>
    <w:rsid w:val="008621F6"/>
    <w:rsid w:val="00894D50"/>
    <w:rsid w:val="008D6EC6"/>
    <w:rsid w:val="009960D9"/>
    <w:rsid w:val="009C3AE6"/>
    <w:rsid w:val="00A27F87"/>
    <w:rsid w:val="00A33937"/>
    <w:rsid w:val="00A33C8C"/>
    <w:rsid w:val="00B220C5"/>
    <w:rsid w:val="00C276B4"/>
    <w:rsid w:val="00C33CCA"/>
    <w:rsid w:val="00C51E4A"/>
    <w:rsid w:val="00C54849"/>
    <w:rsid w:val="00CF2AF1"/>
    <w:rsid w:val="00D93492"/>
    <w:rsid w:val="00E54F27"/>
    <w:rsid w:val="00E76D11"/>
    <w:rsid w:val="00EB6621"/>
    <w:rsid w:val="00F02F22"/>
    <w:rsid w:val="00F9632F"/>
    <w:rsid w:val="00FA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9"/>
    <w:pPr>
      <w:ind w:left="720"/>
      <w:contextualSpacing/>
    </w:pPr>
  </w:style>
  <w:style w:type="paragraph" w:customStyle="1" w:styleId="Default">
    <w:name w:val="Default"/>
    <w:rsid w:val="00C54849"/>
    <w:pPr>
      <w:autoSpaceDE w:val="0"/>
      <w:autoSpaceDN w:val="0"/>
      <w:adjustRightInd w:val="0"/>
    </w:pPr>
    <w:rPr>
      <w:rFonts w:ascii="Rotis Serif Std" w:hAnsi="Rotis Serif Std" w:cs="Rotis Serif Std"/>
      <w:color w:val="000000"/>
      <w:sz w:val="24"/>
      <w:szCs w:val="24"/>
    </w:rPr>
  </w:style>
  <w:style w:type="character" w:styleId="CommentReference">
    <w:name w:val="annotation reference"/>
    <w:basedOn w:val="DefaultParagraphFont"/>
    <w:uiPriority w:val="99"/>
    <w:semiHidden/>
    <w:unhideWhenUsed/>
    <w:rsid w:val="00C54849"/>
    <w:rPr>
      <w:sz w:val="16"/>
      <w:szCs w:val="16"/>
    </w:rPr>
  </w:style>
  <w:style w:type="paragraph" w:styleId="CommentText">
    <w:name w:val="annotation text"/>
    <w:basedOn w:val="Normal"/>
    <w:link w:val="CommentTextChar"/>
    <w:uiPriority w:val="99"/>
    <w:semiHidden/>
    <w:unhideWhenUsed/>
    <w:rsid w:val="00C54849"/>
    <w:pPr>
      <w:spacing w:line="240" w:lineRule="auto"/>
    </w:pPr>
    <w:rPr>
      <w:sz w:val="20"/>
      <w:szCs w:val="20"/>
    </w:rPr>
  </w:style>
  <w:style w:type="character" w:customStyle="1" w:styleId="CommentTextChar">
    <w:name w:val="Comment Text Char"/>
    <w:basedOn w:val="DefaultParagraphFont"/>
    <w:link w:val="CommentText"/>
    <w:uiPriority w:val="99"/>
    <w:semiHidden/>
    <w:rsid w:val="00C54849"/>
    <w:rPr>
      <w:sz w:val="20"/>
      <w:szCs w:val="20"/>
    </w:rPr>
  </w:style>
  <w:style w:type="paragraph" w:styleId="CommentSubject">
    <w:name w:val="annotation subject"/>
    <w:basedOn w:val="CommentText"/>
    <w:next w:val="CommentText"/>
    <w:link w:val="CommentSubjectChar"/>
    <w:uiPriority w:val="99"/>
    <w:semiHidden/>
    <w:unhideWhenUsed/>
    <w:rsid w:val="00C54849"/>
    <w:rPr>
      <w:b/>
      <w:bCs/>
    </w:rPr>
  </w:style>
  <w:style w:type="character" w:customStyle="1" w:styleId="CommentSubjectChar">
    <w:name w:val="Comment Subject Char"/>
    <w:basedOn w:val="CommentTextChar"/>
    <w:link w:val="CommentSubject"/>
    <w:uiPriority w:val="99"/>
    <w:semiHidden/>
    <w:rsid w:val="00C54849"/>
    <w:rPr>
      <w:b/>
      <w:bCs/>
      <w:sz w:val="20"/>
      <w:szCs w:val="20"/>
    </w:rPr>
  </w:style>
  <w:style w:type="paragraph" w:styleId="BalloonText">
    <w:name w:val="Balloon Text"/>
    <w:basedOn w:val="Normal"/>
    <w:link w:val="BalloonTextChar"/>
    <w:uiPriority w:val="99"/>
    <w:semiHidden/>
    <w:unhideWhenUsed/>
    <w:rsid w:val="00C5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49"/>
    <w:rPr>
      <w:rFonts w:ascii="Tahoma" w:hAnsi="Tahoma" w:cs="Tahoma"/>
      <w:sz w:val="16"/>
      <w:szCs w:val="16"/>
    </w:rPr>
  </w:style>
  <w:style w:type="character" w:styleId="Hyperlink">
    <w:name w:val="Hyperlink"/>
    <w:uiPriority w:val="99"/>
    <w:semiHidden/>
    <w:unhideWhenUsed/>
    <w:rsid w:val="002C24EA"/>
    <w:rPr>
      <w:color w:val="0000FF"/>
      <w:u w:val="single"/>
    </w:rPr>
  </w:style>
  <w:style w:type="paragraph" w:styleId="Header">
    <w:name w:val="header"/>
    <w:basedOn w:val="Normal"/>
    <w:link w:val="HeaderChar"/>
    <w:uiPriority w:val="99"/>
    <w:unhideWhenUsed/>
    <w:rsid w:val="00605DF8"/>
    <w:pPr>
      <w:tabs>
        <w:tab w:val="center" w:pos="4680"/>
        <w:tab w:val="right" w:pos="9360"/>
      </w:tabs>
    </w:pPr>
  </w:style>
  <w:style w:type="character" w:customStyle="1" w:styleId="HeaderChar">
    <w:name w:val="Header Char"/>
    <w:basedOn w:val="DefaultParagraphFont"/>
    <w:link w:val="Header"/>
    <w:uiPriority w:val="99"/>
    <w:rsid w:val="00605DF8"/>
    <w:rPr>
      <w:sz w:val="22"/>
      <w:szCs w:val="22"/>
    </w:rPr>
  </w:style>
  <w:style w:type="paragraph" w:styleId="Footer">
    <w:name w:val="footer"/>
    <w:basedOn w:val="Normal"/>
    <w:link w:val="FooterChar"/>
    <w:uiPriority w:val="99"/>
    <w:unhideWhenUsed/>
    <w:rsid w:val="004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9"/>
    <w:pPr>
      <w:ind w:left="720"/>
      <w:contextualSpacing/>
    </w:pPr>
  </w:style>
  <w:style w:type="paragraph" w:customStyle="1" w:styleId="Default">
    <w:name w:val="Default"/>
    <w:rsid w:val="00C54849"/>
    <w:pPr>
      <w:autoSpaceDE w:val="0"/>
      <w:autoSpaceDN w:val="0"/>
      <w:adjustRightInd w:val="0"/>
    </w:pPr>
    <w:rPr>
      <w:rFonts w:ascii="Rotis Serif Std" w:hAnsi="Rotis Serif Std" w:cs="Rotis Serif Std"/>
      <w:color w:val="000000"/>
      <w:sz w:val="24"/>
      <w:szCs w:val="24"/>
    </w:rPr>
  </w:style>
  <w:style w:type="character" w:styleId="CommentReference">
    <w:name w:val="annotation reference"/>
    <w:basedOn w:val="DefaultParagraphFont"/>
    <w:uiPriority w:val="99"/>
    <w:semiHidden/>
    <w:unhideWhenUsed/>
    <w:rsid w:val="00C54849"/>
    <w:rPr>
      <w:sz w:val="16"/>
      <w:szCs w:val="16"/>
    </w:rPr>
  </w:style>
  <w:style w:type="paragraph" w:styleId="CommentText">
    <w:name w:val="annotation text"/>
    <w:basedOn w:val="Normal"/>
    <w:link w:val="CommentTextChar"/>
    <w:uiPriority w:val="99"/>
    <w:semiHidden/>
    <w:unhideWhenUsed/>
    <w:rsid w:val="00C54849"/>
    <w:pPr>
      <w:spacing w:line="240" w:lineRule="auto"/>
    </w:pPr>
    <w:rPr>
      <w:sz w:val="20"/>
      <w:szCs w:val="20"/>
    </w:rPr>
  </w:style>
  <w:style w:type="character" w:customStyle="1" w:styleId="CommentTextChar">
    <w:name w:val="Comment Text Char"/>
    <w:basedOn w:val="DefaultParagraphFont"/>
    <w:link w:val="CommentText"/>
    <w:uiPriority w:val="99"/>
    <w:semiHidden/>
    <w:rsid w:val="00C54849"/>
    <w:rPr>
      <w:sz w:val="20"/>
      <w:szCs w:val="20"/>
    </w:rPr>
  </w:style>
  <w:style w:type="paragraph" w:styleId="CommentSubject">
    <w:name w:val="annotation subject"/>
    <w:basedOn w:val="CommentText"/>
    <w:next w:val="CommentText"/>
    <w:link w:val="CommentSubjectChar"/>
    <w:uiPriority w:val="99"/>
    <w:semiHidden/>
    <w:unhideWhenUsed/>
    <w:rsid w:val="00C54849"/>
    <w:rPr>
      <w:b/>
      <w:bCs/>
    </w:rPr>
  </w:style>
  <w:style w:type="character" w:customStyle="1" w:styleId="CommentSubjectChar">
    <w:name w:val="Comment Subject Char"/>
    <w:basedOn w:val="CommentTextChar"/>
    <w:link w:val="CommentSubject"/>
    <w:uiPriority w:val="99"/>
    <w:semiHidden/>
    <w:rsid w:val="00C54849"/>
    <w:rPr>
      <w:b/>
      <w:bCs/>
      <w:sz w:val="20"/>
      <w:szCs w:val="20"/>
    </w:rPr>
  </w:style>
  <w:style w:type="paragraph" w:styleId="BalloonText">
    <w:name w:val="Balloon Text"/>
    <w:basedOn w:val="Normal"/>
    <w:link w:val="BalloonTextChar"/>
    <w:uiPriority w:val="99"/>
    <w:semiHidden/>
    <w:unhideWhenUsed/>
    <w:rsid w:val="00C5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49"/>
    <w:rPr>
      <w:rFonts w:ascii="Tahoma" w:hAnsi="Tahoma" w:cs="Tahoma"/>
      <w:sz w:val="16"/>
      <w:szCs w:val="16"/>
    </w:rPr>
  </w:style>
  <w:style w:type="character" w:styleId="Hyperlink">
    <w:name w:val="Hyperlink"/>
    <w:uiPriority w:val="99"/>
    <w:semiHidden/>
    <w:unhideWhenUsed/>
    <w:rsid w:val="002C24EA"/>
    <w:rPr>
      <w:color w:val="0000FF"/>
      <w:u w:val="single"/>
    </w:rPr>
  </w:style>
  <w:style w:type="paragraph" w:styleId="Header">
    <w:name w:val="header"/>
    <w:basedOn w:val="Normal"/>
    <w:link w:val="HeaderChar"/>
    <w:uiPriority w:val="99"/>
    <w:unhideWhenUsed/>
    <w:rsid w:val="00605DF8"/>
    <w:pPr>
      <w:tabs>
        <w:tab w:val="center" w:pos="4680"/>
        <w:tab w:val="right" w:pos="9360"/>
      </w:tabs>
    </w:pPr>
  </w:style>
  <w:style w:type="character" w:customStyle="1" w:styleId="HeaderChar">
    <w:name w:val="Header Char"/>
    <w:basedOn w:val="DefaultParagraphFont"/>
    <w:link w:val="Header"/>
    <w:uiPriority w:val="99"/>
    <w:rsid w:val="00605DF8"/>
    <w:rPr>
      <w:sz w:val="22"/>
      <w:szCs w:val="22"/>
    </w:rPr>
  </w:style>
  <w:style w:type="paragraph" w:styleId="Footer">
    <w:name w:val="footer"/>
    <w:basedOn w:val="Normal"/>
    <w:link w:val="FooterChar"/>
    <w:uiPriority w:val="99"/>
    <w:unhideWhenUsed/>
    <w:rsid w:val="004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4739</CharactersWithSpaces>
  <SharedDoc>false</SharedDoc>
  <HLinks>
    <vt:vector size="6" baseType="variant">
      <vt:variant>
        <vt:i4>5767176</vt:i4>
      </vt:variant>
      <vt:variant>
        <vt:i4>0</vt:i4>
      </vt:variant>
      <vt:variant>
        <vt:i4>0</vt:i4>
      </vt:variant>
      <vt:variant>
        <vt:i4>5</vt:i4>
      </vt:variant>
      <vt:variant>
        <vt:lpwstr>http://dspace.mah.se/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bmagnu01</dc:creator>
  <cp:lastModifiedBy>Magnuson, Britta E</cp:lastModifiedBy>
  <cp:revision>8</cp:revision>
  <dcterms:created xsi:type="dcterms:W3CDTF">2014-01-08T21:02:00Z</dcterms:created>
  <dcterms:modified xsi:type="dcterms:W3CDTF">2015-09-14T21:41:00Z</dcterms:modified>
</cp:coreProperties>
</file>