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A4355" w14:textId="77777777" w:rsidR="00C6471A" w:rsidRDefault="00000000">
      <w:pPr>
        <w:pStyle w:val="BodyText"/>
        <w:spacing w:line="240" w:lineRule="auto"/>
        <w:ind w:left="-109" w:firstLine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FB4E6D5" wp14:editId="4A084F8C">
                <wp:extent cx="2847975" cy="473709"/>
                <wp:effectExtent l="0" t="0" r="0" b="254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47975" cy="473709"/>
                          <a:chOff x="0" y="0"/>
                          <a:chExt cx="2847975" cy="473709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22748" y="0"/>
                            <a:ext cx="1806882" cy="4733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2539022" y="160642"/>
                            <a:ext cx="30861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8610" h="147955">
                                <a:moveTo>
                                  <a:pt x="62191" y="117716"/>
                                </a:moveTo>
                                <a:lnTo>
                                  <a:pt x="30657" y="117716"/>
                                </a:lnTo>
                                <a:lnTo>
                                  <a:pt x="30657" y="2146"/>
                                </a:lnTo>
                                <a:lnTo>
                                  <a:pt x="0" y="2146"/>
                                </a:lnTo>
                                <a:lnTo>
                                  <a:pt x="0" y="117716"/>
                                </a:lnTo>
                                <a:lnTo>
                                  <a:pt x="0" y="145656"/>
                                </a:lnTo>
                                <a:lnTo>
                                  <a:pt x="62191" y="145656"/>
                                </a:lnTo>
                                <a:lnTo>
                                  <a:pt x="62191" y="117716"/>
                                </a:lnTo>
                                <a:close/>
                              </a:path>
                              <a:path w="308610" h="147955">
                                <a:moveTo>
                                  <a:pt x="143344" y="39687"/>
                                </a:moveTo>
                                <a:lnTo>
                                  <a:pt x="121361" y="2514"/>
                                </a:lnTo>
                                <a:lnTo>
                                  <a:pt x="112674" y="1244"/>
                                </a:lnTo>
                                <a:lnTo>
                                  <a:pt x="112674" y="29387"/>
                                </a:lnTo>
                                <a:lnTo>
                                  <a:pt x="112661" y="111302"/>
                                </a:lnTo>
                                <a:lnTo>
                                  <a:pt x="112458" y="113233"/>
                                </a:lnTo>
                                <a:lnTo>
                                  <a:pt x="110959" y="115824"/>
                                </a:lnTo>
                                <a:lnTo>
                                  <a:pt x="109677" y="117944"/>
                                </a:lnTo>
                                <a:lnTo>
                                  <a:pt x="107530" y="119240"/>
                                </a:lnTo>
                                <a:lnTo>
                                  <a:pt x="101320" y="119240"/>
                                </a:lnTo>
                                <a:lnTo>
                                  <a:pt x="98742" y="117309"/>
                                </a:lnTo>
                                <a:lnTo>
                                  <a:pt x="97459" y="113880"/>
                                </a:lnTo>
                                <a:lnTo>
                                  <a:pt x="96380" y="111302"/>
                                </a:lnTo>
                                <a:lnTo>
                                  <a:pt x="96164" y="108940"/>
                                </a:lnTo>
                                <a:lnTo>
                                  <a:pt x="96164" y="29806"/>
                                </a:lnTo>
                                <a:lnTo>
                                  <a:pt x="98310" y="25742"/>
                                </a:lnTo>
                                <a:lnTo>
                                  <a:pt x="110744" y="25742"/>
                                </a:lnTo>
                                <a:lnTo>
                                  <a:pt x="112674" y="29387"/>
                                </a:lnTo>
                                <a:lnTo>
                                  <a:pt x="112674" y="1244"/>
                                </a:lnTo>
                                <a:lnTo>
                                  <a:pt x="75425" y="10109"/>
                                </a:lnTo>
                                <a:lnTo>
                                  <a:pt x="65506" y="39687"/>
                                </a:lnTo>
                                <a:lnTo>
                                  <a:pt x="65506" y="111302"/>
                                </a:lnTo>
                                <a:lnTo>
                                  <a:pt x="68186" y="126339"/>
                                </a:lnTo>
                                <a:lnTo>
                                  <a:pt x="75869" y="137680"/>
                                </a:lnTo>
                                <a:lnTo>
                                  <a:pt x="88023" y="144843"/>
                                </a:lnTo>
                                <a:lnTo>
                                  <a:pt x="104101" y="147332"/>
                                </a:lnTo>
                                <a:lnTo>
                                  <a:pt x="120370" y="144932"/>
                                </a:lnTo>
                                <a:lnTo>
                                  <a:pt x="132727" y="138074"/>
                                </a:lnTo>
                                <a:lnTo>
                                  <a:pt x="140589" y="127330"/>
                                </a:lnTo>
                                <a:lnTo>
                                  <a:pt x="142176" y="119240"/>
                                </a:lnTo>
                                <a:lnTo>
                                  <a:pt x="143217" y="113880"/>
                                </a:lnTo>
                                <a:lnTo>
                                  <a:pt x="143344" y="39687"/>
                                </a:lnTo>
                                <a:close/>
                              </a:path>
                              <a:path w="308610" h="147955">
                                <a:moveTo>
                                  <a:pt x="229336" y="45466"/>
                                </a:moveTo>
                                <a:lnTo>
                                  <a:pt x="217309" y="7607"/>
                                </a:lnTo>
                                <a:lnTo>
                                  <a:pt x="190944" y="12"/>
                                </a:lnTo>
                                <a:lnTo>
                                  <a:pt x="182714" y="533"/>
                                </a:lnTo>
                                <a:lnTo>
                                  <a:pt x="152374" y="32067"/>
                                </a:lnTo>
                                <a:lnTo>
                                  <a:pt x="151701" y="44183"/>
                                </a:lnTo>
                                <a:lnTo>
                                  <a:pt x="151701" y="105727"/>
                                </a:lnTo>
                                <a:lnTo>
                                  <a:pt x="170446" y="144068"/>
                                </a:lnTo>
                                <a:lnTo>
                                  <a:pt x="186220" y="147345"/>
                                </a:lnTo>
                                <a:lnTo>
                                  <a:pt x="194195" y="146621"/>
                                </a:lnTo>
                                <a:lnTo>
                                  <a:pt x="201396" y="144475"/>
                                </a:lnTo>
                                <a:lnTo>
                                  <a:pt x="207873" y="140919"/>
                                </a:lnTo>
                                <a:lnTo>
                                  <a:pt x="213677" y="135978"/>
                                </a:lnTo>
                                <a:lnTo>
                                  <a:pt x="217335" y="145199"/>
                                </a:lnTo>
                                <a:lnTo>
                                  <a:pt x="229120" y="145199"/>
                                </a:lnTo>
                                <a:lnTo>
                                  <a:pt x="229120" y="58331"/>
                                </a:lnTo>
                                <a:lnTo>
                                  <a:pt x="190944" y="58331"/>
                                </a:lnTo>
                                <a:lnTo>
                                  <a:pt x="190944" y="85128"/>
                                </a:lnTo>
                                <a:lnTo>
                                  <a:pt x="199313" y="85128"/>
                                </a:lnTo>
                                <a:lnTo>
                                  <a:pt x="199313" y="116674"/>
                                </a:lnTo>
                                <a:lnTo>
                                  <a:pt x="196951" y="120319"/>
                                </a:lnTo>
                                <a:lnTo>
                                  <a:pt x="188163" y="120319"/>
                                </a:lnTo>
                                <a:lnTo>
                                  <a:pt x="184734" y="117957"/>
                                </a:lnTo>
                                <a:lnTo>
                                  <a:pt x="182803" y="112369"/>
                                </a:lnTo>
                                <a:lnTo>
                                  <a:pt x="182587" y="110439"/>
                                </a:lnTo>
                                <a:lnTo>
                                  <a:pt x="182587" y="33032"/>
                                </a:lnTo>
                                <a:lnTo>
                                  <a:pt x="182803" y="30873"/>
                                </a:lnTo>
                                <a:lnTo>
                                  <a:pt x="185369" y="26606"/>
                                </a:lnTo>
                                <a:lnTo>
                                  <a:pt x="188163" y="25107"/>
                                </a:lnTo>
                                <a:lnTo>
                                  <a:pt x="196303" y="25107"/>
                                </a:lnTo>
                                <a:lnTo>
                                  <a:pt x="199313" y="29171"/>
                                </a:lnTo>
                                <a:lnTo>
                                  <a:pt x="199313" y="49110"/>
                                </a:lnTo>
                                <a:lnTo>
                                  <a:pt x="229120" y="49110"/>
                                </a:lnTo>
                                <a:lnTo>
                                  <a:pt x="229336" y="45466"/>
                                </a:lnTo>
                                <a:close/>
                              </a:path>
                              <a:path w="308610" h="147955">
                                <a:moveTo>
                                  <a:pt x="308419" y="2159"/>
                                </a:moveTo>
                                <a:lnTo>
                                  <a:pt x="278612" y="2159"/>
                                </a:lnTo>
                                <a:lnTo>
                                  <a:pt x="274104" y="22733"/>
                                </a:lnTo>
                                <a:lnTo>
                                  <a:pt x="272008" y="35331"/>
                                </a:lnTo>
                                <a:lnTo>
                                  <a:pt x="268325" y="64554"/>
                                </a:lnTo>
                                <a:lnTo>
                                  <a:pt x="265696" y="39357"/>
                                </a:lnTo>
                                <a:lnTo>
                                  <a:pt x="264528" y="31927"/>
                                </a:lnTo>
                                <a:lnTo>
                                  <a:pt x="258229" y="2159"/>
                                </a:lnTo>
                                <a:lnTo>
                                  <a:pt x="228206" y="2159"/>
                                </a:lnTo>
                                <a:lnTo>
                                  <a:pt x="252882" y="96291"/>
                                </a:lnTo>
                                <a:lnTo>
                                  <a:pt x="252882" y="145186"/>
                                </a:lnTo>
                                <a:lnTo>
                                  <a:pt x="283540" y="145186"/>
                                </a:lnTo>
                                <a:lnTo>
                                  <a:pt x="283540" y="96291"/>
                                </a:lnTo>
                                <a:lnTo>
                                  <a:pt x="308419" y="2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989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1976"/>
                            <a:ext cx="689610" cy="468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9610" h="468630">
                                <a:moveTo>
                                  <a:pt x="464797" y="0"/>
                                </a:moveTo>
                                <a:lnTo>
                                  <a:pt x="426209" y="8012"/>
                                </a:lnTo>
                                <a:lnTo>
                                  <a:pt x="393128" y="29222"/>
                                </a:lnTo>
                                <a:lnTo>
                                  <a:pt x="356173" y="73675"/>
                                </a:lnTo>
                                <a:lnTo>
                                  <a:pt x="337095" y="115040"/>
                                </a:lnTo>
                                <a:lnTo>
                                  <a:pt x="322624" y="163503"/>
                                </a:lnTo>
                                <a:lnTo>
                                  <a:pt x="279535" y="163503"/>
                                </a:lnTo>
                                <a:lnTo>
                                  <a:pt x="273934" y="184284"/>
                                </a:lnTo>
                                <a:lnTo>
                                  <a:pt x="316608" y="184284"/>
                                </a:lnTo>
                                <a:lnTo>
                                  <a:pt x="307606" y="216082"/>
                                </a:lnTo>
                                <a:lnTo>
                                  <a:pt x="298170" y="250565"/>
                                </a:lnTo>
                                <a:lnTo>
                                  <a:pt x="288853" y="286171"/>
                                </a:lnTo>
                                <a:lnTo>
                                  <a:pt x="280204" y="321338"/>
                                </a:lnTo>
                                <a:lnTo>
                                  <a:pt x="269559" y="368329"/>
                                </a:lnTo>
                                <a:lnTo>
                                  <a:pt x="261230" y="404008"/>
                                </a:lnTo>
                                <a:lnTo>
                                  <a:pt x="244015" y="447084"/>
                                </a:lnTo>
                                <a:lnTo>
                                  <a:pt x="220741" y="457267"/>
                                </a:lnTo>
                                <a:lnTo>
                                  <a:pt x="214511" y="457267"/>
                                </a:lnTo>
                                <a:lnTo>
                                  <a:pt x="210492" y="454440"/>
                                </a:lnTo>
                                <a:lnTo>
                                  <a:pt x="210947" y="448357"/>
                                </a:lnTo>
                                <a:lnTo>
                                  <a:pt x="211617" y="446762"/>
                                </a:lnTo>
                                <a:lnTo>
                                  <a:pt x="214819" y="444860"/>
                                </a:lnTo>
                                <a:lnTo>
                                  <a:pt x="216789" y="444739"/>
                                </a:lnTo>
                                <a:lnTo>
                                  <a:pt x="221478" y="443332"/>
                                </a:lnTo>
                                <a:lnTo>
                                  <a:pt x="240598" y="414190"/>
                                </a:lnTo>
                                <a:lnTo>
                                  <a:pt x="238945" y="404104"/>
                                </a:lnTo>
                                <a:lnTo>
                                  <a:pt x="212394" y="382744"/>
                                </a:lnTo>
                                <a:lnTo>
                                  <a:pt x="208120" y="382744"/>
                                </a:lnTo>
                                <a:lnTo>
                                  <a:pt x="200295" y="384017"/>
                                </a:lnTo>
                                <a:lnTo>
                                  <a:pt x="185999" y="392538"/>
                                </a:lnTo>
                                <a:lnTo>
                                  <a:pt x="183426" y="395633"/>
                                </a:lnTo>
                                <a:lnTo>
                                  <a:pt x="181524" y="399144"/>
                                </a:lnTo>
                                <a:lnTo>
                                  <a:pt x="181524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468374"/>
                                </a:lnTo>
                                <a:lnTo>
                                  <a:pt x="222631" y="468374"/>
                                </a:lnTo>
                                <a:lnTo>
                                  <a:pt x="259920" y="458413"/>
                                </a:lnTo>
                                <a:lnTo>
                                  <a:pt x="289806" y="434342"/>
                                </a:lnTo>
                                <a:lnTo>
                                  <a:pt x="326523" y="378765"/>
                                </a:lnTo>
                                <a:lnTo>
                                  <a:pt x="345216" y="334621"/>
                                </a:lnTo>
                                <a:lnTo>
                                  <a:pt x="360020" y="289262"/>
                                </a:lnTo>
                                <a:lnTo>
                                  <a:pt x="389818" y="184284"/>
                                </a:lnTo>
                                <a:lnTo>
                                  <a:pt x="445208" y="184284"/>
                                </a:lnTo>
                                <a:lnTo>
                                  <a:pt x="450809" y="163503"/>
                                </a:lnTo>
                                <a:lnTo>
                                  <a:pt x="395553" y="163503"/>
                                </a:lnTo>
                                <a:lnTo>
                                  <a:pt x="415209" y="91592"/>
                                </a:lnTo>
                                <a:lnTo>
                                  <a:pt x="428208" y="51947"/>
                                </a:lnTo>
                                <a:lnTo>
                                  <a:pt x="455441" y="13848"/>
                                </a:lnTo>
                                <a:lnTo>
                                  <a:pt x="464623" y="11656"/>
                                </a:lnTo>
                                <a:lnTo>
                                  <a:pt x="470371" y="11656"/>
                                </a:lnTo>
                                <a:lnTo>
                                  <a:pt x="472474" y="15019"/>
                                </a:lnTo>
                                <a:lnTo>
                                  <a:pt x="471831" y="22683"/>
                                </a:lnTo>
                                <a:lnTo>
                                  <a:pt x="453931" y="36417"/>
                                </a:lnTo>
                                <a:lnTo>
                                  <a:pt x="449576" y="42165"/>
                                </a:lnTo>
                                <a:lnTo>
                                  <a:pt x="448424" y="55523"/>
                                </a:lnTo>
                                <a:lnTo>
                                  <a:pt x="448625" y="58538"/>
                                </a:lnTo>
                                <a:lnTo>
                                  <a:pt x="449228" y="61325"/>
                                </a:lnTo>
                                <a:lnTo>
                                  <a:pt x="481157" y="87090"/>
                                </a:lnTo>
                                <a:lnTo>
                                  <a:pt x="488968" y="85818"/>
                                </a:lnTo>
                                <a:lnTo>
                                  <a:pt x="503278" y="77283"/>
                                </a:lnTo>
                                <a:lnTo>
                                  <a:pt x="505850" y="74188"/>
                                </a:lnTo>
                                <a:lnTo>
                                  <a:pt x="507766" y="70677"/>
                                </a:lnTo>
                                <a:lnTo>
                                  <a:pt x="507766" y="468374"/>
                                </a:lnTo>
                                <a:lnTo>
                                  <a:pt x="689291" y="468374"/>
                                </a:lnTo>
                                <a:lnTo>
                                  <a:pt x="689291" y="160"/>
                                </a:lnTo>
                                <a:lnTo>
                                  <a:pt x="479870" y="160"/>
                                </a:lnTo>
                                <a:lnTo>
                                  <a:pt x="464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5E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224.25pt;height:37.3pt;mso-position-horizontal-relative:char;mso-position-vertical-relative:line" id="docshapegroup1" coordorigin="0,0" coordsize="4485,746">
                <v:shape style="position:absolute;left:1138;top:0;width:2846;height:746" type="#_x0000_t75" id="docshape2" stroked="false">
                  <v:imagedata r:id="rId6" o:title=""/>
                </v:shape>
                <v:shape style="position:absolute;left:3998;top:252;width:486;height:233" id="docshape3" coordorigin="3998,253" coordsize="486,233" path="m4096,438l4047,438,4047,256,3998,256,3998,438,3998,482,4096,482,4096,438xm4224,315l4221,294,4220,288,4209,269,4190,257,4176,255,4176,299,4176,428,4176,431,4173,435,4171,439,4168,441,4158,441,4154,438,4152,432,4150,428,4150,425,4150,300,4153,294,4173,294,4176,299,4176,255,4163,253,4136,257,4117,269,4106,288,4102,315,4102,428,4106,452,4118,470,4137,481,4162,485,4188,481,4207,470,4220,453,4222,441,4224,432,4224,315xm4360,325l4359,303,4357,292,4354,282,4350,274,4341,265,4329,258,4315,254,4299,253,4286,254,4275,256,4265,261,4257,266,4248,276,4242,288,4238,303,4237,323,4237,419,4238,434,4240,446,4244,456,4249,465,4257,474,4267,480,4279,484,4292,485,4304,484,4316,480,4326,475,4335,467,4341,482,4359,482,4359,345,4299,345,4299,387,4312,387,4312,437,4309,442,4295,442,4289,439,4286,430,4286,427,4286,305,4286,302,4290,295,4295,293,4308,293,4312,299,4312,330,4359,330,4360,325xm4484,256l4437,256,4430,289,4427,309,4421,355,4417,315,4415,303,4405,256,4358,256,4397,405,4397,482,4445,482,4445,405,4484,256xe" filled="true" fillcolor="#989898" stroked="false">
                  <v:path arrowok="t"/>
                  <v:fill type="solid"/>
                </v:shape>
                <v:shape style="position:absolute;left:0;top:3;width:1086;height:738" id="docshape4" coordorigin="0,3" coordsize="1086,738" path="m732,3l671,16,619,49,561,119,531,184,508,261,440,261,431,293,499,293,484,343,470,398,455,454,441,509,425,583,411,639,384,707,348,723,338,723,331,719,332,709,333,707,338,704,341,703,349,701,379,655,376,639,334,606,328,606,315,608,293,621,289,626,286,632,286,3,0,3,0,741,351,741,409,725,456,687,514,600,544,530,567,459,614,293,701,293,710,261,623,261,654,147,674,85,717,25,732,21,741,21,744,27,743,39,715,60,708,70,706,91,706,95,707,100,758,140,770,138,793,125,797,120,800,114,800,741,1085,741,1085,3,756,3,732,3xe" filled="true" fillcolor="#d15e27" stroked="false">
                  <v:path arrowok="t"/>
                  <v:fill type="solid"/>
                </v:shape>
              </v:group>
            </w:pict>
          </mc:Fallback>
        </mc:AlternateContent>
      </w:r>
    </w:p>
    <w:p w14:paraId="33B61AD3" w14:textId="77777777" w:rsidR="00C6471A" w:rsidRDefault="00000000">
      <w:pPr>
        <w:pStyle w:val="Title"/>
        <w:spacing w:before="125"/>
      </w:pPr>
      <w:r>
        <w:t>CALL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2"/>
        </w:rPr>
        <w:t>PROPOSALS</w:t>
      </w:r>
    </w:p>
    <w:p w14:paraId="6C2FEFBC" w14:textId="5FF28BA0" w:rsidR="00C6471A" w:rsidRDefault="00000000">
      <w:pPr>
        <w:pStyle w:val="Title"/>
        <w:ind w:right="2"/>
      </w:pPr>
      <w:r>
        <w:t>202</w:t>
      </w:r>
      <w:r w:rsidR="00136E6B">
        <w:t>4</w:t>
      </w:r>
      <w:r>
        <w:rPr>
          <w:spacing w:val="-14"/>
        </w:rPr>
        <w:t xml:space="preserve"> </w:t>
      </w:r>
      <w:r>
        <w:t>GRADUATE</w:t>
      </w:r>
      <w:r>
        <w:rPr>
          <w:spacing w:val="-12"/>
        </w:rPr>
        <w:t xml:space="preserve"> </w:t>
      </w:r>
      <w:r>
        <w:t>STUDENT</w:t>
      </w:r>
      <w:r>
        <w:rPr>
          <w:spacing w:val="-12"/>
        </w:rPr>
        <w:t xml:space="preserve"> </w:t>
      </w:r>
      <w:r>
        <w:t>CAPSTONE</w:t>
      </w:r>
      <w:r>
        <w:rPr>
          <w:spacing w:val="-12"/>
        </w:rPr>
        <w:t xml:space="preserve"> </w:t>
      </w:r>
      <w:r>
        <w:t>RESEARCH</w:t>
      </w:r>
      <w:r>
        <w:rPr>
          <w:spacing w:val="-13"/>
        </w:rPr>
        <w:t xml:space="preserve"> </w:t>
      </w:r>
      <w:r>
        <w:rPr>
          <w:spacing w:val="-2"/>
        </w:rPr>
        <w:t>GRANT</w:t>
      </w:r>
    </w:p>
    <w:p w14:paraId="060CEC65" w14:textId="61E08998" w:rsidR="00C6471A" w:rsidRDefault="00000000">
      <w:pPr>
        <w:pStyle w:val="BodyText"/>
        <w:spacing w:before="252" w:line="240" w:lineRule="auto"/>
        <w:ind w:left="119" w:right="127" w:firstLine="0"/>
      </w:pPr>
      <w:r>
        <w:rPr>
          <w:b/>
        </w:rPr>
        <w:t xml:space="preserve">The Hitachi Center for Technology and International Affairs </w:t>
      </w:r>
      <w:r>
        <w:t>at the Fletcher School announces</w:t>
      </w:r>
      <w:r>
        <w:rPr>
          <w:spacing w:val="-4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t>opportunities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Fletcher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 w:rsidR="00136E6B">
        <w:rPr>
          <w:spacing w:val="-3"/>
        </w:rPr>
        <w:t xml:space="preserve">summer </w:t>
      </w:r>
      <w:r>
        <w:t>research.</w:t>
      </w:r>
      <w:r w:rsidR="00136E6B">
        <w:rPr>
          <w:spacing w:val="40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mission</w:t>
      </w:r>
      <w:r>
        <w:rPr>
          <w:spacing w:val="-3"/>
        </w:rPr>
        <w:t xml:space="preserve"> </w:t>
      </w:r>
      <w:r>
        <w:t>to sponsor research on the</w:t>
      </w:r>
      <w:r>
        <w:rPr>
          <w:spacing w:val="-1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of innovation and technological change, the</w:t>
      </w:r>
      <w:r>
        <w:rPr>
          <w:spacing w:val="-1"/>
        </w:rPr>
        <w:t xml:space="preserve"> </w:t>
      </w:r>
      <w:r>
        <w:t>Hitachi Center seeks</w:t>
      </w:r>
      <w:r>
        <w:rPr>
          <w:spacing w:val="-1"/>
        </w:rPr>
        <w:t xml:space="preserve"> </w:t>
      </w:r>
      <w:r>
        <w:t>to fund exceptional student research projects that will be conducted over the summer of 202</w:t>
      </w:r>
      <w:r w:rsidR="00136E6B">
        <w:t>4</w:t>
      </w:r>
      <w:r>
        <w:t xml:space="preserve"> for current and future capstones </w:t>
      </w:r>
      <w:r w:rsidR="00136E6B">
        <w:t>or dissertations</w:t>
      </w:r>
      <w:r>
        <w:t xml:space="preserve"> on the role of technology in international affairs.</w:t>
      </w:r>
    </w:p>
    <w:p w14:paraId="38D5A427" w14:textId="77777777" w:rsidR="00C6471A" w:rsidRDefault="00C6471A">
      <w:pPr>
        <w:pStyle w:val="BodyText"/>
        <w:spacing w:line="240" w:lineRule="auto"/>
        <w:ind w:left="0" w:firstLine="0"/>
      </w:pPr>
    </w:p>
    <w:p w14:paraId="69865564" w14:textId="2F18A7C3" w:rsidR="00C6471A" w:rsidRDefault="00136E6B" w:rsidP="00136E6B">
      <w:pPr>
        <w:pStyle w:val="BodyText"/>
        <w:spacing w:line="240" w:lineRule="auto"/>
        <w:ind w:left="119" w:firstLine="0"/>
      </w:pPr>
      <w:r>
        <w:t>Proposal topics may include, but are not limited to</w:t>
      </w:r>
      <w:r w:rsidR="00000000">
        <w:rPr>
          <w:spacing w:val="-2"/>
        </w:rPr>
        <w:t>:</w:t>
      </w:r>
    </w:p>
    <w:p w14:paraId="6186DF2D" w14:textId="686FE11B" w:rsidR="00C6471A" w:rsidRDefault="00000000">
      <w:pPr>
        <w:pStyle w:val="ListParagraph"/>
        <w:numPr>
          <w:ilvl w:val="0"/>
          <w:numId w:val="1"/>
        </w:numPr>
        <w:tabs>
          <w:tab w:val="left" w:pos="839"/>
        </w:tabs>
        <w:spacing w:before="1"/>
        <w:ind w:left="839"/>
      </w:pPr>
      <w:r>
        <w:t>Technology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economic</w:t>
      </w:r>
      <w:r>
        <w:rPr>
          <w:spacing w:val="-10"/>
        </w:rPr>
        <w:t xml:space="preserve"> </w:t>
      </w:r>
      <w:r>
        <w:t>development</w:t>
      </w:r>
    </w:p>
    <w:p w14:paraId="12EDEBA1" w14:textId="768D62AB" w:rsidR="004E43A4" w:rsidRDefault="004E43A4">
      <w:pPr>
        <w:pStyle w:val="ListParagraph"/>
        <w:numPr>
          <w:ilvl w:val="0"/>
          <w:numId w:val="1"/>
        </w:numPr>
        <w:tabs>
          <w:tab w:val="left" w:pos="839"/>
        </w:tabs>
        <w:spacing w:before="1"/>
        <w:ind w:left="839"/>
      </w:pPr>
      <w:r>
        <w:t>Sustainable technology</w:t>
      </w:r>
    </w:p>
    <w:p w14:paraId="5FD89BB9" w14:textId="409CDC2F" w:rsidR="004E43A4" w:rsidRDefault="004E43A4" w:rsidP="004E43A4">
      <w:pPr>
        <w:pStyle w:val="ListParagraph"/>
        <w:numPr>
          <w:ilvl w:val="0"/>
          <w:numId w:val="1"/>
        </w:numPr>
        <w:tabs>
          <w:tab w:val="left" w:pos="838"/>
        </w:tabs>
        <w:spacing w:line="240" w:lineRule="auto"/>
        <w:ind w:right="395"/>
      </w:pPr>
      <w:r>
        <w:t>Technology and democracy</w:t>
      </w:r>
    </w:p>
    <w:p w14:paraId="496364D9" w14:textId="7B0D5F09" w:rsidR="00C6471A" w:rsidRDefault="00136E6B">
      <w:pPr>
        <w:pStyle w:val="ListParagraph"/>
        <w:numPr>
          <w:ilvl w:val="0"/>
          <w:numId w:val="1"/>
        </w:numPr>
        <w:tabs>
          <w:tab w:val="left" w:pos="838"/>
        </w:tabs>
      </w:pPr>
      <w:r>
        <w:t>Innovation policy</w:t>
      </w:r>
    </w:p>
    <w:p w14:paraId="0520ABDB" w14:textId="384B92E0" w:rsidR="00C6471A" w:rsidRDefault="00136E6B">
      <w:pPr>
        <w:pStyle w:val="ListParagraph"/>
        <w:numPr>
          <w:ilvl w:val="0"/>
          <w:numId w:val="1"/>
        </w:numPr>
        <w:tabs>
          <w:tab w:val="left" w:pos="838"/>
        </w:tabs>
        <w:spacing w:line="240" w:lineRule="auto"/>
        <w:ind w:right="320"/>
      </w:pPr>
      <w:r>
        <w:t>Technological infrastructure</w:t>
      </w:r>
    </w:p>
    <w:p w14:paraId="516DADED" w14:textId="77777777" w:rsidR="00C6471A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line="268" w:lineRule="exact"/>
      </w:pPr>
      <w:r>
        <w:t>Data</w:t>
      </w:r>
      <w:r>
        <w:rPr>
          <w:spacing w:val="-8"/>
        </w:rPr>
        <w:t xml:space="preserve"> </w:t>
      </w:r>
      <w:r>
        <w:rPr>
          <w:spacing w:val="-2"/>
        </w:rPr>
        <w:t>privacy</w:t>
      </w:r>
    </w:p>
    <w:p w14:paraId="77B62DDE" w14:textId="748C74E4" w:rsidR="00C6471A" w:rsidRDefault="00136E6B">
      <w:pPr>
        <w:pStyle w:val="ListParagraph"/>
        <w:numPr>
          <w:ilvl w:val="0"/>
          <w:numId w:val="1"/>
        </w:numPr>
        <w:tabs>
          <w:tab w:val="left" w:pos="838"/>
        </w:tabs>
      </w:pPr>
      <w:r>
        <w:t>Online d</w:t>
      </w:r>
      <w:r w:rsidR="00000000">
        <w:rPr>
          <w:spacing w:val="-2"/>
        </w:rPr>
        <w:t>isinformation</w:t>
      </w:r>
    </w:p>
    <w:p w14:paraId="683CD29D" w14:textId="7D969B54" w:rsidR="00C6471A" w:rsidRDefault="00000000">
      <w:pPr>
        <w:pStyle w:val="ListParagraph"/>
        <w:numPr>
          <w:ilvl w:val="0"/>
          <w:numId w:val="1"/>
        </w:numPr>
        <w:tabs>
          <w:tab w:val="left" w:pos="838"/>
        </w:tabs>
      </w:pPr>
      <w:r>
        <w:t>Artificial</w:t>
      </w:r>
      <w:r>
        <w:rPr>
          <w:spacing w:val="-9"/>
        </w:rPr>
        <w:t xml:space="preserve"> </w:t>
      </w:r>
      <w:r>
        <w:t>intelligence</w:t>
      </w:r>
    </w:p>
    <w:p w14:paraId="0068C5A1" w14:textId="77777777" w:rsidR="00C6471A" w:rsidRDefault="00000000">
      <w:pPr>
        <w:pStyle w:val="ListParagraph"/>
        <w:numPr>
          <w:ilvl w:val="0"/>
          <w:numId w:val="1"/>
        </w:numPr>
        <w:tabs>
          <w:tab w:val="left" w:pos="838"/>
        </w:tabs>
      </w:pPr>
      <w:r>
        <w:rPr>
          <w:spacing w:val="-2"/>
        </w:rPr>
        <w:t>Cybersecurity</w:t>
      </w:r>
    </w:p>
    <w:p w14:paraId="137BC1B8" w14:textId="77777777" w:rsidR="00C6471A" w:rsidRPr="004E43A4" w:rsidRDefault="00000000">
      <w:pPr>
        <w:pStyle w:val="ListParagraph"/>
        <w:numPr>
          <w:ilvl w:val="0"/>
          <w:numId w:val="1"/>
        </w:numPr>
        <w:tabs>
          <w:tab w:val="left" w:pos="838"/>
        </w:tabs>
      </w:pPr>
      <w:r>
        <w:t>Internet</w:t>
      </w:r>
      <w:r>
        <w:rPr>
          <w:spacing w:val="-9"/>
        </w:rPr>
        <w:t xml:space="preserve"> </w:t>
      </w:r>
      <w:r>
        <w:rPr>
          <w:spacing w:val="-2"/>
        </w:rPr>
        <w:t>freedom</w:t>
      </w:r>
    </w:p>
    <w:p w14:paraId="54509001" w14:textId="1D62AB1D" w:rsidR="004E43A4" w:rsidRPr="004E43A4" w:rsidRDefault="004E43A4">
      <w:pPr>
        <w:pStyle w:val="ListParagraph"/>
        <w:numPr>
          <w:ilvl w:val="0"/>
          <w:numId w:val="1"/>
        </w:numPr>
        <w:tabs>
          <w:tab w:val="left" w:pos="838"/>
        </w:tabs>
      </w:pPr>
      <w:r>
        <w:rPr>
          <w:spacing w:val="-2"/>
        </w:rPr>
        <w:t>Technology and national security</w:t>
      </w:r>
    </w:p>
    <w:p w14:paraId="0DC378C1" w14:textId="6D4C7DF3" w:rsidR="00C6471A" w:rsidRDefault="00000000">
      <w:pPr>
        <w:spacing w:before="251"/>
        <w:ind w:left="117" w:right="100"/>
      </w:pPr>
      <w:r>
        <w:t>Students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enrolled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degree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Fletcher</w:t>
      </w:r>
      <w:r>
        <w:rPr>
          <w:spacing w:val="-2"/>
        </w:rPr>
        <w:t xml:space="preserve"> </w:t>
      </w:r>
      <w:r>
        <w:t>School</w:t>
      </w:r>
      <w:r w:rsidR="004E43A4">
        <w:t xml:space="preserve"> (including joint programs)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funds</w:t>
      </w:r>
      <w:r>
        <w:rPr>
          <w:spacing w:val="-4"/>
        </w:rPr>
        <w:t xml:space="preserve"> </w:t>
      </w:r>
      <w:r>
        <w:t>for research related to a graduate program capstone, dissertation</w:t>
      </w:r>
      <w:r w:rsidR="00136E6B">
        <w:t>,</w:t>
      </w:r>
      <w:r>
        <w:t xml:space="preserve"> or </w:t>
      </w:r>
      <w:r w:rsidR="00136E6B">
        <w:t>other independent research project</w:t>
      </w:r>
      <w:r>
        <w:t>.</w:t>
      </w:r>
      <w:r>
        <w:rPr>
          <w:spacing w:val="40"/>
        </w:rPr>
        <w:t xml:space="preserve"> </w:t>
      </w:r>
      <w:r>
        <w:t>Grantees must provide a brief written summary in early Fall 202</w:t>
      </w:r>
      <w:r w:rsidR="00136E6B">
        <w:t>4</w:t>
      </w:r>
      <w:r>
        <w:t xml:space="preserve"> to be shared with the Hitachi Center Board. </w:t>
      </w:r>
      <w:r>
        <w:rPr>
          <w:i/>
        </w:rPr>
        <w:t>Students must comply with all University travel policies and restrictions, including those related to the pandemic. For current University policies and restrictions please see</w:t>
      </w:r>
      <w:r w:rsidR="00136E6B">
        <w:rPr>
          <w:i/>
        </w:rPr>
        <w:t xml:space="preserve"> </w:t>
      </w:r>
      <w:hyperlink r:id="rId7" w:history="1">
        <w:r w:rsidR="00136E6B" w:rsidRPr="00DE3B79">
          <w:rPr>
            <w:rStyle w:val="Hyperlink"/>
            <w:i/>
          </w:rPr>
          <w:t>https://global.tufts.edu/global-travel</w:t>
        </w:r>
      </w:hyperlink>
      <w:r>
        <w:rPr>
          <w:i/>
          <w:color w:val="0000FF"/>
        </w:rPr>
        <w:t xml:space="preserve"> </w:t>
      </w:r>
      <w:r>
        <w:rPr>
          <w:i/>
        </w:rPr>
        <w:t xml:space="preserve">. </w:t>
      </w:r>
      <w:r>
        <w:t xml:space="preserve">Grants typically range from $1000 to $3000, depending on availability of funds. </w:t>
      </w:r>
      <w:r w:rsidR="004E43A4">
        <w:t>Applications for f</w:t>
      </w:r>
      <w:r>
        <w:t xml:space="preserve">unding </w:t>
      </w:r>
      <w:r w:rsidR="004E43A4">
        <w:t>to support</w:t>
      </w:r>
      <w:r>
        <w:t xml:space="preserve"> unpaid internships related to the student’s capstone will</w:t>
      </w:r>
      <w:r w:rsidR="004E43A4">
        <w:t xml:space="preserve"> also</w:t>
      </w:r>
      <w:r>
        <w:t xml:space="preserve"> be considered.</w:t>
      </w:r>
      <w:r w:rsidR="004E43A4">
        <w:t xml:space="preserve"> Students who have already received summer funding from the Hitachi Center may not apply again.</w:t>
      </w:r>
    </w:p>
    <w:p w14:paraId="1EFC2D7A" w14:textId="77777777" w:rsidR="00C6471A" w:rsidRDefault="00C6471A">
      <w:pPr>
        <w:pStyle w:val="BodyText"/>
        <w:spacing w:line="240" w:lineRule="auto"/>
        <w:ind w:left="0" w:firstLine="0"/>
      </w:pPr>
    </w:p>
    <w:p w14:paraId="4B695EFC" w14:textId="17A272D9" w:rsidR="00C6471A" w:rsidRDefault="00136E6B">
      <w:pPr>
        <w:pStyle w:val="BodyText"/>
        <w:spacing w:line="240" w:lineRule="auto"/>
        <w:ind w:left="119" w:firstLine="0"/>
      </w:pPr>
      <w:r>
        <w:t>To apply, students should submit</w:t>
      </w:r>
      <w:r w:rsidR="00000000">
        <w:rPr>
          <w:spacing w:val="-2"/>
        </w:rPr>
        <w:t>:</w:t>
      </w:r>
    </w:p>
    <w:p w14:paraId="246DD632" w14:textId="77777777" w:rsidR="00C6471A" w:rsidRDefault="00C6471A">
      <w:pPr>
        <w:pStyle w:val="BodyText"/>
        <w:spacing w:line="240" w:lineRule="auto"/>
        <w:ind w:left="0" w:firstLine="0"/>
      </w:pPr>
    </w:p>
    <w:p w14:paraId="3763076E" w14:textId="3E39969A" w:rsidR="00C6471A" w:rsidRDefault="00000000" w:rsidP="004E43A4">
      <w:pPr>
        <w:pStyle w:val="ListParagraph"/>
        <w:numPr>
          <w:ilvl w:val="0"/>
          <w:numId w:val="1"/>
        </w:numPr>
        <w:tabs>
          <w:tab w:val="left" w:pos="839"/>
        </w:tabs>
        <w:ind w:left="839"/>
      </w:pPr>
      <w:r>
        <w:t>A</w:t>
      </w:r>
      <w:r>
        <w:rPr>
          <w:spacing w:val="-7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proposal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rPr>
          <w:spacing w:val="-4"/>
        </w:rPr>
        <w:t>pages</w:t>
      </w:r>
      <w:r w:rsidR="004E43A4">
        <w:rPr>
          <w:spacing w:val="-4"/>
        </w:rPr>
        <w:t xml:space="preserve"> that specifies (1) the research question and data source(s) and methods that will be used to answer it, (2) </w:t>
      </w:r>
      <w:r w:rsidR="004E43A4">
        <w:t>the faculty member who is supervising the proposed project</w:t>
      </w:r>
      <w:r w:rsidR="004E43A4">
        <w:rPr>
          <w:spacing w:val="-4"/>
        </w:rPr>
        <w:t xml:space="preserve">, and (3) </w:t>
      </w:r>
      <w:r w:rsidR="004E43A4">
        <w:t xml:space="preserve">a </w:t>
      </w:r>
      <w:r>
        <w:t>proposed</w:t>
      </w:r>
      <w:r w:rsidRPr="004E43A4">
        <w:rPr>
          <w:spacing w:val="-7"/>
        </w:rPr>
        <w:t xml:space="preserve"> </w:t>
      </w:r>
      <w:r>
        <w:t>budget</w:t>
      </w:r>
      <w:r w:rsidRPr="004E43A4">
        <w:rPr>
          <w:spacing w:val="-7"/>
        </w:rPr>
        <w:t xml:space="preserve"> </w:t>
      </w:r>
      <w:r>
        <w:t>(including</w:t>
      </w:r>
      <w:r w:rsidRPr="004E43A4">
        <w:rPr>
          <w:spacing w:val="-7"/>
        </w:rPr>
        <w:t xml:space="preserve"> </w:t>
      </w:r>
      <w:r>
        <w:t>any</w:t>
      </w:r>
      <w:r w:rsidRPr="004E43A4">
        <w:rPr>
          <w:spacing w:val="-8"/>
        </w:rPr>
        <w:t xml:space="preserve"> </w:t>
      </w:r>
      <w:r>
        <w:t>other</w:t>
      </w:r>
      <w:r w:rsidRPr="004E43A4">
        <w:rPr>
          <w:spacing w:val="-9"/>
        </w:rPr>
        <w:t xml:space="preserve"> </w:t>
      </w:r>
      <w:r>
        <w:t>expected</w:t>
      </w:r>
      <w:r w:rsidRPr="004E43A4">
        <w:rPr>
          <w:spacing w:val="-7"/>
        </w:rPr>
        <w:t xml:space="preserve"> </w:t>
      </w:r>
      <w:r>
        <w:t>or</w:t>
      </w:r>
      <w:r w:rsidRPr="004E43A4">
        <w:rPr>
          <w:spacing w:val="-7"/>
        </w:rPr>
        <w:t xml:space="preserve"> </w:t>
      </w:r>
      <w:r>
        <w:t>potential</w:t>
      </w:r>
      <w:r w:rsidRPr="004E43A4">
        <w:rPr>
          <w:spacing w:val="-7"/>
        </w:rPr>
        <w:t xml:space="preserve"> </w:t>
      </w:r>
      <w:r>
        <w:t>sources</w:t>
      </w:r>
      <w:r w:rsidRPr="004E43A4">
        <w:rPr>
          <w:spacing w:val="-8"/>
        </w:rPr>
        <w:t xml:space="preserve"> </w:t>
      </w:r>
      <w:r>
        <w:t>of</w:t>
      </w:r>
      <w:r w:rsidRPr="004E43A4">
        <w:rPr>
          <w:spacing w:val="-8"/>
        </w:rPr>
        <w:t xml:space="preserve"> </w:t>
      </w:r>
      <w:r w:rsidRPr="004E43A4">
        <w:rPr>
          <w:spacing w:val="-2"/>
        </w:rPr>
        <w:t>funding)</w:t>
      </w:r>
    </w:p>
    <w:p w14:paraId="6D20D123" w14:textId="1A452A62" w:rsidR="00C6471A" w:rsidRDefault="00000000">
      <w:pPr>
        <w:pStyle w:val="ListParagraph"/>
        <w:numPr>
          <w:ilvl w:val="0"/>
          <w:numId w:val="1"/>
        </w:numPr>
        <w:tabs>
          <w:tab w:val="left" w:pos="839"/>
        </w:tabs>
        <w:ind w:left="839"/>
      </w:pPr>
      <w:r>
        <w:t>A</w:t>
      </w:r>
      <w:r>
        <w:rPr>
          <w:spacing w:val="-7"/>
        </w:rPr>
        <w:t xml:space="preserve"> </w:t>
      </w:r>
      <w:r>
        <w:t>transcript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graduate</w:t>
      </w:r>
      <w:r>
        <w:rPr>
          <w:spacing w:val="-6"/>
        </w:rPr>
        <w:t xml:space="preserve"> </w:t>
      </w:r>
      <w:r>
        <w:t>studies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4"/>
        </w:rPr>
        <w:t>date</w:t>
      </w:r>
      <w:r w:rsidR="004E43A4">
        <w:rPr>
          <w:spacing w:val="-4"/>
        </w:rPr>
        <w:t xml:space="preserve"> (unofficial SIS transcript is fine)</w:t>
      </w:r>
    </w:p>
    <w:p w14:paraId="1F04252D" w14:textId="3E65A654" w:rsidR="00C6471A" w:rsidRDefault="00000000">
      <w:pPr>
        <w:pStyle w:val="ListParagraph"/>
        <w:numPr>
          <w:ilvl w:val="0"/>
          <w:numId w:val="1"/>
        </w:numPr>
        <w:tabs>
          <w:tab w:val="left" w:pos="839"/>
        </w:tabs>
        <w:ind w:left="839"/>
      </w:pPr>
      <w:r>
        <w:t>A</w:t>
      </w:r>
      <w:r>
        <w:rPr>
          <w:spacing w:val="-8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resume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 w:rsidR="00136E6B">
        <w:t>CV</w:t>
      </w:r>
    </w:p>
    <w:p w14:paraId="5B1E2D18" w14:textId="7C7C0C15" w:rsidR="00C6471A" w:rsidRDefault="00000000">
      <w:pPr>
        <w:pStyle w:val="BodyText"/>
        <w:spacing w:before="252" w:line="240" w:lineRule="auto"/>
        <w:ind w:left="120" w:right="127" w:hanging="1"/>
      </w:pPr>
      <w:r>
        <w:t>Please</w:t>
      </w:r>
      <w:r>
        <w:rPr>
          <w:spacing w:val="-2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 w:rsidRPr="00136E6B">
        <w:rPr>
          <w:b/>
          <w:bCs/>
        </w:rPr>
        <w:t>April</w:t>
      </w:r>
      <w:r w:rsidRPr="00136E6B">
        <w:rPr>
          <w:b/>
          <w:bCs/>
          <w:spacing w:val="-3"/>
        </w:rPr>
        <w:t xml:space="preserve"> </w:t>
      </w:r>
      <w:r w:rsidRPr="00136E6B">
        <w:rPr>
          <w:b/>
          <w:bCs/>
        </w:rPr>
        <w:t>1,</w:t>
      </w:r>
      <w:r w:rsidRPr="00136E6B">
        <w:rPr>
          <w:b/>
          <w:bCs/>
          <w:spacing w:val="-3"/>
        </w:rPr>
        <w:t xml:space="preserve"> </w:t>
      </w:r>
      <w:r w:rsidRPr="00136E6B">
        <w:rPr>
          <w:b/>
          <w:bCs/>
        </w:rPr>
        <w:t>202</w:t>
      </w:r>
      <w:r w:rsidR="00136E6B" w:rsidRPr="00136E6B">
        <w:rPr>
          <w:b/>
          <w:bCs/>
        </w:rPr>
        <w:t>4</w:t>
      </w:r>
      <w:r w:rsidR="00136E6B">
        <w:t>,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Nathan</w:t>
      </w:r>
      <w:r>
        <w:rPr>
          <w:spacing w:val="-3"/>
        </w:rPr>
        <w:t xml:space="preserve"> </w:t>
      </w:r>
      <w:proofErr w:type="spellStart"/>
      <w:r>
        <w:t>Giacalone</w:t>
      </w:r>
      <w:proofErr w:type="spellEnd"/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hyperlink r:id="rId8">
        <w:r>
          <w:rPr>
            <w:color w:val="0000FF"/>
            <w:u w:val="single" w:color="0000FF"/>
          </w:rPr>
          <w:t>nathan.giacalone@tufts.edu</w:t>
        </w:r>
      </w:hyperlink>
      <w:r>
        <w:rPr>
          <w:color w:val="0000FF"/>
          <w:spacing w:val="-4"/>
        </w:rPr>
        <w:t xml:space="preserve"> </w:t>
      </w:r>
      <w:r>
        <w:t>. Late and incomplete proposals will not be considered. Notification of decisions will be made by the end of April.</w:t>
      </w:r>
    </w:p>
    <w:sectPr w:rsidR="00C6471A">
      <w:type w:val="continuous"/>
      <w:pgSz w:w="12240" w:h="15840"/>
      <w:pgMar w:top="540" w:right="1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C2C83"/>
    <w:multiLevelType w:val="hybridMultilevel"/>
    <w:tmpl w:val="9E023018"/>
    <w:lvl w:ilvl="0" w:tplc="737CBA54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D390E954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 w:tplc="BDAADD30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ar-SA"/>
      </w:rPr>
    </w:lvl>
    <w:lvl w:ilvl="3" w:tplc="00EE121A">
      <w:numFmt w:val="bullet"/>
      <w:lvlText w:val="•"/>
      <w:lvlJc w:val="left"/>
      <w:pPr>
        <w:ind w:left="3246" w:hanging="360"/>
      </w:pPr>
      <w:rPr>
        <w:rFonts w:hint="default"/>
        <w:lang w:val="en-US" w:eastAsia="en-US" w:bidi="ar-SA"/>
      </w:rPr>
    </w:lvl>
    <w:lvl w:ilvl="4" w:tplc="C2D26ED0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ar-SA"/>
      </w:rPr>
    </w:lvl>
    <w:lvl w:ilvl="5" w:tplc="9C40ED3E">
      <w:numFmt w:val="bullet"/>
      <w:lvlText w:val="•"/>
      <w:lvlJc w:val="left"/>
      <w:pPr>
        <w:ind w:left="4850" w:hanging="360"/>
      </w:pPr>
      <w:rPr>
        <w:rFonts w:hint="default"/>
        <w:lang w:val="en-US" w:eastAsia="en-US" w:bidi="ar-SA"/>
      </w:rPr>
    </w:lvl>
    <w:lvl w:ilvl="6" w:tplc="28EC4042">
      <w:numFmt w:val="bullet"/>
      <w:lvlText w:val="•"/>
      <w:lvlJc w:val="left"/>
      <w:pPr>
        <w:ind w:left="5652" w:hanging="360"/>
      </w:pPr>
      <w:rPr>
        <w:rFonts w:hint="default"/>
        <w:lang w:val="en-US" w:eastAsia="en-US" w:bidi="ar-SA"/>
      </w:rPr>
    </w:lvl>
    <w:lvl w:ilvl="7" w:tplc="90BAB5B4">
      <w:numFmt w:val="bullet"/>
      <w:lvlText w:val="•"/>
      <w:lvlJc w:val="left"/>
      <w:pPr>
        <w:ind w:left="6454" w:hanging="360"/>
      </w:pPr>
      <w:rPr>
        <w:rFonts w:hint="default"/>
        <w:lang w:val="en-US" w:eastAsia="en-US" w:bidi="ar-SA"/>
      </w:rPr>
    </w:lvl>
    <w:lvl w:ilvl="8" w:tplc="58123BAE">
      <w:numFmt w:val="bullet"/>
      <w:lvlText w:val="•"/>
      <w:lvlJc w:val="left"/>
      <w:pPr>
        <w:ind w:left="7256" w:hanging="360"/>
      </w:pPr>
      <w:rPr>
        <w:rFonts w:hint="default"/>
        <w:lang w:val="en-US" w:eastAsia="en-US" w:bidi="ar-SA"/>
      </w:rPr>
    </w:lvl>
  </w:abstractNum>
  <w:num w:numId="1" w16cid:durableId="1218929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471A"/>
    <w:rsid w:val="00136E6B"/>
    <w:rsid w:val="004E43A4"/>
    <w:rsid w:val="00C6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E741C2"/>
  <w15:docId w15:val="{0FEC58A9-1B33-1B49-B412-9825EB92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69" w:lineRule="exact"/>
      <w:ind w:left="838" w:hanging="360"/>
    </w:pPr>
  </w:style>
  <w:style w:type="paragraph" w:styleId="Title">
    <w:name w:val="Title"/>
    <w:basedOn w:val="Normal"/>
    <w:uiPriority w:val="10"/>
    <w:qFormat/>
    <w:pPr>
      <w:ind w:left="19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line="269" w:lineRule="exact"/>
      <w:ind w:left="83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36E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n.giacalone@tufts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lobal.tufts.edu/global-trav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Sims Gallagher</dc:creator>
  <cp:lastModifiedBy>Josephine Wolff</cp:lastModifiedBy>
  <cp:revision>2</cp:revision>
  <dcterms:created xsi:type="dcterms:W3CDTF">2024-02-29T23:20:00Z</dcterms:created>
  <dcterms:modified xsi:type="dcterms:W3CDTF">2024-03-01T03:08:00Z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2024-02-29T00:00:00Z</vt:filetime>
  </property>
  <property fmtid="{D5CDD505-2E9C-101B-9397-08002B2CF9AE}" pid="5" name="Producer">
    <vt:lpwstr>Adobe PDF Library 22.3.98</vt:lpwstr>
  </property>
  <property fmtid="{D5CDD505-2E9C-101B-9397-08002B2CF9AE}" pid="6" name="SourceModified">
    <vt:lpwstr>D:20230303194843</vt:lpwstr>
  </property>
</Properties>
</file>